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6" o:title=""/>
          </v:shape>
          <o:OLEObject Type="Embed" ProgID="Word.Picture.8" ShapeID="_x0000_i1025" DrawAspect="Content" ObjectID="_172580057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B27EB" w:rsidRDefault="008B27E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B27EB">
        <w:rPr>
          <w:sz w:val="28"/>
          <w:szCs w:val="28"/>
          <w:u w:val="single"/>
          <w:lang w:val="uk-UA"/>
        </w:rPr>
        <w:t>27.09.2022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B27EB">
        <w:rPr>
          <w:sz w:val="28"/>
          <w:szCs w:val="28"/>
          <w:u w:val="single"/>
          <w:lang w:val="uk-UA"/>
        </w:rPr>
        <w:t>267-р</w:t>
      </w:r>
    </w:p>
    <w:p w:rsidR="008B2299" w:rsidRPr="00DE06D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332D" w:rsidRPr="00385A92" w:rsidRDefault="0035332D" w:rsidP="0035332D">
      <w:pPr>
        <w:spacing w:before="120" w:line="240" w:lineRule="atLeast"/>
        <w:ind w:right="-1"/>
        <w:outlineLvl w:val="0"/>
        <w:rPr>
          <w:sz w:val="26"/>
        </w:rPr>
      </w:pPr>
    </w:p>
    <w:p w:rsidR="00B6515E" w:rsidRDefault="0035332D" w:rsidP="00B6515E">
      <w:pPr>
        <w:ind w:right="-1"/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 xml:space="preserve">Про </w:t>
      </w:r>
      <w:r w:rsidR="00B6515E">
        <w:rPr>
          <w:sz w:val="28"/>
          <w:szCs w:val="28"/>
          <w:lang w:val="uk-UA"/>
        </w:rPr>
        <w:t xml:space="preserve">внесення змін </w:t>
      </w:r>
      <w:r w:rsidRPr="001072AF">
        <w:rPr>
          <w:sz w:val="28"/>
          <w:szCs w:val="28"/>
          <w:lang w:val="uk-UA"/>
        </w:rPr>
        <w:t xml:space="preserve">до розпорядження </w:t>
      </w:r>
    </w:p>
    <w:p w:rsidR="0035332D" w:rsidRPr="008571FF" w:rsidRDefault="0035332D" w:rsidP="00B6515E">
      <w:pPr>
        <w:ind w:right="-1"/>
        <w:jc w:val="both"/>
        <w:rPr>
          <w:sz w:val="28"/>
          <w:szCs w:val="28"/>
          <w:highlight w:val="yellow"/>
          <w:lang w:val="uk-UA"/>
        </w:rPr>
      </w:pPr>
      <w:r w:rsidRPr="001072AF">
        <w:rPr>
          <w:sz w:val="28"/>
          <w:szCs w:val="28"/>
          <w:lang w:val="uk-UA"/>
        </w:rPr>
        <w:t xml:space="preserve">голови обласної ради </w:t>
      </w:r>
      <w:r w:rsidR="00B6515E">
        <w:rPr>
          <w:sz w:val="28"/>
          <w:szCs w:val="28"/>
          <w:lang w:val="uk-UA"/>
        </w:rPr>
        <w:t xml:space="preserve"> </w:t>
      </w:r>
      <w:r w:rsidRPr="001072AF">
        <w:rPr>
          <w:sz w:val="28"/>
          <w:szCs w:val="28"/>
          <w:lang w:val="uk-UA"/>
        </w:rPr>
        <w:t>від 08.0</w:t>
      </w:r>
      <w:r>
        <w:rPr>
          <w:sz w:val="28"/>
          <w:szCs w:val="28"/>
          <w:lang w:val="uk-UA"/>
        </w:rPr>
        <w:t>7</w:t>
      </w:r>
      <w:r w:rsidRPr="001072AF">
        <w:rPr>
          <w:sz w:val="28"/>
          <w:szCs w:val="28"/>
          <w:lang w:val="uk-UA"/>
        </w:rPr>
        <w:t>.2021 №</w:t>
      </w:r>
      <w:r w:rsidR="006E682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230</w:t>
      </w:r>
      <w:r w:rsidRPr="001072AF">
        <w:rPr>
          <w:sz w:val="28"/>
          <w:szCs w:val="28"/>
          <w:lang w:val="uk-UA"/>
        </w:rPr>
        <w:t>-р</w:t>
      </w:r>
    </w:p>
    <w:p w:rsidR="0035332D" w:rsidRDefault="0035332D" w:rsidP="0035332D">
      <w:pPr>
        <w:jc w:val="both"/>
        <w:rPr>
          <w:sz w:val="28"/>
          <w:szCs w:val="28"/>
          <w:highlight w:val="yellow"/>
          <w:lang w:val="uk-UA"/>
        </w:rPr>
      </w:pPr>
    </w:p>
    <w:p w:rsidR="0035332D" w:rsidRPr="008571FF" w:rsidRDefault="0035332D" w:rsidP="0035332D">
      <w:pPr>
        <w:jc w:val="both"/>
        <w:rPr>
          <w:sz w:val="28"/>
          <w:szCs w:val="28"/>
          <w:highlight w:val="yellow"/>
          <w:lang w:val="uk-UA"/>
        </w:rPr>
      </w:pPr>
    </w:p>
    <w:p w:rsidR="0035332D" w:rsidRPr="008571FF" w:rsidRDefault="0035332D" w:rsidP="0035332D">
      <w:pPr>
        <w:jc w:val="both"/>
        <w:rPr>
          <w:sz w:val="28"/>
          <w:szCs w:val="28"/>
          <w:highlight w:val="yellow"/>
          <w:lang w:val="uk-UA"/>
        </w:rPr>
      </w:pPr>
    </w:p>
    <w:p w:rsidR="0035332D" w:rsidRPr="001205A2" w:rsidRDefault="0035332D" w:rsidP="0035332D">
      <w:pPr>
        <w:ind w:firstLine="708"/>
        <w:jc w:val="both"/>
        <w:rPr>
          <w:sz w:val="28"/>
          <w:szCs w:val="28"/>
          <w:lang w:val="uk-UA"/>
        </w:rPr>
      </w:pPr>
      <w:r w:rsidRPr="001205A2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в Україні», </w:t>
      </w:r>
      <w:r w:rsidR="00B6515E">
        <w:rPr>
          <w:sz w:val="28"/>
          <w:szCs w:val="28"/>
          <w:lang w:val="uk-UA"/>
        </w:rPr>
        <w:t xml:space="preserve">враховуючи </w:t>
      </w:r>
      <w:r w:rsidRPr="001205A2">
        <w:rPr>
          <w:sz w:val="28"/>
          <w:szCs w:val="28"/>
          <w:lang w:val="uk-UA"/>
        </w:rPr>
        <w:t xml:space="preserve">розпорядження голови обласної ради від </w:t>
      </w:r>
      <w:r w:rsidR="00590D62" w:rsidRPr="001205A2">
        <w:rPr>
          <w:sz w:val="28"/>
          <w:szCs w:val="28"/>
          <w:lang w:val="uk-UA"/>
        </w:rPr>
        <w:t>16</w:t>
      </w:r>
      <w:r w:rsidRPr="001205A2">
        <w:rPr>
          <w:sz w:val="28"/>
          <w:szCs w:val="28"/>
          <w:lang w:val="uk-UA"/>
        </w:rPr>
        <w:t>.08.2022 № </w:t>
      </w:r>
      <w:r w:rsidR="00590D62" w:rsidRPr="001205A2">
        <w:rPr>
          <w:sz w:val="28"/>
          <w:szCs w:val="28"/>
          <w:lang w:val="uk-UA"/>
        </w:rPr>
        <w:t>206-р</w:t>
      </w:r>
      <w:r w:rsidRPr="001205A2">
        <w:rPr>
          <w:sz w:val="28"/>
          <w:szCs w:val="28"/>
          <w:lang w:val="uk-UA"/>
        </w:rPr>
        <w:t xml:space="preserve"> «Про передачу функцій і документів щодо нагородження відзнаками Черкаської обласної ради»:</w:t>
      </w:r>
    </w:p>
    <w:p w:rsidR="0035332D" w:rsidRPr="001205A2" w:rsidRDefault="0035332D" w:rsidP="0035332D">
      <w:pPr>
        <w:ind w:right="-39" w:firstLine="700"/>
        <w:jc w:val="both"/>
        <w:rPr>
          <w:sz w:val="28"/>
          <w:szCs w:val="28"/>
          <w:lang w:val="uk-UA"/>
        </w:rPr>
      </w:pP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 w:rsidRPr="00B86D26">
        <w:rPr>
          <w:sz w:val="28"/>
          <w:szCs w:val="28"/>
          <w:lang w:val="uk-UA"/>
        </w:rPr>
        <w:t>1. Внести до розпорядження голови обласної ради від 08.</w:t>
      </w:r>
      <w:r w:rsidRPr="001072A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7.2021 № 230</w:t>
      </w:r>
      <w:r w:rsidRPr="001072AF">
        <w:rPr>
          <w:sz w:val="28"/>
          <w:szCs w:val="28"/>
          <w:lang w:val="uk-UA"/>
        </w:rPr>
        <w:t>-р</w:t>
      </w:r>
      <w:r>
        <w:rPr>
          <w:sz w:val="28"/>
          <w:szCs w:val="28"/>
          <w:lang w:val="uk-UA"/>
        </w:rPr>
        <w:t xml:space="preserve"> «</w:t>
      </w:r>
      <w:r w:rsidRPr="00B86D2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Положення та посадових інструкцій працівників </w:t>
      </w:r>
      <w:r w:rsidRPr="00465036">
        <w:rPr>
          <w:sz w:val="28"/>
          <w:szCs w:val="28"/>
          <w:lang w:val="uk-UA"/>
        </w:rPr>
        <w:t>відділ</w:t>
      </w:r>
      <w:r w:rsidR="001205A2">
        <w:rPr>
          <w:sz w:val="28"/>
          <w:szCs w:val="28"/>
          <w:lang w:val="uk-UA"/>
        </w:rPr>
        <w:t>у</w:t>
      </w:r>
      <w:r w:rsidRPr="00465036">
        <w:rPr>
          <w:sz w:val="28"/>
          <w:szCs w:val="28"/>
          <w:lang w:val="uk-UA"/>
        </w:rPr>
        <w:t xml:space="preserve"> організаційного забезпечення ради та взаємодії з депутатами виконавчого апарату обласної ради</w:t>
      </w:r>
      <w:r>
        <w:rPr>
          <w:sz w:val="28"/>
          <w:szCs w:val="28"/>
          <w:lang w:val="uk-UA"/>
        </w:rPr>
        <w:t>» такі зміни:</w:t>
      </w:r>
    </w:p>
    <w:p w:rsidR="0035332D" w:rsidRDefault="0035332D" w:rsidP="0035332D">
      <w:pPr>
        <w:pStyle w:val="a3"/>
        <w:numPr>
          <w:ilvl w:val="0"/>
          <w:numId w:val="1"/>
        </w:numPr>
        <w:tabs>
          <w:tab w:val="left" w:pos="1134"/>
        </w:tabs>
        <w:ind w:left="0" w:right="-39" w:firstLine="709"/>
        <w:jc w:val="both"/>
        <w:rPr>
          <w:sz w:val="28"/>
          <w:szCs w:val="28"/>
          <w:lang w:val="uk-UA"/>
        </w:rPr>
      </w:pPr>
      <w:r w:rsidRPr="00865917">
        <w:rPr>
          <w:sz w:val="28"/>
          <w:szCs w:val="28"/>
          <w:lang w:val="uk-UA"/>
        </w:rPr>
        <w:t>Положення про відділ організаційного забезпечення ради та взаємодії з депутатами виконавчого апарату обласної ради</w:t>
      </w:r>
      <w:r>
        <w:rPr>
          <w:sz w:val="28"/>
          <w:szCs w:val="28"/>
          <w:lang w:val="uk-UA"/>
        </w:rPr>
        <w:t xml:space="preserve"> </w:t>
      </w:r>
      <w:r w:rsidRPr="00D827A9">
        <w:rPr>
          <w:sz w:val="28"/>
          <w:szCs w:val="28"/>
          <w:lang w:val="uk-UA"/>
        </w:rPr>
        <w:t>доповнити пункт</w:t>
      </w:r>
      <w:r>
        <w:rPr>
          <w:sz w:val="28"/>
          <w:szCs w:val="28"/>
          <w:lang w:val="uk-UA"/>
        </w:rPr>
        <w:t>ами</w:t>
      </w:r>
      <w:r w:rsidR="00D738AE">
        <w:rPr>
          <w:sz w:val="28"/>
          <w:szCs w:val="28"/>
          <w:lang w:val="uk-UA"/>
        </w:rPr>
        <w:t xml:space="preserve">                           2.2.40.-</w:t>
      </w:r>
      <w:r w:rsidR="00D738AE" w:rsidRPr="00D738AE">
        <w:rPr>
          <w:sz w:val="28"/>
          <w:szCs w:val="28"/>
          <w:lang w:val="uk-UA"/>
        </w:rPr>
        <w:t xml:space="preserve"> </w:t>
      </w:r>
      <w:r w:rsidR="00D738AE" w:rsidRPr="006E47A4">
        <w:rPr>
          <w:sz w:val="28"/>
          <w:szCs w:val="28"/>
          <w:lang w:val="uk-UA"/>
        </w:rPr>
        <w:t>2.2.</w:t>
      </w:r>
      <w:r w:rsidR="00D738AE">
        <w:rPr>
          <w:sz w:val="28"/>
          <w:szCs w:val="28"/>
          <w:lang w:val="uk-UA"/>
        </w:rPr>
        <w:t>50</w:t>
      </w:r>
      <w:r w:rsidR="00D738AE" w:rsidRPr="006E47A4">
        <w:rPr>
          <w:sz w:val="28"/>
          <w:szCs w:val="28"/>
          <w:lang w:val="uk-UA"/>
        </w:rPr>
        <w:t>.</w:t>
      </w:r>
      <w:r w:rsidRPr="00D827A9">
        <w:rPr>
          <w:sz w:val="28"/>
          <w:szCs w:val="28"/>
          <w:lang w:val="uk-UA"/>
        </w:rPr>
        <w:t xml:space="preserve"> такого змісту:</w:t>
      </w:r>
    </w:p>
    <w:p w:rsidR="0035332D" w:rsidRPr="006E47A4" w:rsidRDefault="0035332D" w:rsidP="00D738AE">
      <w:pPr>
        <w:tabs>
          <w:tab w:val="left" w:pos="1134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«2.2.40. </w:t>
      </w:r>
      <w:r w:rsidRPr="006E47A4">
        <w:rPr>
          <w:sz w:val="28"/>
          <w:szCs w:val="28"/>
          <w:lang w:val="uk-UA"/>
        </w:rPr>
        <w:t>Опрацьовує нагородні матеріали та здійснює підготовку проєктів розпоряджень голови обласної ради, спільних розпоряджень голови обласної державної адміністрації і голови обласної ради про нагородження осіб відзнаками обласної ради щодо яких подані клопотання в установленому порядку.</w:t>
      </w:r>
    </w:p>
    <w:p w:rsidR="0035332D" w:rsidRPr="006E47A4" w:rsidRDefault="0035332D" w:rsidP="00D738AE">
      <w:pPr>
        <w:shd w:val="clear" w:color="auto" w:fill="FFFFFF"/>
        <w:tabs>
          <w:tab w:val="left" w:pos="739"/>
        </w:tabs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2.2.4</w:t>
      </w:r>
      <w:r>
        <w:rPr>
          <w:sz w:val="28"/>
          <w:szCs w:val="28"/>
          <w:lang w:val="uk-UA"/>
        </w:rPr>
        <w:t>1</w:t>
      </w:r>
      <w:r w:rsidRPr="006E47A4">
        <w:rPr>
          <w:sz w:val="28"/>
          <w:szCs w:val="28"/>
          <w:lang w:val="uk-UA"/>
        </w:rPr>
        <w:t xml:space="preserve">. Забезпечує своєчасне надання сектору з питань інформатизації та цифрового розвитку виконавчого апарату обласної ради розпоряджень голови обласної ради про нагородження осіб відзнаками обласної ради для оприлюднення на офіційному </w:t>
      </w:r>
      <w:proofErr w:type="spellStart"/>
      <w:r w:rsidRPr="006E47A4">
        <w:rPr>
          <w:sz w:val="28"/>
          <w:szCs w:val="28"/>
          <w:lang w:val="uk-UA"/>
        </w:rPr>
        <w:t>вебсайті</w:t>
      </w:r>
      <w:proofErr w:type="spellEnd"/>
      <w:r w:rsidRPr="006E47A4">
        <w:rPr>
          <w:sz w:val="28"/>
          <w:szCs w:val="28"/>
          <w:lang w:val="uk-UA"/>
        </w:rPr>
        <w:t xml:space="preserve"> обласної ради.</w:t>
      </w:r>
    </w:p>
    <w:p w:rsidR="0035332D" w:rsidRPr="006E47A4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2.2.4</w:t>
      </w:r>
      <w:r>
        <w:rPr>
          <w:sz w:val="28"/>
          <w:szCs w:val="28"/>
          <w:lang w:val="uk-UA"/>
        </w:rPr>
        <w:t>2</w:t>
      </w:r>
      <w:r w:rsidRPr="006E47A4">
        <w:rPr>
          <w:sz w:val="28"/>
          <w:szCs w:val="28"/>
          <w:lang w:val="uk-UA"/>
        </w:rPr>
        <w:t>. Готує покажчики розсилок розпоряджень голови обласної ради, спільних розпоряджень голови обласної державної адміністрації і голови обласної ради про нагородження відзнаками обласної ради.</w:t>
      </w:r>
    </w:p>
    <w:p w:rsidR="0035332D" w:rsidRPr="006E47A4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lastRenderedPageBreak/>
        <w:t>2.2.4</w:t>
      </w:r>
      <w:r>
        <w:rPr>
          <w:sz w:val="28"/>
          <w:szCs w:val="28"/>
          <w:lang w:val="uk-UA"/>
        </w:rPr>
        <w:t>3</w:t>
      </w:r>
      <w:r w:rsidRPr="006E47A4">
        <w:rPr>
          <w:sz w:val="28"/>
          <w:szCs w:val="28"/>
          <w:lang w:val="uk-UA"/>
        </w:rPr>
        <w:t>. Забезпечує своєчасне вручення відзнак обласної ради, здійснює організаційну роботу стосовно запрошення нагороджених осіб для проведення церемоній вручення нагород та їх реєстрацію на заходах; здійснює передачу нагород ініціаторам клопотання про нагородження, про що робить відповідні записи в журналах реєстрації нагороджених.</w:t>
      </w:r>
    </w:p>
    <w:p w:rsidR="0035332D" w:rsidRPr="006E47A4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2.2.4</w:t>
      </w:r>
      <w:r>
        <w:rPr>
          <w:sz w:val="28"/>
          <w:szCs w:val="28"/>
          <w:lang w:val="uk-UA"/>
        </w:rPr>
        <w:t>4</w:t>
      </w:r>
      <w:r w:rsidRPr="006E47A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6E47A4">
        <w:rPr>
          <w:sz w:val="28"/>
          <w:szCs w:val="28"/>
          <w:lang w:val="uk-UA"/>
        </w:rPr>
        <w:t xml:space="preserve"> разі порушення вимог, визначених положеннями про відзнаки обласної ради, готує проєкт супровідного листа та матеріали для повернення ініціаторам клопотання.</w:t>
      </w:r>
    </w:p>
    <w:p w:rsidR="0035332D" w:rsidRPr="00110E8D" w:rsidRDefault="0035332D" w:rsidP="00B6515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2.2.4</w:t>
      </w:r>
      <w:r>
        <w:rPr>
          <w:sz w:val="28"/>
          <w:szCs w:val="28"/>
          <w:lang w:val="uk-UA"/>
        </w:rPr>
        <w:t>5</w:t>
      </w:r>
      <w:r w:rsidRPr="006E47A4">
        <w:rPr>
          <w:sz w:val="28"/>
          <w:szCs w:val="28"/>
          <w:lang w:val="uk-UA"/>
        </w:rPr>
        <w:t>. Здійснює обробку персональних даних осіб, представлених</w:t>
      </w:r>
      <w:r w:rsidRPr="006E47A4">
        <w:rPr>
          <w:sz w:val="28"/>
          <w:szCs w:val="28"/>
          <w:lang w:val="uk-UA"/>
        </w:rPr>
        <w:br/>
        <w:t xml:space="preserve">до нагородження відзнаками обласної ради, з метою підготовки нагородних </w:t>
      </w:r>
      <w:r w:rsidRPr="00110E8D">
        <w:rPr>
          <w:sz w:val="28"/>
          <w:szCs w:val="28"/>
          <w:lang w:val="uk-UA"/>
        </w:rPr>
        <w:t>матеріалів.</w:t>
      </w:r>
    </w:p>
    <w:p w:rsidR="0035332D" w:rsidRPr="00110E8D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110E8D">
        <w:rPr>
          <w:sz w:val="28"/>
          <w:szCs w:val="28"/>
          <w:lang w:val="uk-UA"/>
        </w:rPr>
        <w:t>2.2.46. Веде облік осіб, нагороджених Почесною відзнакою «За заслуги перед Черкащиною», почесними грамотами Черкаської обласної державної адміністрації і обласної ради, почесними грамотами обласної ради,</w:t>
      </w:r>
      <w:r w:rsidRPr="00110E8D">
        <w:rPr>
          <w:sz w:val="28"/>
          <w:szCs w:val="28"/>
          <w:lang w:val="uk-UA"/>
        </w:rPr>
        <w:br/>
        <w:t>про що робить відповідні записи в журналах реєстрації нагороджених.</w:t>
      </w:r>
    </w:p>
    <w:p w:rsidR="0035332D" w:rsidRPr="006E47A4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110E8D">
        <w:rPr>
          <w:sz w:val="28"/>
          <w:szCs w:val="28"/>
          <w:lang w:val="uk-UA"/>
        </w:rPr>
        <w:t>2.2.47. Здійснює замовлення бланків почесних грамот обласної ради, їх облік.</w:t>
      </w:r>
    </w:p>
    <w:p w:rsidR="00E04835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>48</w:t>
      </w:r>
      <w:r w:rsidRPr="006E47A4">
        <w:rPr>
          <w:sz w:val="28"/>
          <w:szCs w:val="28"/>
          <w:lang w:val="uk-UA"/>
        </w:rPr>
        <w:t>.</w:t>
      </w:r>
      <w:r w:rsidR="00C86126">
        <w:rPr>
          <w:sz w:val="28"/>
          <w:szCs w:val="28"/>
          <w:lang w:val="uk-UA"/>
        </w:rPr>
        <w:t xml:space="preserve"> </w:t>
      </w:r>
      <w:r w:rsidR="00DD3AC3" w:rsidRPr="00DD3AC3">
        <w:rPr>
          <w:sz w:val="28"/>
          <w:szCs w:val="28"/>
          <w:lang w:val="uk-UA"/>
        </w:rPr>
        <w:t xml:space="preserve">Здійснює організаційне забезпечення діяльності комісії обласної ради з питань присвоєння звання «Почесний громадянин Черкащини»: надсилає інформацію про кандидатури для розміщення на офіційному </w:t>
      </w:r>
      <w:proofErr w:type="spellStart"/>
      <w:r w:rsidR="00DD3AC3" w:rsidRPr="00DD3AC3">
        <w:rPr>
          <w:sz w:val="28"/>
          <w:szCs w:val="28"/>
          <w:lang w:val="uk-UA"/>
        </w:rPr>
        <w:t>вебсайті</w:t>
      </w:r>
      <w:proofErr w:type="spellEnd"/>
      <w:r w:rsidR="00DD3AC3" w:rsidRPr="00DD3AC3">
        <w:rPr>
          <w:sz w:val="28"/>
          <w:szCs w:val="28"/>
          <w:lang w:val="uk-UA"/>
        </w:rPr>
        <w:t xml:space="preserve"> обласної ради для громадського обговорення; здійснює підготовку документів, що пропонуються на розгляд комісії; запрошення на засідання членів комісії та, за дорученням голови комісії, інших зацікавлених осіб; підготовку документів для проведення голосування; оформлення протоколу засідання; підготовку проекту рішення для розгляду на сесії обласної ради; надсилання інформації про присвоєння звання для розміщення на офіційному </w:t>
      </w:r>
      <w:proofErr w:type="spellStart"/>
      <w:r w:rsidR="00DD3AC3" w:rsidRPr="00DD3AC3">
        <w:rPr>
          <w:sz w:val="28"/>
          <w:szCs w:val="28"/>
          <w:lang w:val="uk-UA"/>
        </w:rPr>
        <w:t>вебсайті</w:t>
      </w:r>
      <w:proofErr w:type="spellEnd"/>
      <w:r w:rsidR="00DD3AC3" w:rsidRPr="00DD3AC3">
        <w:rPr>
          <w:sz w:val="28"/>
          <w:szCs w:val="28"/>
          <w:lang w:val="uk-UA"/>
        </w:rPr>
        <w:t xml:space="preserve"> обласної ради; запрошення для вручення відзнаки; підготовку супровідного листа про повернення подання про присвоєння звання; веде облік осіб, нагороджених відзнакою «Почесний громадянин Черкащини</w:t>
      </w:r>
      <w:r w:rsidR="00922B76">
        <w:rPr>
          <w:sz w:val="28"/>
          <w:szCs w:val="28"/>
          <w:lang w:val="uk-UA"/>
        </w:rPr>
        <w:t>»</w:t>
      </w:r>
      <w:r w:rsidR="0025527C" w:rsidRPr="0025527C">
        <w:rPr>
          <w:sz w:val="28"/>
          <w:szCs w:val="28"/>
          <w:lang w:val="uk-UA"/>
        </w:rPr>
        <w:t>.</w:t>
      </w:r>
    </w:p>
    <w:p w:rsidR="0035332D" w:rsidRPr="006E47A4" w:rsidRDefault="00B821BF" w:rsidP="00D738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2.2.49. </w:t>
      </w:r>
      <w:r w:rsidR="0035332D">
        <w:rPr>
          <w:sz w:val="28"/>
          <w:szCs w:val="28"/>
          <w:lang w:val="uk-UA"/>
        </w:rPr>
        <w:t>Взаємодіє</w:t>
      </w:r>
      <w:r w:rsidR="0035332D" w:rsidRPr="006E47A4">
        <w:rPr>
          <w:sz w:val="28"/>
          <w:szCs w:val="28"/>
          <w:lang w:val="uk-UA"/>
        </w:rPr>
        <w:t xml:space="preserve"> з відповідальними структурними підрозділами обласної державної адміністрації при вирішенні питань нагородження відзнаками обласної ради в межах своїх повноважень.</w:t>
      </w:r>
    </w:p>
    <w:p w:rsidR="0035332D" w:rsidRPr="006E47A4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6E47A4">
        <w:rPr>
          <w:sz w:val="28"/>
          <w:szCs w:val="28"/>
          <w:lang w:val="uk-UA"/>
        </w:rPr>
        <w:t>2.2.</w:t>
      </w:r>
      <w:r w:rsidR="00B821BF">
        <w:rPr>
          <w:sz w:val="28"/>
          <w:szCs w:val="28"/>
          <w:lang w:val="uk-UA"/>
        </w:rPr>
        <w:t>50</w:t>
      </w:r>
      <w:r w:rsidRPr="006E47A4">
        <w:rPr>
          <w:sz w:val="28"/>
          <w:szCs w:val="28"/>
          <w:lang w:val="uk-UA"/>
        </w:rPr>
        <w:t>.</w:t>
      </w:r>
      <w:r w:rsidR="00C86126">
        <w:rPr>
          <w:sz w:val="28"/>
          <w:szCs w:val="28"/>
          <w:lang w:val="uk-UA"/>
        </w:rPr>
        <w:t xml:space="preserve"> </w:t>
      </w:r>
      <w:r w:rsidRPr="006E47A4">
        <w:rPr>
          <w:sz w:val="28"/>
          <w:szCs w:val="28"/>
          <w:lang w:val="uk-UA"/>
        </w:rPr>
        <w:t>Надає методичну та консультативну допомогу з питань нагород відзнаками обласної ради.</w:t>
      </w:r>
      <w:r>
        <w:rPr>
          <w:sz w:val="28"/>
          <w:szCs w:val="28"/>
          <w:lang w:val="uk-UA"/>
        </w:rPr>
        <w:t>»;</w:t>
      </w:r>
    </w:p>
    <w:p w:rsidR="0035332D" w:rsidRPr="00D738AE" w:rsidRDefault="00D738AE" w:rsidP="00D738AE">
      <w:pPr>
        <w:tabs>
          <w:tab w:val="left" w:pos="1134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35332D" w:rsidRPr="00D738AE">
        <w:rPr>
          <w:sz w:val="28"/>
          <w:szCs w:val="28"/>
          <w:lang w:val="uk-UA"/>
        </w:rPr>
        <w:t xml:space="preserve">посадову інструкцію головного спеціаліста з питань забезпечення доступу до публічної інформації відділу організаційного забезпечення ради </w:t>
      </w:r>
      <w:r w:rsidR="0035332D" w:rsidRPr="00D738AE">
        <w:rPr>
          <w:sz w:val="28"/>
          <w:szCs w:val="28"/>
          <w:lang w:val="uk-UA"/>
        </w:rPr>
        <w:br/>
        <w:t xml:space="preserve">та взаємодії з депутатами виконавчого апарату обласної ради доповнити пунктами </w:t>
      </w:r>
      <w:r>
        <w:rPr>
          <w:sz w:val="28"/>
          <w:szCs w:val="28"/>
          <w:lang w:val="uk-UA"/>
        </w:rPr>
        <w:t>2.26.-</w:t>
      </w:r>
      <w:r w:rsidRPr="00D738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2.36. </w:t>
      </w:r>
      <w:r w:rsidR="0035332D" w:rsidRPr="00D738AE">
        <w:rPr>
          <w:sz w:val="28"/>
          <w:szCs w:val="28"/>
          <w:lang w:val="uk-UA"/>
        </w:rPr>
        <w:t>такого змісту: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«2.26. О</w:t>
      </w:r>
      <w:r w:rsidRPr="00341EBB">
        <w:rPr>
          <w:sz w:val="28"/>
          <w:szCs w:val="28"/>
          <w:lang w:val="uk-UA"/>
        </w:rPr>
        <w:t>працьовує нагородні матеріали та здійснює підготовку проєктів розпоряджень голови обласної ради, спільних розпоряджень голови обласної державної адміністрації і голови обласної ради про нагородження осіб відзнаками обласної ради щодо яких подані клопотання в установленому порядку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2.27. Забезпечує </w:t>
      </w:r>
      <w:r w:rsidRPr="00341EBB">
        <w:rPr>
          <w:sz w:val="28"/>
          <w:szCs w:val="28"/>
          <w:lang w:val="uk-UA"/>
        </w:rPr>
        <w:t xml:space="preserve">своєчасне надання сектору з питань інформатизації </w:t>
      </w:r>
      <w:r>
        <w:rPr>
          <w:sz w:val="28"/>
          <w:szCs w:val="28"/>
          <w:lang w:val="uk-UA"/>
        </w:rPr>
        <w:br/>
      </w:r>
      <w:r w:rsidRPr="00341EBB">
        <w:rPr>
          <w:sz w:val="28"/>
          <w:szCs w:val="28"/>
          <w:lang w:val="uk-UA"/>
        </w:rPr>
        <w:t xml:space="preserve">та цифрового розвитку виконавчого апарату обласної ради розпоряджень </w:t>
      </w:r>
      <w:r w:rsidRPr="00341EBB">
        <w:rPr>
          <w:sz w:val="28"/>
          <w:szCs w:val="28"/>
          <w:lang w:val="uk-UA"/>
        </w:rPr>
        <w:lastRenderedPageBreak/>
        <w:t xml:space="preserve">голови обласної ради про нагородження осіб відзнаками обласної ради для оприлюднення на офіційному </w:t>
      </w:r>
      <w:proofErr w:type="spellStart"/>
      <w:r w:rsidRPr="00341EBB">
        <w:rPr>
          <w:sz w:val="28"/>
          <w:szCs w:val="28"/>
          <w:lang w:val="uk-UA"/>
        </w:rPr>
        <w:t>вебсайті</w:t>
      </w:r>
      <w:proofErr w:type="spellEnd"/>
      <w:r w:rsidRPr="00341EBB">
        <w:rPr>
          <w:sz w:val="28"/>
          <w:szCs w:val="28"/>
          <w:lang w:val="uk-UA"/>
        </w:rPr>
        <w:t xml:space="preserve"> обласної ради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2.28. Г</w:t>
      </w:r>
      <w:r w:rsidRPr="00341EBB">
        <w:rPr>
          <w:sz w:val="28"/>
          <w:szCs w:val="28"/>
          <w:lang w:val="uk-UA"/>
        </w:rPr>
        <w:t>отує покажчики розсилок розпоряджень голови обласної ради, спільних розпоряджень голови обласної державної адміністрації і голови обласної ради про нагородження відзнаками обласної ради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2.29. З</w:t>
      </w:r>
      <w:r w:rsidRPr="00341EBB">
        <w:rPr>
          <w:sz w:val="28"/>
          <w:szCs w:val="28"/>
          <w:lang w:val="uk-UA"/>
        </w:rPr>
        <w:t>абезпечує своєчасне вручення відзнак обласної ради, здійснює організаційну роботу стосовно запрошення нагороджених осіб для проведення церемоній вручення нагород та їх реєстрацію на заходах; здійснює передачу нагород ініціаторам клопотання про нагородження, про що робить відповідні записи в журналах реєстрації нагороджених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2.30. За дорученням начальника відділу </w:t>
      </w:r>
      <w:r w:rsidRPr="00341EBB">
        <w:rPr>
          <w:sz w:val="28"/>
          <w:szCs w:val="28"/>
          <w:lang w:val="uk-UA"/>
        </w:rPr>
        <w:t>та у разі порушення вимог, визначених положеннями про відзнаки обласної ради, готує проєкт супровідного листа та матеріали для повернення ініціаторам клопотання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2.31. З</w:t>
      </w:r>
      <w:r w:rsidRPr="00341EBB">
        <w:rPr>
          <w:sz w:val="28"/>
          <w:szCs w:val="28"/>
          <w:lang w:val="uk-UA"/>
        </w:rPr>
        <w:t>дійснює обробку персональних даних осіб, представлених</w:t>
      </w:r>
      <w:r w:rsidRPr="00341EBB">
        <w:rPr>
          <w:sz w:val="28"/>
          <w:szCs w:val="28"/>
          <w:lang w:val="uk-UA"/>
        </w:rPr>
        <w:br/>
        <w:t>до нагородження відзнаками обласної ради, з метою підготовки нагородних матеріалів</w:t>
      </w:r>
      <w:r>
        <w:rPr>
          <w:sz w:val="28"/>
          <w:szCs w:val="28"/>
          <w:lang w:val="uk-UA"/>
        </w:rPr>
        <w:t>.</w:t>
      </w:r>
    </w:p>
    <w:p w:rsidR="0035332D" w:rsidRPr="00A60129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A60129">
        <w:rPr>
          <w:sz w:val="28"/>
          <w:szCs w:val="28"/>
          <w:lang w:val="uk-UA"/>
        </w:rPr>
        <w:t>2.32. Веде облік осіб, нагороджених Почесною відзнакою «За заслуги перед Черкащиною», почесними грамотами Черкаської обласної державної адміністрації і обласної ради, почесними грамотами обласної ради,</w:t>
      </w:r>
      <w:r w:rsidRPr="00A60129">
        <w:rPr>
          <w:sz w:val="28"/>
          <w:szCs w:val="28"/>
          <w:lang w:val="uk-UA"/>
        </w:rPr>
        <w:br/>
        <w:t>про що робить відповідні записи в журналах реєстрації нагороджених.</w:t>
      </w:r>
    </w:p>
    <w:p w:rsidR="0035332D" w:rsidRDefault="0035332D" w:rsidP="00D738AE">
      <w:pPr>
        <w:ind w:firstLine="567"/>
        <w:jc w:val="both"/>
        <w:rPr>
          <w:sz w:val="28"/>
          <w:szCs w:val="28"/>
          <w:lang w:val="uk-UA"/>
        </w:rPr>
      </w:pPr>
      <w:r w:rsidRPr="00A60129">
        <w:rPr>
          <w:sz w:val="28"/>
          <w:szCs w:val="28"/>
          <w:lang w:val="uk-UA"/>
        </w:rPr>
        <w:t>2.33. Здійснює своєчасне замовлення бланків почесних грамот обласної</w:t>
      </w:r>
      <w:r w:rsidRPr="00341EBB">
        <w:rPr>
          <w:sz w:val="28"/>
          <w:szCs w:val="28"/>
          <w:lang w:val="uk-UA"/>
        </w:rPr>
        <w:t xml:space="preserve"> ради, </w:t>
      </w:r>
      <w:r>
        <w:rPr>
          <w:sz w:val="28"/>
          <w:szCs w:val="28"/>
          <w:lang w:val="uk-UA"/>
        </w:rPr>
        <w:t xml:space="preserve">папок для грамот, </w:t>
      </w:r>
      <w:r w:rsidRPr="00341EBB">
        <w:rPr>
          <w:sz w:val="28"/>
          <w:szCs w:val="28"/>
          <w:lang w:val="uk-UA"/>
        </w:rPr>
        <w:t>їх облік</w:t>
      </w:r>
      <w:r>
        <w:rPr>
          <w:sz w:val="28"/>
          <w:szCs w:val="28"/>
          <w:lang w:val="uk-UA"/>
        </w:rPr>
        <w:t>.</w:t>
      </w:r>
    </w:p>
    <w:p w:rsidR="0035332D" w:rsidRDefault="0035332D" w:rsidP="00D738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2.34. З</w:t>
      </w:r>
      <w:r w:rsidRPr="00341EBB">
        <w:rPr>
          <w:sz w:val="28"/>
          <w:szCs w:val="28"/>
          <w:lang w:val="uk-UA"/>
        </w:rPr>
        <w:t>абезпечує взаємодію з відповідальними структурними підрозділами обласної державної адміністрації при вирішенні питань нагородження відзнаками обласної ради в межах своїх повноважень</w:t>
      </w:r>
      <w:r>
        <w:rPr>
          <w:sz w:val="28"/>
          <w:szCs w:val="28"/>
          <w:lang w:val="uk-UA"/>
        </w:rPr>
        <w:t>.</w:t>
      </w:r>
    </w:p>
    <w:p w:rsidR="000B0362" w:rsidRPr="00341EBB" w:rsidRDefault="000B0362" w:rsidP="00D738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2.35. </w:t>
      </w:r>
      <w:r w:rsidRPr="000B0362">
        <w:rPr>
          <w:sz w:val="28"/>
          <w:szCs w:val="28"/>
          <w:lang w:val="uk-UA"/>
        </w:rPr>
        <w:t xml:space="preserve">Здійснює організаційне забезпечення діяльності комісії обласної ради з питань присвоєння звання «Почесний громадянин Черкащини»: </w:t>
      </w:r>
      <w:r w:rsidR="00223DBE">
        <w:rPr>
          <w:sz w:val="28"/>
          <w:szCs w:val="28"/>
          <w:lang w:val="uk-UA"/>
        </w:rPr>
        <w:t>надсила</w:t>
      </w:r>
      <w:r w:rsidR="007D27CE">
        <w:rPr>
          <w:sz w:val="28"/>
          <w:szCs w:val="28"/>
          <w:lang w:val="uk-UA"/>
        </w:rPr>
        <w:t>є</w:t>
      </w:r>
      <w:r w:rsidR="00223DBE">
        <w:rPr>
          <w:sz w:val="28"/>
          <w:szCs w:val="28"/>
          <w:lang w:val="uk-UA"/>
        </w:rPr>
        <w:t xml:space="preserve"> інформаці</w:t>
      </w:r>
      <w:r w:rsidR="007D27CE">
        <w:rPr>
          <w:sz w:val="28"/>
          <w:szCs w:val="28"/>
          <w:lang w:val="uk-UA"/>
        </w:rPr>
        <w:t>ю</w:t>
      </w:r>
      <w:r w:rsidR="00223DBE">
        <w:rPr>
          <w:sz w:val="28"/>
          <w:szCs w:val="28"/>
          <w:lang w:val="uk-UA"/>
        </w:rPr>
        <w:t xml:space="preserve"> про </w:t>
      </w:r>
      <w:r w:rsidR="00343E5C">
        <w:rPr>
          <w:sz w:val="28"/>
          <w:szCs w:val="28"/>
          <w:lang w:val="uk-UA"/>
        </w:rPr>
        <w:t>кандидатури</w:t>
      </w:r>
      <w:r w:rsidR="00343E5C" w:rsidRPr="00343E5C">
        <w:rPr>
          <w:sz w:val="28"/>
          <w:szCs w:val="28"/>
          <w:lang w:val="uk-UA"/>
        </w:rPr>
        <w:t xml:space="preserve"> </w:t>
      </w:r>
      <w:r w:rsidR="007D27CE">
        <w:rPr>
          <w:sz w:val="28"/>
          <w:szCs w:val="28"/>
          <w:lang w:val="uk-UA"/>
        </w:rPr>
        <w:t xml:space="preserve">для розміщення на офіційному </w:t>
      </w:r>
      <w:proofErr w:type="spellStart"/>
      <w:r w:rsidR="00343E5C" w:rsidRPr="00343E5C">
        <w:rPr>
          <w:sz w:val="28"/>
          <w:szCs w:val="28"/>
          <w:lang w:val="uk-UA"/>
        </w:rPr>
        <w:t>вебсайті</w:t>
      </w:r>
      <w:proofErr w:type="spellEnd"/>
      <w:r w:rsidR="00343E5C" w:rsidRPr="00343E5C">
        <w:rPr>
          <w:sz w:val="28"/>
          <w:szCs w:val="28"/>
          <w:lang w:val="uk-UA"/>
        </w:rPr>
        <w:t xml:space="preserve"> обласної ради</w:t>
      </w:r>
      <w:r w:rsidR="00343E5C">
        <w:rPr>
          <w:sz w:val="28"/>
          <w:szCs w:val="28"/>
          <w:lang w:val="uk-UA"/>
        </w:rPr>
        <w:t xml:space="preserve"> для громадського обговорення</w:t>
      </w:r>
      <w:r w:rsidR="007D27CE">
        <w:rPr>
          <w:sz w:val="28"/>
          <w:szCs w:val="28"/>
          <w:lang w:val="uk-UA"/>
        </w:rPr>
        <w:t>; здійснює</w:t>
      </w:r>
      <w:r w:rsidR="00343E5C">
        <w:rPr>
          <w:sz w:val="28"/>
          <w:szCs w:val="28"/>
          <w:lang w:val="uk-UA"/>
        </w:rPr>
        <w:t xml:space="preserve"> </w:t>
      </w:r>
      <w:r w:rsidRPr="000B0362">
        <w:rPr>
          <w:sz w:val="28"/>
          <w:szCs w:val="28"/>
          <w:lang w:val="uk-UA"/>
        </w:rPr>
        <w:t xml:space="preserve">підготовку документів, що пропонуються на розгляд комісії; запрошення на засідання членів комісії та, за дорученням голови комісії, інших зацікавлених осіб; підготовку документів для проведення голосування; оформлення протоколу засідання; підготовку проекту рішення для розгляду на сесії обласної ради; надсилання інформації про присвоєння звання для розміщення на офіційному </w:t>
      </w:r>
      <w:proofErr w:type="spellStart"/>
      <w:r w:rsidRPr="000B0362">
        <w:rPr>
          <w:sz w:val="28"/>
          <w:szCs w:val="28"/>
          <w:lang w:val="uk-UA"/>
        </w:rPr>
        <w:t>вебсайті</w:t>
      </w:r>
      <w:proofErr w:type="spellEnd"/>
      <w:r w:rsidRPr="000B0362">
        <w:rPr>
          <w:sz w:val="28"/>
          <w:szCs w:val="28"/>
          <w:lang w:val="uk-UA"/>
        </w:rPr>
        <w:t xml:space="preserve"> обласної ради; запрошення для вручення відзнаки</w:t>
      </w:r>
      <w:r w:rsidR="00E40E64">
        <w:rPr>
          <w:sz w:val="28"/>
          <w:szCs w:val="28"/>
          <w:lang w:val="uk-UA"/>
        </w:rPr>
        <w:t xml:space="preserve">; </w:t>
      </w:r>
      <w:r w:rsidR="00FD654D">
        <w:rPr>
          <w:sz w:val="28"/>
          <w:szCs w:val="28"/>
          <w:lang w:val="uk-UA"/>
        </w:rPr>
        <w:t>підгот</w:t>
      </w:r>
      <w:r w:rsidR="00C02192">
        <w:rPr>
          <w:sz w:val="28"/>
          <w:szCs w:val="28"/>
          <w:lang w:val="uk-UA"/>
        </w:rPr>
        <w:t>о</w:t>
      </w:r>
      <w:r w:rsidR="00FD654D">
        <w:rPr>
          <w:sz w:val="28"/>
          <w:szCs w:val="28"/>
          <w:lang w:val="uk-UA"/>
        </w:rPr>
        <w:t xml:space="preserve">вку супровідного листа про повернення </w:t>
      </w:r>
      <w:r w:rsidR="00C02192">
        <w:rPr>
          <w:sz w:val="28"/>
          <w:szCs w:val="28"/>
          <w:lang w:val="uk-UA"/>
        </w:rPr>
        <w:t>подання про присвоєння звання</w:t>
      </w:r>
      <w:r w:rsidR="00DD3AC3">
        <w:rPr>
          <w:sz w:val="28"/>
          <w:szCs w:val="28"/>
          <w:lang w:val="uk-UA"/>
        </w:rPr>
        <w:t>; в</w:t>
      </w:r>
      <w:r w:rsidR="00DD3AC3" w:rsidRPr="00DD3AC3">
        <w:rPr>
          <w:sz w:val="28"/>
          <w:szCs w:val="28"/>
          <w:lang w:val="uk-UA"/>
        </w:rPr>
        <w:t>еде облік осіб, нагороджених відзнакою «</w:t>
      </w:r>
      <w:r w:rsidR="00DD3AC3">
        <w:rPr>
          <w:sz w:val="28"/>
          <w:szCs w:val="28"/>
          <w:lang w:val="uk-UA"/>
        </w:rPr>
        <w:t>Почесний громадянин</w:t>
      </w:r>
      <w:r w:rsidR="00DD3AC3" w:rsidRPr="00DD3AC3">
        <w:rPr>
          <w:sz w:val="28"/>
          <w:szCs w:val="28"/>
          <w:lang w:val="uk-UA"/>
        </w:rPr>
        <w:t xml:space="preserve"> Черкащин</w:t>
      </w:r>
      <w:r w:rsidR="00DD3AC3">
        <w:rPr>
          <w:sz w:val="28"/>
          <w:szCs w:val="28"/>
          <w:lang w:val="uk-UA"/>
        </w:rPr>
        <w:t>и</w:t>
      </w:r>
      <w:r w:rsidR="00DD3AC3" w:rsidRPr="00DD3AC3">
        <w:rPr>
          <w:sz w:val="28"/>
          <w:szCs w:val="28"/>
          <w:lang w:val="uk-UA"/>
        </w:rPr>
        <w:t>»</w:t>
      </w:r>
      <w:r w:rsidRPr="000B0362">
        <w:rPr>
          <w:sz w:val="28"/>
          <w:szCs w:val="28"/>
          <w:lang w:val="uk-UA"/>
        </w:rPr>
        <w:t>.</w:t>
      </w:r>
    </w:p>
    <w:p w:rsidR="0035332D" w:rsidRDefault="0035332D" w:rsidP="00D738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0B036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Н</w:t>
      </w:r>
      <w:r w:rsidRPr="00341EBB">
        <w:rPr>
          <w:sz w:val="28"/>
          <w:szCs w:val="28"/>
          <w:lang w:val="uk-UA"/>
        </w:rPr>
        <w:t>адає методичну та консультативну допомогу з питань нагород відзнаками обласної ради.</w:t>
      </w:r>
      <w:r>
        <w:rPr>
          <w:sz w:val="28"/>
          <w:szCs w:val="28"/>
          <w:lang w:val="uk-UA"/>
        </w:rPr>
        <w:t>»;</w:t>
      </w:r>
    </w:p>
    <w:p w:rsidR="0035332D" w:rsidRDefault="0035332D" w:rsidP="00D738AE">
      <w:pPr>
        <w:tabs>
          <w:tab w:val="left" w:pos="1134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628D5">
        <w:rPr>
          <w:sz w:val="28"/>
          <w:szCs w:val="28"/>
          <w:lang w:val="uk-UA"/>
        </w:rPr>
        <w:t>)</w:t>
      </w:r>
      <w:r w:rsidRPr="001628D5">
        <w:rPr>
          <w:sz w:val="28"/>
          <w:szCs w:val="28"/>
          <w:lang w:val="uk-UA"/>
        </w:rPr>
        <w:tab/>
        <w:t>посадову інструкцію головного спеціаліста відділу організаційного забезпечення ради та взаємодії з депутатами виконавчого апарату обласної ради</w:t>
      </w:r>
      <w:r>
        <w:rPr>
          <w:sz w:val="28"/>
          <w:szCs w:val="28"/>
          <w:lang w:val="uk-UA"/>
        </w:rPr>
        <w:t xml:space="preserve">, на якого покладено обов’язки щодо виникнення та припинення повноважень помічників-консультантів депутатів обласної ради, </w:t>
      </w:r>
      <w:r w:rsidR="00DB224C">
        <w:rPr>
          <w:sz w:val="28"/>
          <w:szCs w:val="28"/>
          <w:lang w:val="uk-UA"/>
        </w:rPr>
        <w:t>доповнити пунктом 2.20.</w:t>
      </w:r>
      <w:r w:rsidRPr="001628D5">
        <w:rPr>
          <w:sz w:val="28"/>
          <w:szCs w:val="28"/>
          <w:lang w:val="uk-UA"/>
        </w:rPr>
        <w:t xml:space="preserve"> такого змісту:</w:t>
      </w:r>
    </w:p>
    <w:p w:rsidR="0035332D" w:rsidRDefault="0035332D" w:rsidP="00D738AE">
      <w:pPr>
        <w:ind w:right="-39" w:firstLine="567"/>
        <w:jc w:val="both"/>
        <w:rPr>
          <w:rFonts w:eastAsia="Arial Unicode MS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«2.20. </w:t>
      </w:r>
      <w:r w:rsidRPr="000D6B7B">
        <w:rPr>
          <w:rFonts w:eastAsia="Arial Unicode MS"/>
          <w:color w:val="000000"/>
          <w:sz w:val="28"/>
          <w:szCs w:val="28"/>
          <w:lang w:val="uk-UA"/>
        </w:rPr>
        <w:t>На період тимчасової відсутності</w:t>
      </w:r>
      <w:r>
        <w:rPr>
          <w:rFonts w:eastAsia="Arial Unicode MS"/>
          <w:color w:val="000000"/>
          <w:sz w:val="28"/>
          <w:szCs w:val="28"/>
          <w:lang w:val="uk-UA"/>
        </w:rPr>
        <w:t xml:space="preserve"> </w:t>
      </w:r>
      <w:r w:rsidRPr="006D37B1">
        <w:rPr>
          <w:rFonts w:eastAsia="Arial Unicode MS"/>
          <w:color w:val="000000"/>
          <w:sz w:val="28"/>
          <w:szCs w:val="28"/>
          <w:lang w:val="uk-UA"/>
        </w:rPr>
        <w:t>головного спеціаліста з питань забезпечення доступу до публічної інформації відділу організаційного забезпечення ради та взаємодії з депутатами виконавчого апарату обласної ради</w:t>
      </w:r>
      <w:r>
        <w:rPr>
          <w:rFonts w:eastAsia="Arial Unicode MS"/>
          <w:color w:val="000000"/>
          <w:sz w:val="28"/>
          <w:szCs w:val="28"/>
          <w:lang w:val="uk-UA"/>
        </w:rPr>
        <w:t xml:space="preserve"> </w:t>
      </w:r>
      <w:r w:rsidRPr="000D6B7B">
        <w:rPr>
          <w:rFonts w:eastAsia="Arial Unicode MS"/>
          <w:color w:val="000000"/>
          <w:sz w:val="28"/>
          <w:szCs w:val="28"/>
          <w:lang w:val="uk-UA"/>
        </w:rPr>
        <w:t>(відрядження, відпустка, хвороба</w:t>
      </w:r>
      <w:r>
        <w:rPr>
          <w:rFonts w:eastAsia="Arial Unicode MS"/>
          <w:color w:val="000000"/>
          <w:sz w:val="28"/>
          <w:szCs w:val="28"/>
          <w:lang w:val="uk-UA"/>
        </w:rPr>
        <w:t xml:space="preserve"> та ін.</w:t>
      </w:r>
      <w:r w:rsidRPr="000D6B7B">
        <w:rPr>
          <w:rFonts w:eastAsia="Arial Unicode MS"/>
          <w:color w:val="000000"/>
          <w:sz w:val="28"/>
          <w:szCs w:val="28"/>
          <w:lang w:val="uk-UA"/>
        </w:rPr>
        <w:t>)</w:t>
      </w:r>
      <w:r>
        <w:rPr>
          <w:rFonts w:eastAsia="Arial Unicode MS"/>
          <w:color w:val="000000"/>
          <w:sz w:val="28"/>
          <w:szCs w:val="28"/>
          <w:lang w:val="uk-UA"/>
        </w:rPr>
        <w:t xml:space="preserve"> виконує обов’язки щодо доступу </w:t>
      </w:r>
      <w:r>
        <w:rPr>
          <w:rFonts w:eastAsia="Arial Unicode MS"/>
          <w:color w:val="000000"/>
          <w:sz w:val="28"/>
          <w:szCs w:val="28"/>
          <w:lang w:val="uk-UA"/>
        </w:rPr>
        <w:br/>
        <w:t xml:space="preserve">до публічної інформації та </w:t>
      </w:r>
      <w:r w:rsidRPr="000B03F5">
        <w:rPr>
          <w:rFonts w:eastAsia="Arial Unicode MS"/>
          <w:color w:val="000000"/>
          <w:sz w:val="28"/>
          <w:szCs w:val="28"/>
          <w:lang w:val="uk-UA"/>
        </w:rPr>
        <w:t>присвоєння нагород Черкаської обласної ради</w:t>
      </w:r>
      <w:r>
        <w:rPr>
          <w:rFonts w:eastAsia="Arial Unicode MS"/>
          <w:color w:val="000000"/>
          <w:sz w:val="28"/>
          <w:szCs w:val="28"/>
          <w:lang w:val="uk-UA"/>
        </w:rPr>
        <w:t>.».</w:t>
      </w:r>
    </w:p>
    <w:p w:rsidR="0035332D" w:rsidRPr="0091418F" w:rsidRDefault="0035332D" w:rsidP="00D738AE">
      <w:pPr>
        <w:ind w:right="-39" w:firstLine="567"/>
        <w:jc w:val="both"/>
        <w:rPr>
          <w:color w:val="000000"/>
          <w:sz w:val="28"/>
          <w:szCs w:val="28"/>
          <w:lang w:val="uk-UA"/>
        </w:rPr>
      </w:pPr>
      <w:r w:rsidRPr="0091418F">
        <w:rPr>
          <w:sz w:val="28"/>
          <w:szCs w:val="28"/>
          <w:lang w:val="uk-UA"/>
        </w:rPr>
        <w:t xml:space="preserve">2. </w:t>
      </w:r>
      <w:r w:rsidRPr="0091418F">
        <w:rPr>
          <w:color w:val="000000"/>
          <w:sz w:val="28"/>
          <w:szCs w:val="28"/>
          <w:lang w:val="uk-UA"/>
        </w:rPr>
        <w:t xml:space="preserve">Контроль за виконанням розпорядження покласти на </w:t>
      </w:r>
      <w:r w:rsidRPr="0091418F">
        <w:rPr>
          <w:sz w:val="28"/>
          <w:szCs w:val="28"/>
          <w:lang w:val="uk-UA"/>
        </w:rPr>
        <w:t>заступника керуючого справами, начальника загального відділу</w:t>
      </w:r>
      <w:r w:rsidRPr="0091418F">
        <w:rPr>
          <w:color w:val="000000"/>
          <w:sz w:val="28"/>
          <w:szCs w:val="28"/>
          <w:lang w:val="uk-UA"/>
        </w:rPr>
        <w:t xml:space="preserve"> виконавчого апарату обласної ради ГОРНУ</w:t>
      </w:r>
      <w:r w:rsidR="00A60129">
        <w:rPr>
          <w:color w:val="000000"/>
          <w:sz w:val="28"/>
          <w:szCs w:val="28"/>
          <w:lang w:val="uk-UA"/>
        </w:rPr>
        <w:t> </w:t>
      </w:r>
      <w:r w:rsidRPr="0091418F">
        <w:rPr>
          <w:color w:val="000000"/>
          <w:sz w:val="28"/>
          <w:szCs w:val="28"/>
          <w:lang w:val="uk-UA"/>
        </w:rPr>
        <w:t xml:space="preserve">Н.В. </w:t>
      </w:r>
      <w:r w:rsidR="00A60129">
        <w:rPr>
          <w:color w:val="000000"/>
          <w:sz w:val="28"/>
          <w:szCs w:val="28"/>
          <w:lang w:val="uk-UA"/>
        </w:rPr>
        <w:t>і</w:t>
      </w:r>
      <w:r w:rsidRPr="0091418F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 w:rsidRPr="00BA54F0">
        <w:rPr>
          <w:sz w:val="28"/>
          <w:szCs w:val="28"/>
          <w:lang w:val="uk-UA"/>
        </w:rPr>
        <w:t xml:space="preserve"> організаційного забезпечення ради </w:t>
      </w:r>
      <w:r w:rsidR="00D4773D">
        <w:rPr>
          <w:sz w:val="28"/>
          <w:szCs w:val="28"/>
          <w:lang w:val="uk-UA"/>
        </w:rPr>
        <w:br/>
      </w:r>
      <w:r w:rsidRPr="00BA54F0">
        <w:rPr>
          <w:sz w:val="28"/>
          <w:szCs w:val="28"/>
          <w:lang w:val="uk-UA"/>
        </w:rPr>
        <w:t>та взаємодії з депутатами виконавчого апарату обласної ради</w:t>
      </w:r>
      <w:r w:rsidRPr="0091418F">
        <w:rPr>
          <w:color w:val="000000"/>
          <w:sz w:val="28"/>
          <w:szCs w:val="28"/>
          <w:lang w:val="uk-UA"/>
        </w:rPr>
        <w:t>.</w:t>
      </w:r>
    </w:p>
    <w:p w:rsidR="0035332D" w:rsidRDefault="0035332D" w:rsidP="0035332D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5332D" w:rsidRDefault="0035332D" w:rsidP="0035332D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35332D" w:rsidRDefault="0035332D" w:rsidP="0035332D">
      <w:pPr>
        <w:jc w:val="both"/>
        <w:rPr>
          <w:sz w:val="28"/>
          <w:szCs w:val="28"/>
          <w:highlight w:val="yellow"/>
          <w:lang w:val="uk-UA"/>
        </w:rPr>
      </w:pPr>
    </w:p>
    <w:p w:rsidR="00D4773D" w:rsidRPr="008571FF" w:rsidRDefault="00D4773D" w:rsidP="0035332D">
      <w:pPr>
        <w:jc w:val="both"/>
        <w:rPr>
          <w:sz w:val="28"/>
          <w:szCs w:val="28"/>
          <w:highlight w:val="yellow"/>
          <w:lang w:val="uk-UA"/>
        </w:rPr>
      </w:pPr>
    </w:p>
    <w:p w:rsidR="0035332D" w:rsidRDefault="0035332D" w:rsidP="0035332D">
      <w:pPr>
        <w:tabs>
          <w:tab w:val="left" w:pos="7088"/>
        </w:tabs>
        <w:jc w:val="both"/>
      </w:pPr>
      <w:r w:rsidRPr="00CD1861">
        <w:rPr>
          <w:sz w:val="28"/>
          <w:szCs w:val="28"/>
          <w:lang w:val="uk-UA"/>
        </w:rPr>
        <w:t>Голова</w:t>
      </w:r>
      <w:r w:rsidRPr="00CD1861">
        <w:rPr>
          <w:sz w:val="28"/>
          <w:szCs w:val="28"/>
          <w:lang w:val="uk-UA"/>
        </w:rPr>
        <w:tab/>
        <w:t>А. ПІДГОРНИЙ</w:t>
      </w:r>
    </w:p>
    <w:sectPr w:rsidR="0035332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61D"/>
    <w:multiLevelType w:val="hybridMultilevel"/>
    <w:tmpl w:val="387A05FC"/>
    <w:lvl w:ilvl="0" w:tplc="7C124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0362"/>
    <w:rsid w:val="00110E8D"/>
    <w:rsid w:val="001205A2"/>
    <w:rsid w:val="00211C25"/>
    <w:rsid w:val="00223DBE"/>
    <w:rsid w:val="0025527C"/>
    <w:rsid w:val="00273D0C"/>
    <w:rsid w:val="0030133B"/>
    <w:rsid w:val="00337A85"/>
    <w:rsid w:val="00343E5C"/>
    <w:rsid w:val="0035332D"/>
    <w:rsid w:val="00397915"/>
    <w:rsid w:val="00411344"/>
    <w:rsid w:val="00490629"/>
    <w:rsid w:val="00590D62"/>
    <w:rsid w:val="00621384"/>
    <w:rsid w:val="006E682A"/>
    <w:rsid w:val="0075081E"/>
    <w:rsid w:val="007A1FBA"/>
    <w:rsid w:val="007D27CE"/>
    <w:rsid w:val="0087772F"/>
    <w:rsid w:val="008B2299"/>
    <w:rsid w:val="008B27EB"/>
    <w:rsid w:val="00922B76"/>
    <w:rsid w:val="0093691C"/>
    <w:rsid w:val="00A60129"/>
    <w:rsid w:val="00B3695A"/>
    <w:rsid w:val="00B56F3D"/>
    <w:rsid w:val="00B6515E"/>
    <w:rsid w:val="00B8134D"/>
    <w:rsid w:val="00B821BF"/>
    <w:rsid w:val="00BB6A5E"/>
    <w:rsid w:val="00C02192"/>
    <w:rsid w:val="00C86126"/>
    <w:rsid w:val="00CA5172"/>
    <w:rsid w:val="00CD6546"/>
    <w:rsid w:val="00D401B8"/>
    <w:rsid w:val="00D4773D"/>
    <w:rsid w:val="00D738AE"/>
    <w:rsid w:val="00DB224C"/>
    <w:rsid w:val="00DD3AC3"/>
    <w:rsid w:val="00DE06D3"/>
    <w:rsid w:val="00E04835"/>
    <w:rsid w:val="00E40E64"/>
    <w:rsid w:val="00FD654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53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21</cp:revision>
  <dcterms:created xsi:type="dcterms:W3CDTF">2018-10-09T07:10:00Z</dcterms:created>
  <dcterms:modified xsi:type="dcterms:W3CDTF">2022-09-27T13:17:00Z</dcterms:modified>
</cp:coreProperties>
</file>