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B66" w:rsidRPr="00243363" w:rsidRDefault="00494B66" w:rsidP="00494B66">
      <w:pPr>
        <w:spacing w:line="360" w:lineRule="auto"/>
        <w:ind w:left="4962" w:firstLine="702"/>
        <w:jc w:val="both"/>
        <w:rPr>
          <w:bCs/>
          <w:color w:val="444444"/>
          <w:sz w:val="28"/>
          <w:szCs w:val="28"/>
          <w:lang w:val="uk-UA"/>
        </w:rPr>
      </w:pPr>
      <w:r w:rsidRPr="00243363">
        <w:rPr>
          <w:bCs/>
          <w:color w:val="444444"/>
          <w:sz w:val="28"/>
          <w:szCs w:val="28"/>
          <w:lang w:val="uk-UA"/>
        </w:rPr>
        <w:t>ЗАТВЕРДЖЕНО</w:t>
      </w:r>
    </w:p>
    <w:p w:rsidR="00494B66" w:rsidRPr="00243363" w:rsidRDefault="00494B66" w:rsidP="00494B66">
      <w:pPr>
        <w:jc w:val="both"/>
        <w:rPr>
          <w:bCs/>
          <w:color w:val="444444"/>
          <w:sz w:val="28"/>
          <w:szCs w:val="28"/>
          <w:lang w:val="uk-UA"/>
        </w:rPr>
      </w:pP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  <w:t>розпорядження</w:t>
      </w:r>
    </w:p>
    <w:p w:rsidR="00494B66" w:rsidRPr="00243363" w:rsidRDefault="00494B66" w:rsidP="00494B66">
      <w:pPr>
        <w:jc w:val="both"/>
        <w:rPr>
          <w:bCs/>
          <w:color w:val="444444"/>
          <w:sz w:val="28"/>
          <w:szCs w:val="28"/>
          <w:lang w:val="uk-UA"/>
        </w:rPr>
      </w:pP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  <w:t>голови обласної ради</w:t>
      </w:r>
    </w:p>
    <w:p w:rsidR="00494B66" w:rsidRPr="00243363" w:rsidRDefault="00494B66" w:rsidP="00494B66">
      <w:pPr>
        <w:jc w:val="both"/>
        <w:rPr>
          <w:bCs/>
          <w:color w:val="444444"/>
          <w:sz w:val="28"/>
          <w:szCs w:val="28"/>
          <w:lang w:val="uk-UA"/>
        </w:rPr>
      </w:pP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</w:r>
      <w:r w:rsidRPr="00243363">
        <w:rPr>
          <w:bCs/>
          <w:color w:val="444444"/>
          <w:sz w:val="28"/>
          <w:szCs w:val="28"/>
          <w:lang w:val="uk-UA"/>
        </w:rPr>
        <w:tab/>
        <w:t xml:space="preserve">від </w:t>
      </w:r>
      <w:r w:rsidR="002A7EE9" w:rsidRPr="002A7EE9">
        <w:rPr>
          <w:bCs/>
          <w:color w:val="444444"/>
          <w:sz w:val="28"/>
          <w:szCs w:val="28"/>
          <w:u w:val="single"/>
          <w:lang w:val="uk-UA"/>
        </w:rPr>
        <w:t>27.09.2022</w:t>
      </w:r>
      <w:r w:rsidRPr="00243363">
        <w:rPr>
          <w:bCs/>
          <w:color w:val="444444"/>
          <w:sz w:val="28"/>
          <w:szCs w:val="28"/>
          <w:lang w:val="uk-UA"/>
        </w:rPr>
        <w:t xml:space="preserve"> № </w:t>
      </w:r>
      <w:r w:rsidR="002A7EE9" w:rsidRPr="002A7EE9">
        <w:rPr>
          <w:bCs/>
          <w:color w:val="444444"/>
          <w:sz w:val="28"/>
          <w:szCs w:val="28"/>
          <w:u w:val="single"/>
          <w:lang w:val="uk-UA"/>
        </w:rPr>
        <w:t>265-р</w:t>
      </w:r>
    </w:p>
    <w:p w:rsidR="00494B66" w:rsidRPr="00243363" w:rsidRDefault="00494B66" w:rsidP="00494B66">
      <w:pPr>
        <w:shd w:val="clear" w:color="auto" w:fill="FFFFFF"/>
        <w:ind w:left="448" w:right="448"/>
        <w:jc w:val="center"/>
        <w:rPr>
          <w:b/>
          <w:bCs/>
          <w:sz w:val="32"/>
          <w:szCs w:val="32"/>
          <w:lang w:val="uk-UA"/>
        </w:rPr>
      </w:pPr>
      <w:bookmarkStart w:id="0" w:name="_GoBack"/>
      <w:bookmarkEnd w:id="0"/>
    </w:p>
    <w:p w:rsidR="00494B66" w:rsidRPr="00243363" w:rsidRDefault="00494B66" w:rsidP="00494B66">
      <w:pPr>
        <w:jc w:val="center"/>
        <w:outlineLvl w:val="2"/>
        <w:rPr>
          <w:b/>
          <w:bCs/>
          <w:sz w:val="28"/>
          <w:szCs w:val="28"/>
          <w:lang w:val="uk-UA"/>
        </w:rPr>
      </w:pPr>
    </w:p>
    <w:p w:rsidR="00494B66" w:rsidRPr="00243363" w:rsidRDefault="00494B66" w:rsidP="00494B66">
      <w:pPr>
        <w:jc w:val="center"/>
        <w:outlineLvl w:val="2"/>
        <w:rPr>
          <w:b/>
          <w:bCs/>
          <w:sz w:val="28"/>
          <w:szCs w:val="28"/>
          <w:lang w:val="uk-UA"/>
        </w:rPr>
      </w:pPr>
      <w:r w:rsidRPr="00243363">
        <w:rPr>
          <w:b/>
          <w:bCs/>
          <w:sz w:val="28"/>
          <w:szCs w:val="28"/>
          <w:lang w:val="uk-UA"/>
        </w:rPr>
        <w:t>ПОЛОЖЕННЯ</w:t>
      </w:r>
    </w:p>
    <w:p w:rsidR="00494B66" w:rsidRPr="00243363" w:rsidRDefault="00494B66" w:rsidP="00494B66">
      <w:pPr>
        <w:jc w:val="center"/>
        <w:outlineLvl w:val="2"/>
        <w:rPr>
          <w:b/>
          <w:bCs/>
          <w:sz w:val="28"/>
          <w:szCs w:val="28"/>
          <w:lang w:val="uk-UA"/>
        </w:rPr>
      </w:pPr>
      <w:r w:rsidRPr="00243363">
        <w:rPr>
          <w:b/>
          <w:bCs/>
          <w:sz w:val="28"/>
          <w:szCs w:val="28"/>
          <w:lang w:val="uk-UA"/>
        </w:rPr>
        <w:t xml:space="preserve">про уповноважену особу виконавчого апарату обласної ради, </w:t>
      </w:r>
      <w:bookmarkStart w:id="1" w:name="_Hlk114483899"/>
      <w:r w:rsidRPr="00243363">
        <w:rPr>
          <w:b/>
          <w:bCs/>
          <w:sz w:val="28"/>
          <w:szCs w:val="28"/>
          <w:lang w:val="uk-UA"/>
        </w:rPr>
        <w:t xml:space="preserve">відповідальну за організацію та проведення процедур </w:t>
      </w:r>
      <w:proofErr w:type="spellStart"/>
      <w:r w:rsidRPr="00243363">
        <w:rPr>
          <w:b/>
          <w:bCs/>
          <w:sz w:val="28"/>
          <w:szCs w:val="28"/>
          <w:lang w:val="uk-UA"/>
        </w:rPr>
        <w:t>закупівель</w:t>
      </w:r>
      <w:bookmarkEnd w:id="1"/>
      <w:proofErr w:type="spellEnd"/>
      <w:r w:rsidRPr="00243363">
        <w:rPr>
          <w:b/>
          <w:bCs/>
          <w:sz w:val="28"/>
          <w:szCs w:val="28"/>
          <w:lang w:val="uk-UA"/>
        </w:rPr>
        <w:t xml:space="preserve"> </w:t>
      </w:r>
    </w:p>
    <w:p w:rsidR="00494B66" w:rsidRPr="00243363" w:rsidRDefault="00494B66" w:rsidP="00494B66">
      <w:pPr>
        <w:jc w:val="center"/>
        <w:outlineLvl w:val="2"/>
        <w:rPr>
          <w:b/>
          <w:bCs/>
          <w:sz w:val="28"/>
          <w:szCs w:val="28"/>
          <w:lang w:val="uk-UA"/>
        </w:rPr>
      </w:pPr>
    </w:p>
    <w:p w:rsidR="00494B66" w:rsidRPr="00243363" w:rsidRDefault="00494B66" w:rsidP="00494B66">
      <w:pPr>
        <w:jc w:val="center"/>
        <w:outlineLvl w:val="2"/>
        <w:rPr>
          <w:b/>
          <w:bCs/>
          <w:sz w:val="28"/>
          <w:szCs w:val="28"/>
          <w:lang w:val="uk-UA"/>
        </w:rPr>
      </w:pPr>
      <w:r w:rsidRPr="00243363">
        <w:rPr>
          <w:b/>
          <w:bCs/>
          <w:sz w:val="28"/>
          <w:szCs w:val="28"/>
          <w:lang w:val="uk-UA"/>
        </w:rPr>
        <w:t xml:space="preserve">I. Загальні положення </w:t>
      </w:r>
    </w:p>
    <w:p w:rsidR="00494B66" w:rsidRPr="00243363" w:rsidRDefault="00494B66" w:rsidP="00494B66">
      <w:pPr>
        <w:jc w:val="center"/>
        <w:outlineLvl w:val="2"/>
        <w:rPr>
          <w:b/>
          <w:bCs/>
          <w:sz w:val="28"/>
          <w:szCs w:val="28"/>
          <w:lang w:val="uk-UA"/>
        </w:rPr>
      </w:pPr>
    </w:p>
    <w:p w:rsidR="00494B66" w:rsidRPr="00243363" w:rsidRDefault="00494B66" w:rsidP="00494B66">
      <w:pPr>
        <w:ind w:firstLine="720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1.1. Це Положення розроблено відповідно до статі 11 Закону України «Про публічні закупівлі» (далі - Закон) і визначає правовий статус, загальні організаційні та процедурні засади діяльності уповноваженої особи виконавчого апарату обласної ради, відповідальної за організацію та проведення процедур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, а також її права, обов’язки та відповідальність. </w:t>
      </w:r>
    </w:p>
    <w:p w:rsidR="00494B66" w:rsidRPr="00243363" w:rsidRDefault="00494B66" w:rsidP="00494B66">
      <w:pPr>
        <w:ind w:firstLine="720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1.2. Уповноважена особа – </w:t>
      </w:r>
      <w:r w:rsidRPr="00BC23AF">
        <w:rPr>
          <w:sz w:val="28"/>
          <w:szCs w:val="28"/>
          <w:lang w:val="uk-UA"/>
        </w:rPr>
        <w:t>посадова (службова) особа</w:t>
      </w:r>
      <w:r w:rsidRPr="00243363">
        <w:rPr>
          <w:sz w:val="28"/>
          <w:szCs w:val="28"/>
          <w:lang w:val="uk-UA"/>
        </w:rPr>
        <w:t xml:space="preserve"> виконавчого апарату Черкаської обласної ради та на підставі розпорядження голови обласної ради визначена відповідальною за організацію та проведення процедур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 згідно із Законом.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1.3. Уповноважена особа під час організації та проведення процедури закупівлі/спрощеної закупівлі повинна забезпечити об’єктивність і неупередженість процесу організації та проведення процедур </w:t>
      </w:r>
      <w:r w:rsidRPr="00243363">
        <w:rPr>
          <w:sz w:val="28"/>
          <w:szCs w:val="28"/>
          <w:lang w:val="uk-UA"/>
        </w:rPr>
        <w:br/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/спрощених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в інтересах виконавчого апарату обласної ради (далі – </w:t>
      </w:r>
      <w:r w:rsidRPr="0023406C">
        <w:rPr>
          <w:sz w:val="28"/>
          <w:szCs w:val="28"/>
          <w:lang w:val="uk-UA"/>
        </w:rPr>
        <w:t>замовник).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1.4. Визначення або призначення уповноваженої особи не повинно створювати конфлікт між інтересами замовника та учасника чи між інтересами учасників процедури закупівлі</w:t>
      </w:r>
      <w:r>
        <w:rPr>
          <w:sz w:val="28"/>
          <w:szCs w:val="28"/>
          <w:lang w:val="uk-UA"/>
        </w:rPr>
        <w:t xml:space="preserve"> </w:t>
      </w:r>
      <w:r w:rsidRPr="00243363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</w:t>
      </w:r>
      <w:r w:rsidRPr="00243363">
        <w:rPr>
          <w:sz w:val="28"/>
          <w:szCs w:val="28"/>
          <w:lang w:val="uk-UA"/>
        </w:rPr>
        <w:t>спрощеної закупівлі, наявність якого може вплинути на об'єктивність і неупередженість ухвалення рішень щодо вибору переможця процедури закупівлі</w:t>
      </w:r>
      <w:r>
        <w:rPr>
          <w:sz w:val="28"/>
          <w:szCs w:val="28"/>
          <w:lang w:val="uk-UA"/>
        </w:rPr>
        <w:t xml:space="preserve"> </w:t>
      </w:r>
      <w:r w:rsidRPr="00243363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</w:t>
      </w:r>
      <w:r w:rsidRPr="00243363">
        <w:rPr>
          <w:sz w:val="28"/>
          <w:szCs w:val="28"/>
          <w:lang w:val="uk-UA"/>
        </w:rPr>
        <w:t>спрощеної закупівлі.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У разі наявності конфлікту інтересів уповноважена особа інформує про це голову обласної ради, а у разі відсутності голови обласної ради – особу, яка виконує його обов’язки, як</w:t>
      </w:r>
      <w:r>
        <w:rPr>
          <w:sz w:val="28"/>
          <w:szCs w:val="28"/>
          <w:lang w:val="uk-UA"/>
        </w:rPr>
        <w:t>а</w:t>
      </w:r>
      <w:r w:rsidRPr="00243363">
        <w:rPr>
          <w:sz w:val="28"/>
          <w:szCs w:val="28"/>
          <w:lang w:val="uk-UA"/>
        </w:rPr>
        <w:t xml:space="preserve"> вживає заходів щодо усунення відповідного конфлікту інтересів.</w:t>
      </w:r>
    </w:p>
    <w:p w:rsidR="00494B66" w:rsidRPr="00243363" w:rsidRDefault="00494B66" w:rsidP="00494B66">
      <w:pPr>
        <w:ind w:firstLine="709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1.5. Уповноважена особа для здійснення своїх функцій, визначених Законом, підтверджує свій рівень володіння необхідними (базовими) знаннями у сфері публічних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на </w:t>
      </w:r>
      <w:proofErr w:type="spellStart"/>
      <w:r w:rsidRPr="00243363">
        <w:rPr>
          <w:sz w:val="28"/>
          <w:szCs w:val="28"/>
          <w:lang w:val="uk-UA"/>
        </w:rPr>
        <w:t>вебпорталі</w:t>
      </w:r>
      <w:proofErr w:type="spellEnd"/>
      <w:r w:rsidRPr="00243363">
        <w:rPr>
          <w:sz w:val="28"/>
          <w:szCs w:val="28"/>
          <w:lang w:val="uk-UA"/>
        </w:rPr>
        <w:t xml:space="preserve"> Уповноваженого органу з питань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шляхом проходження безкоштовного тестування.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1.6. Уповноважена особа у своїй діяльності керується Законом, іншими нормативно-правовими актами з питань публічних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та цим Положенням.</w:t>
      </w:r>
    </w:p>
    <w:p w:rsidR="00494B66" w:rsidRPr="00243363" w:rsidRDefault="00494B66" w:rsidP="00494B66">
      <w:pPr>
        <w:ind w:firstLine="709"/>
        <w:jc w:val="center"/>
        <w:rPr>
          <w:b/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lastRenderedPageBreak/>
        <w:br/>
      </w:r>
    </w:p>
    <w:p w:rsidR="00494B66" w:rsidRPr="00243363" w:rsidRDefault="00494B66" w:rsidP="00494B66">
      <w:pPr>
        <w:ind w:firstLine="709"/>
        <w:jc w:val="center"/>
        <w:rPr>
          <w:b/>
          <w:sz w:val="28"/>
          <w:szCs w:val="28"/>
          <w:lang w:val="uk-UA"/>
        </w:rPr>
      </w:pPr>
      <w:r w:rsidRPr="00243363">
        <w:rPr>
          <w:b/>
          <w:sz w:val="28"/>
          <w:szCs w:val="28"/>
          <w:lang w:val="uk-UA"/>
        </w:rPr>
        <w:t>ІI. Організація діяльності уповноваженої особи</w:t>
      </w:r>
    </w:p>
    <w:p w:rsidR="00494B66" w:rsidRPr="00243363" w:rsidRDefault="00494B66" w:rsidP="00494B66">
      <w:pPr>
        <w:ind w:firstLine="1"/>
        <w:jc w:val="both"/>
        <w:rPr>
          <w:sz w:val="28"/>
          <w:szCs w:val="28"/>
          <w:lang w:val="uk-UA"/>
        </w:rPr>
      </w:pP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> </w:t>
      </w:r>
      <w:r w:rsidRPr="00243363">
        <w:rPr>
          <w:sz w:val="28"/>
          <w:szCs w:val="28"/>
          <w:lang w:val="uk-UA"/>
        </w:rPr>
        <w:t>Уповноважена особа визначається або призначається головою обласної ради шляхом покладення на працівника зі штатної чисельності виконавчого апарату обласної ради функцій уповноваженої особи.</w:t>
      </w:r>
    </w:p>
    <w:p w:rsidR="00494B66" w:rsidRPr="00243363" w:rsidRDefault="00494B66" w:rsidP="00494B66">
      <w:pPr>
        <w:ind w:firstLine="709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2.2. У разі відсутності уповноваженої особи (під час перебування на лікарняному, у відрядженні або відпустці) голова обласної ради має право визначити іншу уповноважену особу, яка буде виконувати обов’язки такої уповноваженої особи.</w:t>
      </w:r>
    </w:p>
    <w:p w:rsidR="00494B66" w:rsidRPr="00BC23AF" w:rsidRDefault="00494B66" w:rsidP="00494B66">
      <w:pPr>
        <w:ind w:firstLine="709"/>
        <w:jc w:val="both"/>
        <w:rPr>
          <w:sz w:val="28"/>
          <w:szCs w:val="28"/>
          <w:lang w:val="uk-UA"/>
        </w:rPr>
      </w:pPr>
      <w:r w:rsidRPr="00BC23AF">
        <w:rPr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> Д</w:t>
      </w:r>
      <w:r w:rsidRPr="00BC23AF">
        <w:rPr>
          <w:sz w:val="28"/>
          <w:szCs w:val="28"/>
          <w:lang w:val="uk-UA"/>
        </w:rPr>
        <w:t xml:space="preserve">ля організації та проведення процедур </w:t>
      </w:r>
      <w:proofErr w:type="spellStart"/>
      <w:r w:rsidRPr="00BC23AF">
        <w:rPr>
          <w:sz w:val="28"/>
          <w:szCs w:val="28"/>
          <w:lang w:val="uk-UA"/>
        </w:rPr>
        <w:t>закупівель</w:t>
      </w:r>
      <w:proofErr w:type="spellEnd"/>
      <w:r w:rsidRPr="00BC23AF">
        <w:rPr>
          <w:sz w:val="28"/>
          <w:szCs w:val="28"/>
          <w:lang w:val="uk-UA"/>
        </w:rPr>
        <w:t xml:space="preserve"> / спрощених </w:t>
      </w:r>
      <w:proofErr w:type="spellStart"/>
      <w:r w:rsidRPr="00BC23AF">
        <w:rPr>
          <w:sz w:val="28"/>
          <w:szCs w:val="28"/>
          <w:lang w:val="uk-UA"/>
        </w:rPr>
        <w:t>закупівель</w:t>
      </w:r>
      <w:proofErr w:type="spellEnd"/>
      <w:r w:rsidRPr="00BC23AF">
        <w:rPr>
          <w:sz w:val="28"/>
          <w:szCs w:val="28"/>
          <w:lang w:val="uk-UA"/>
        </w:rPr>
        <w:t>, може призначатися одна або декілька уповноважених осіб</w:t>
      </w:r>
      <w:r w:rsidRPr="00BC23AF">
        <w:rPr>
          <w:lang w:val="uk-UA"/>
        </w:rPr>
        <w:t xml:space="preserve"> </w:t>
      </w:r>
      <w:r w:rsidRPr="00BC23AF">
        <w:rPr>
          <w:sz w:val="28"/>
          <w:szCs w:val="28"/>
          <w:lang w:val="uk-UA"/>
        </w:rPr>
        <w:t xml:space="preserve">залежно від обсягів </w:t>
      </w:r>
      <w:proofErr w:type="spellStart"/>
      <w:r w:rsidRPr="00BC23AF">
        <w:rPr>
          <w:sz w:val="28"/>
          <w:szCs w:val="28"/>
          <w:lang w:val="uk-UA"/>
        </w:rPr>
        <w:t>закупівель</w:t>
      </w:r>
      <w:proofErr w:type="spellEnd"/>
      <w:r w:rsidRPr="00BC23AF">
        <w:rPr>
          <w:sz w:val="28"/>
          <w:szCs w:val="28"/>
          <w:lang w:val="uk-UA"/>
        </w:rPr>
        <w:t xml:space="preserve"> за умови, що кожна з таких осіб буде відповідальною за організацію та проведення конкретних процедур </w:t>
      </w:r>
      <w:proofErr w:type="spellStart"/>
      <w:r w:rsidRPr="00BC23AF">
        <w:rPr>
          <w:sz w:val="28"/>
          <w:szCs w:val="28"/>
          <w:lang w:val="uk-UA"/>
        </w:rPr>
        <w:t>закупівель</w:t>
      </w:r>
      <w:proofErr w:type="spellEnd"/>
      <w:r w:rsidRPr="00BC23AF">
        <w:rPr>
          <w:sz w:val="28"/>
          <w:szCs w:val="28"/>
          <w:lang w:val="uk-UA"/>
        </w:rPr>
        <w:t xml:space="preserve"> / спрощених </w:t>
      </w:r>
      <w:proofErr w:type="spellStart"/>
      <w:r w:rsidRPr="00BC23AF">
        <w:rPr>
          <w:sz w:val="28"/>
          <w:szCs w:val="28"/>
          <w:lang w:val="uk-UA"/>
        </w:rPr>
        <w:t>закупівель</w:t>
      </w:r>
      <w:proofErr w:type="spellEnd"/>
      <w:r w:rsidRPr="00BC23AF">
        <w:rPr>
          <w:sz w:val="28"/>
          <w:szCs w:val="28"/>
          <w:lang w:val="uk-UA"/>
        </w:rPr>
        <w:t>.</w:t>
      </w:r>
    </w:p>
    <w:p w:rsidR="00494B66" w:rsidRPr="00243363" w:rsidRDefault="00494B66" w:rsidP="00494B66">
      <w:pPr>
        <w:ind w:firstLine="709"/>
        <w:jc w:val="both"/>
        <w:rPr>
          <w:sz w:val="28"/>
          <w:szCs w:val="28"/>
          <w:lang w:val="uk-UA"/>
        </w:rPr>
      </w:pPr>
      <w:bookmarkStart w:id="2" w:name="n25"/>
      <w:bookmarkEnd w:id="2"/>
      <w:r w:rsidRPr="00BC23AF">
        <w:rPr>
          <w:sz w:val="28"/>
          <w:szCs w:val="28"/>
          <w:lang w:val="uk-UA"/>
        </w:rPr>
        <w:t>Розмежування повноважень та обов'язків уповноважених осіб визначається окремим розпорядженням.</w:t>
      </w:r>
    </w:p>
    <w:p w:rsidR="00494B66" w:rsidRPr="00243363" w:rsidRDefault="00494B66" w:rsidP="00494B66">
      <w:pPr>
        <w:ind w:firstLine="709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2.4.</w:t>
      </w:r>
      <w:r>
        <w:rPr>
          <w:sz w:val="28"/>
          <w:szCs w:val="28"/>
          <w:lang w:val="uk-UA"/>
        </w:rPr>
        <w:t> </w:t>
      </w:r>
      <w:r w:rsidRPr="00243363">
        <w:rPr>
          <w:sz w:val="28"/>
          <w:szCs w:val="28"/>
          <w:lang w:val="uk-UA"/>
        </w:rPr>
        <w:t>Не можуть визначатися (призначатися)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494B66" w:rsidRPr="00243363" w:rsidRDefault="00494B66" w:rsidP="00494B66">
      <w:pPr>
        <w:ind w:firstLine="709"/>
        <w:jc w:val="both"/>
        <w:rPr>
          <w:sz w:val="28"/>
          <w:szCs w:val="28"/>
          <w:lang w:val="uk-UA"/>
        </w:rPr>
      </w:pPr>
    </w:p>
    <w:p w:rsidR="00494B66" w:rsidRPr="00243363" w:rsidRDefault="00494B66" w:rsidP="00494B66">
      <w:pPr>
        <w:jc w:val="center"/>
        <w:rPr>
          <w:b/>
          <w:sz w:val="28"/>
          <w:szCs w:val="28"/>
          <w:lang w:val="uk-UA"/>
        </w:rPr>
      </w:pPr>
    </w:p>
    <w:p w:rsidR="00494B66" w:rsidRPr="00243363" w:rsidRDefault="00494B66" w:rsidP="00494B66">
      <w:pPr>
        <w:jc w:val="center"/>
        <w:rPr>
          <w:b/>
          <w:sz w:val="28"/>
          <w:szCs w:val="28"/>
          <w:lang w:val="uk-UA"/>
        </w:rPr>
      </w:pPr>
      <w:r w:rsidRPr="00243363">
        <w:rPr>
          <w:b/>
          <w:sz w:val="28"/>
          <w:szCs w:val="28"/>
          <w:lang w:val="uk-UA"/>
        </w:rPr>
        <w:t>ІІІ. Засади діяльності та вимоги до уповноваженої особи</w:t>
      </w:r>
    </w:p>
    <w:p w:rsidR="00494B66" w:rsidRPr="00243363" w:rsidRDefault="00494B66" w:rsidP="00494B66">
      <w:pPr>
        <w:jc w:val="both"/>
        <w:rPr>
          <w:sz w:val="28"/>
          <w:szCs w:val="28"/>
          <w:lang w:val="uk-UA"/>
        </w:rPr>
      </w:pP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3.4. 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3.5. Уповноважена особа (особи) повинна мати вищу освіту</w:t>
      </w:r>
      <w:r>
        <w:rPr>
          <w:sz w:val="28"/>
          <w:szCs w:val="28"/>
          <w:lang w:val="uk-UA"/>
        </w:rPr>
        <w:t xml:space="preserve">, </w:t>
      </w:r>
      <w:r w:rsidRPr="00243363">
        <w:rPr>
          <w:sz w:val="28"/>
          <w:szCs w:val="28"/>
          <w:lang w:val="uk-UA"/>
        </w:rPr>
        <w:t>як правило, юридичну або економічну</w:t>
      </w:r>
      <w:r>
        <w:rPr>
          <w:sz w:val="28"/>
          <w:szCs w:val="28"/>
          <w:lang w:val="uk-UA"/>
        </w:rPr>
        <w:t>,</w:t>
      </w:r>
      <w:r w:rsidRPr="00243363">
        <w:rPr>
          <w:sz w:val="28"/>
          <w:szCs w:val="28"/>
          <w:lang w:val="uk-UA"/>
        </w:rPr>
        <w:t xml:space="preserve"> та базовий рівень знань у сфері публічних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.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3.6. Уповноваженій особі рекомендовано мати досвід роботи у сфері публічних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.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3.7.</w:t>
      </w:r>
      <w:r>
        <w:rPr>
          <w:sz w:val="28"/>
          <w:szCs w:val="28"/>
          <w:lang w:val="uk-UA"/>
        </w:rPr>
        <w:t> </w:t>
      </w:r>
      <w:r w:rsidRPr="00243363">
        <w:rPr>
          <w:sz w:val="28"/>
          <w:szCs w:val="28"/>
          <w:lang w:val="uk-UA"/>
        </w:rPr>
        <w:t xml:space="preserve">Уповноваженій особі рекомендовано дотримуватися принципів доброчесності та діяти на основі етичних міркувань, передбачених настановами щодо етичної поведінки під час здійснення публічних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.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3.8.</w:t>
      </w:r>
      <w:r>
        <w:rPr>
          <w:sz w:val="28"/>
          <w:szCs w:val="28"/>
          <w:lang w:val="uk-UA"/>
        </w:rPr>
        <w:t> </w:t>
      </w:r>
      <w:r w:rsidRPr="00243363">
        <w:rPr>
          <w:sz w:val="28"/>
          <w:szCs w:val="28"/>
          <w:lang w:val="uk-UA"/>
        </w:rPr>
        <w:t>Залежно від обсягів та предмета закупівлі уповноваженій особі доцільно орієнтуватися, зокрема, у таких питаннях: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в основах сучасного маркетингу, кон’юнктурі ринків товарів, робіт і послуг та факторах, що впливають на її формування, а також джерелах інформації про ринкову кон’юнктуру;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у чинних стандартах та технічних умовах товарів, робіт і послуг, які придбаваються замовником;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lastRenderedPageBreak/>
        <w:t>— у видах, істотних умовах та особливостях укладення догорів про закупівлю товарів, робіт і послуг тощо.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3.9.</w:t>
      </w:r>
      <w:r>
        <w:rPr>
          <w:sz w:val="28"/>
          <w:szCs w:val="28"/>
          <w:lang w:val="uk-UA"/>
        </w:rPr>
        <w:t> </w:t>
      </w:r>
      <w:r w:rsidRPr="00243363">
        <w:rPr>
          <w:sz w:val="28"/>
          <w:szCs w:val="28"/>
          <w:lang w:val="uk-UA"/>
        </w:rPr>
        <w:t xml:space="preserve">Під час користування електронною системою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уповноважена особа вносить до електронної системи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персональні дані, надає згоду на їх обробку та оновлює такі дані у разі їх зміни. Персональні дані, внесені уповноваженою особою до електронної системи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, не оприлюднюються.</w:t>
      </w:r>
    </w:p>
    <w:p w:rsidR="00494B66" w:rsidRPr="00243363" w:rsidRDefault="00494B66" w:rsidP="00494B66">
      <w:pPr>
        <w:ind w:firstLine="708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3.10. До основних функцій уповноваженої особи належать: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 планування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та формування річного плану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в електронній системі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проведення попередніх ринкових консультацій з метою аналізу ринку;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здійснення вибору процедури закупівлі;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 проведення процедур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/ спрощених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забезпечення укладання рамкових угод;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забезпечення рівних умов для всіх учасників, об’єктивний та чесний вибір переможця процедури закупівлі / спрощеної закупівлі;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 забезпечення складання, затвердження та зберігання відповідних документів з питань публічних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, визначених цим Законом;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 забезпечення оприлюднення в електронній системі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інформації, необхідної для виконання вимог цього Закону;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 забезпечення надсилання в електронному вигляді до органу оскарження інформації, документів та матеріалів щодо проведення процедур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у разі отримання запиту від органу оскарження;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 взаємодія з органами, що здійснюють контроль у сфері публічних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під час виконання ними своїх функцій відповідно до законодавства;</w:t>
      </w:r>
    </w:p>
    <w:p w:rsidR="00494B66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 організація та проведення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, що здійснюються відповідно до частини третьої статті 3 Закону;</w:t>
      </w:r>
    </w:p>
    <w:p w:rsidR="00494B66" w:rsidRPr="00C104DF" w:rsidRDefault="00494B66" w:rsidP="00494B66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аналізу потенційних контрагентів;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 оприлюднення в електронній системі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звіту про договір про закупівлю, укладений без використання електронної системи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, у випадку здійснення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відповідно до частини сьомої статті 3 Закону;</w:t>
      </w:r>
    </w:p>
    <w:p w:rsidR="00494B66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на період дії воєнного стану</w:t>
      </w:r>
      <w:r>
        <w:rPr>
          <w:sz w:val="28"/>
          <w:szCs w:val="28"/>
          <w:lang w:val="uk-UA"/>
        </w:rPr>
        <w:t>, встановленого Указом Президента України від 24.02.2022 № 64/2022,</w:t>
      </w:r>
      <w:r w:rsidRPr="00243363">
        <w:rPr>
          <w:sz w:val="28"/>
          <w:szCs w:val="28"/>
          <w:lang w:val="uk-UA"/>
        </w:rPr>
        <w:t xml:space="preserve"> здійснювати публічні закупівлі товарів, робіт і послуг </w:t>
      </w:r>
      <w:r w:rsidRPr="00A653C2">
        <w:rPr>
          <w:sz w:val="28"/>
          <w:szCs w:val="28"/>
          <w:lang w:val="uk-UA"/>
        </w:rPr>
        <w:t>в умовах воєнного стану</w:t>
      </w:r>
      <w:r>
        <w:rPr>
          <w:rFonts w:ascii="Arial" w:hAnsi="Arial" w:cs="Arial"/>
          <w:color w:val="0E1D2F"/>
          <w:sz w:val="30"/>
          <w:szCs w:val="30"/>
          <w:shd w:val="clear" w:color="auto" w:fill="FFFFFF"/>
          <w:lang w:val="uk-UA"/>
        </w:rPr>
        <w:t xml:space="preserve"> </w:t>
      </w:r>
      <w:r w:rsidRPr="00243363">
        <w:rPr>
          <w:sz w:val="28"/>
          <w:szCs w:val="28"/>
          <w:lang w:val="uk-UA"/>
        </w:rPr>
        <w:t xml:space="preserve">відповідно до постанови Кабінету Міністрів України </w:t>
      </w:r>
      <w:r w:rsidR="004C1D0A" w:rsidRPr="00243363">
        <w:rPr>
          <w:sz w:val="28"/>
          <w:szCs w:val="28"/>
          <w:lang w:val="uk-UA"/>
        </w:rPr>
        <w:t xml:space="preserve">від 28.02.2022 № 169 </w:t>
      </w:r>
      <w:r>
        <w:rPr>
          <w:sz w:val="28"/>
          <w:szCs w:val="28"/>
          <w:lang w:val="uk-UA"/>
        </w:rPr>
        <w:t>«</w:t>
      </w:r>
      <w:r w:rsidRPr="00A653C2">
        <w:rPr>
          <w:sz w:val="28"/>
          <w:szCs w:val="28"/>
          <w:lang w:val="uk-UA"/>
        </w:rPr>
        <w:t xml:space="preserve">Деякі питання здійснення оборонних та публічних </w:t>
      </w:r>
      <w:proofErr w:type="spellStart"/>
      <w:r w:rsidRPr="00A653C2">
        <w:rPr>
          <w:sz w:val="28"/>
          <w:szCs w:val="28"/>
          <w:lang w:val="uk-UA"/>
        </w:rPr>
        <w:t>закупівель</w:t>
      </w:r>
      <w:proofErr w:type="spellEnd"/>
      <w:r w:rsidRPr="00A653C2">
        <w:rPr>
          <w:sz w:val="28"/>
          <w:szCs w:val="28"/>
          <w:lang w:val="uk-UA"/>
        </w:rPr>
        <w:t xml:space="preserve"> товарів, робіт і послуг в умовах воєнного стану</w:t>
      </w:r>
      <w:r>
        <w:rPr>
          <w:sz w:val="28"/>
          <w:szCs w:val="28"/>
          <w:lang w:val="uk-UA"/>
        </w:rPr>
        <w:t xml:space="preserve">» </w:t>
      </w:r>
      <w:r w:rsidRPr="00243363">
        <w:rPr>
          <w:sz w:val="28"/>
          <w:szCs w:val="28"/>
          <w:lang w:val="uk-UA"/>
        </w:rPr>
        <w:t>(зі змінами);</w:t>
      </w:r>
    </w:p>
    <w:p w:rsidR="00494B66" w:rsidRPr="003C422A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3C422A">
        <w:rPr>
          <w:sz w:val="28"/>
          <w:szCs w:val="28"/>
          <w:lang w:val="uk-UA"/>
        </w:rPr>
        <w:t>—</w:t>
      </w:r>
      <w:r>
        <w:rPr>
          <w:sz w:val="28"/>
          <w:szCs w:val="28"/>
          <w:lang w:val="uk-UA"/>
        </w:rPr>
        <w:t> </w:t>
      </w:r>
      <w:r w:rsidRPr="003C422A">
        <w:rPr>
          <w:sz w:val="28"/>
          <w:szCs w:val="28"/>
          <w:lang w:val="uk-UA"/>
        </w:rPr>
        <w:t>застосов</w:t>
      </w:r>
      <w:r>
        <w:rPr>
          <w:sz w:val="28"/>
          <w:szCs w:val="28"/>
          <w:lang w:val="uk-UA"/>
        </w:rPr>
        <w:t>увати</w:t>
      </w:r>
      <w:r w:rsidRPr="003C422A">
        <w:rPr>
          <w:sz w:val="28"/>
          <w:szCs w:val="28"/>
          <w:lang w:val="uk-UA"/>
        </w:rPr>
        <w:t xml:space="preserve"> кваліфікован</w:t>
      </w:r>
      <w:r>
        <w:rPr>
          <w:sz w:val="28"/>
          <w:szCs w:val="28"/>
          <w:lang w:val="uk-UA"/>
        </w:rPr>
        <w:t>ий</w:t>
      </w:r>
      <w:r w:rsidRPr="003C422A">
        <w:rPr>
          <w:sz w:val="28"/>
          <w:szCs w:val="28"/>
          <w:lang w:val="uk-UA"/>
        </w:rPr>
        <w:t xml:space="preserve"> електрон</w:t>
      </w:r>
      <w:r>
        <w:rPr>
          <w:sz w:val="28"/>
          <w:szCs w:val="28"/>
          <w:lang w:val="uk-UA"/>
        </w:rPr>
        <w:t>ний</w:t>
      </w:r>
      <w:r w:rsidRPr="003C422A">
        <w:rPr>
          <w:sz w:val="28"/>
          <w:szCs w:val="28"/>
          <w:lang w:val="uk-UA"/>
        </w:rPr>
        <w:t xml:space="preserve"> підпис при користуванні електронною системою </w:t>
      </w:r>
      <w:proofErr w:type="spellStart"/>
      <w:r w:rsidRPr="003C422A">
        <w:rPr>
          <w:sz w:val="28"/>
          <w:szCs w:val="28"/>
          <w:lang w:val="uk-UA"/>
        </w:rPr>
        <w:t>закупівель</w:t>
      </w:r>
      <w:proofErr w:type="spellEnd"/>
      <w:r w:rsidRPr="003C422A">
        <w:rPr>
          <w:sz w:val="28"/>
          <w:szCs w:val="28"/>
          <w:lang w:val="uk-UA"/>
        </w:rPr>
        <w:t xml:space="preserve"> відповідно до вимог Закону та </w:t>
      </w:r>
      <w:r>
        <w:rPr>
          <w:sz w:val="28"/>
          <w:szCs w:val="28"/>
          <w:lang w:val="uk-UA"/>
        </w:rPr>
        <w:t>з</w:t>
      </w:r>
      <w:r w:rsidRPr="003C422A">
        <w:rPr>
          <w:sz w:val="28"/>
          <w:szCs w:val="28"/>
          <w:lang w:val="uk-UA"/>
        </w:rPr>
        <w:t xml:space="preserve">аконів України </w:t>
      </w:r>
      <w:r>
        <w:rPr>
          <w:sz w:val="28"/>
          <w:szCs w:val="28"/>
          <w:lang w:val="uk-UA"/>
        </w:rPr>
        <w:t>«</w:t>
      </w:r>
      <w:r w:rsidRPr="003C422A">
        <w:rPr>
          <w:sz w:val="28"/>
          <w:szCs w:val="28"/>
          <w:lang w:val="uk-UA"/>
        </w:rPr>
        <w:t>Про електронні документи та електронний документообіг</w:t>
      </w:r>
      <w:r>
        <w:rPr>
          <w:sz w:val="28"/>
          <w:szCs w:val="28"/>
          <w:lang w:val="uk-UA"/>
        </w:rPr>
        <w:t>»</w:t>
      </w:r>
      <w:r w:rsidRPr="003C422A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>«</w:t>
      </w:r>
      <w:r w:rsidRPr="003C422A">
        <w:rPr>
          <w:sz w:val="28"/>
          <w:szCs w:val="28"/>
          <w:lang w:val="uk-UA"/>
        </w:rPr>
        <w:t>Про електронні довірчі послуги</w:t>
      </w:r>
      <w:r>
        <w:rPr>
          <w:sz w:val="28"/>
          <w:szCs w:val="28"/>
          <w:lang w:val="uk-UA"/>
        </w:rPr>
        <w:t>»</w:t>
      </w:r>
      <w:r w:rsidRPr="003C422A">
        <w:rPr>
          <w:sz w:val="28"/>
          <w:szCs w:val="28"/>
          <w:lang w:val="uk-UA"/>
        </w:rPr>
        <w:t>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bookmarkStart w:id="3" w:name="_Hlk114567719"/>
      <w:r w:rsidRPr="00243363">
        <w:rPr>
          <w:sz w:val="28"/>
          <w:szCs w:val="28"/>
          <w:lang w:val="uk-UA"/>
        </w:rPr>
        <w:t>—</w:t>
      </w:r>
      <w:bookmarkEnd w:id="3"/>
      <w:r w:rsidRPr="00243363">
        <w:rPr>
          <w:sz w:val="28"/>
          <w:szCs w:val="28"/>
          <w:lang w:val="uk-UA"/>
        </w:rPr>
        <w:t xml:space="preserve"> здійснення інших дій, передбачених Законом</w:t>
      </w:r>
      <w:r>
        <w:rPr>
          <w:sz w:val="28"/>
          <w:szCs w:val="28"/>
          <w:lang w:val="uk-UA"/>
        </w:rPr>
        <w:t xml:space="preserve">, посадовою інструкцією, </w:t>
      </w:r>
      <w:r w:rsidRPr="00243363">
        <w:rPr>
          <w:sz w:val="28"/>
          <w:szCs w:val="28"/>
          <w:lang w:val="uk-UA"/>
        </w:rPr>
        <w:t xml:space="preserve">розпорядженням голови </w:t>
      </w:r>
      <w:r>
        <w:rPr>
          <w:sz w:val="28"/>
          <w:szCs w:val="28"/>
          <w:lang w:val="uk-UA"/>
        </w:rPr>
        <w:t xml:space="preserve">Черкаської </w:t>
      </w:r>
      <w:r w:rsidRPr="00243363">
        <w:rPr>
          <w:sz w:val="28"/>
          <w:szCs w:val="28"/>
          <w:lang w:val="uk-UA"/>
        </w:rPr>
        <w:t>обласної ради.</w:t>
      </w:r>
    </w:p>
    <w:p w:rsidR="00494B66" w:rsidRDefault="00494B66" w:rsidP="00494B66">
      <w:pPr>
        <w:ind w:firstLine="708"/>
        <w:jc w:val="center"/>
        <w:rPr>
          <w:b/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lastRenderedPageBreak/>
        <w:br/>
      </w:r>
    </w:p>
    <w:p w:rsidR="00494B66" w:rsidRDefault="00494B66" w:rsidP="00494B66">
      <w:pPr>
        <w:ind w:firstLine="708"/>
        <w:jc w:val="center"/>
        <w:rPr>
          <w:b/>
          <w:sz w:val="28"/>
          <w:szCs w:val="28"/>
          <w:lang w:val="uk-UA"/>
        </w:rPr>
      </w:pPr>
    </w:p>
    <w:p w:rsidR="00494B66" w:rsidRDefault="00494B66" w:rsidP="00494B66">
      <w:pPr>
        <w:ind w:firstLine="708"/>
        <w:jc w:val="center"/>
        <w:rPr>
          <w:b/>
          <w:sz w:val="28"/>
          <w:szCs w:val="28"/>
          <w:lang w:val="uk-UA"/>
        </w:rPr>
      </w:pPr>
    </w:p>
    <w:p w:rsidR="00494B66" w:rsidRDefault="00494B66" w:rsidP="00494B66">
      <w:pPr>
        <w:ind w:firstLine="708"/>
        <w:jc w:val="center"/>
        <w:rPr>
          <w:b/>
          <w:sz w:val="28"/>
          <w:szCs w:val="28"/>
          <w:lang w:val="uk-UA"/>
        </w:rPr>
      </w:pPr>
      <w:r w:rsidRPr="00243363">
        <w:rPr>
          <w:b/>
          <w:sz w:val="28"/>
          <w:szCs w:val="28"/>
          <w:lang w:val="uk-UA"/>
        </w:rPr>
        <w:t>IV. Права та обов’язки уповноваженої особи</w:t>
      </w:r>
    </w:p>
    <w:p w:rsidR="00494B66" w:rsidRPr="00243363" w:rsidRDefault="00494B66" w:rsidP="00494B66">
      <w:pPr>
        <w:ind w:firstLine="708"/>
        <w:jc w:val="center"/>
        <w:rPr>
          <w:b/>
          <w:sz w:val="28"/>
          <w:szCs w:val="28"/>
          <w:lang w:val="uk-UA"/>
        </w:rPr>
      </w:pP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4.1. Уповноважена особа має право: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 проходити навчання з питань організації та здійснення публічних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, у тому числі дистанційне, що здійснюється за допомогою мережі Інтернет;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брати участь у плануванні видатків і визначенні потреби в товарах, роботах і послугах, що закуповуватимуться;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 запитувати й отримувати рекомендації та інформацію від суб’єктів господарювання для планування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та підготовки до проведення процедур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/ спрощених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 вимагати й отримувати від службових осіб і підрозділів замовника інформацію та документи, необхідні для виконання завдань (функцій), пов’язаних з організацією та проведенням процедур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/ спрощених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 приймати рішення, узгоджувати </w:t>
      </w:r>
      <w:proofErr w:type="spellStart"/>
      <w:r w:rsidRPr="00243363">
        <w:rPr>
          <w:sz w:val="28"/>
          <w:szCs w:val="28"/>
          <w:lang w:val="uk-UA"/>
        </w:rPr>
        <w:t>проєкти</w:t>
      </w:r>
      <w:proofErr w:type="spellEnd"/>
      <w:r w:rsidRPr="00243363">
        <w:rPr>
          <w:sz w:val="28"/>
          <w:szCs w:val="28"/>
          <w:lang w:val="uk-UA"/>
        </w:rPr>
        <w:t xml:space="preserve"> документів, зокрема </w:t>
      </w:r>
      <w:proofErr w:type="spellStart"/>
      <w:r w:rsidRPr="00243363">
        <w:rPr>
          <w:sz w:val="28"/>
          <w:szCs w:val="28"/>
          <w:lang w:val="uk-UA"/>
        </w:rPr>
        <w:t>проєкт</w:t>
      </w:r>
      <w:proofErr w:type="spellEnd"/>
      <w:r w:rsidRPr="00243363">
        <w:rPr>
          <w:sz w:val="28"/>
          <w:szCs w:val="28"/>
          <w:lang w:val="uk-UA"/>
        </w:rPr>
        <w:t xml:space="preserve"> договору про закупівлю з метою забезпечення його відповідності умовам процедури закупівлі / спрощеної закупівлі, та підписувати в межах своєї компетенції відповідні документи;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ініціювати утворення робочої групи зі складу працівників замовника;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надавати пропозиції керівнику щодо співпраці з централізованою закупівельною організацією;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брати участь у нарадах, зборах з питань, пов’язаних з виконанням її з функціональних обов’язків;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надавати роз’яснення і консультації структурним підрозділам замовника з питань, що належать до компетенції уповноваженої особи;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ознайомлюватися з документами, що визначають права та обов’язки уповноваженої особи;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уносити пропозиції керівнику щодо організації закупівельної діяльності;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 приймати рішення з оформленням відповідного протоколу щодо необхідності виправлення технічних (механічних, формальних) помилок, допущених при внесенні інформації про </w:t>
      </w:r>
      <w:proofErr w:type="spellStart"/>
      <w:r w:rsidRPr="00243363">
        <w:rPr>
          <w:sz w:val="28"/>
          <w:szCs w:val="28"/>
          <w:lang w:val="uk-UA"/>
        </w:rPr>
        <w:t>закупівлю,яка</w:t>
      </w:r>
      <w:proofErr w:type="spellEnd"/>
      <w:r w:rsidRPr="00243363">
        <w:rPr>
          <w:sz w:val="28"/>
          <w:szCs w:val="28"/>
          <w:lang w:val="uk-UA"/>
        </w:rPr>
        <w:t xml:space="preserve"> оприлюднюється на </w:t>
      </w:r>
      <w:proofErr w:type="spellStart"/>
      <w:r w:rsidRPr="00243363">
        <w:rPr>
          <w:sz w:val="28"/>
          <w:szCs w:val="28"/>
          <w:lang w:val="uk-UA"/>
        </w:rPr>
        <w:t>вебпорталі</w:t>
      </w:r>
      <w:proofErr w:type="spellEnd"/>
      <w:r w:rsidRPr="00243363">
        <w:rPr>
          <w:sz w:val="28"/>
          <w:szCs w:val="28"/>
          <w:lang w:val="uk-UA"/>
        </w:rPr>
        <w:t xml:space="preserve"> Уповноваженого органу;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здійснювати інші дії, передбачені законодавством.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4.2. Уповноважен</w:t>
      </w:r>
      <w:r>
        <w:rPr>
          <w:sz w:val="28"/>
          <w:szCs w:val="28"/>
          <w:lang w:val="uk-UA"/>
        </w:rPr>
        <w:t>а</w:t>
      </w:r>
      <w:r w:rsidRPr="00243363">
        <w:rPr>
          <w:sz w:val="28"/>
          <w:szCs w:val="28"/>
          <w:lang w:val="uk-UA"/>
        </w:rPr>
        <w:t xml:space="preserve"> особа зобов’язана: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</w:t>
      </w:r>
      <w:r>
        <w:rPr>
          <w:sz w:val="28"/>
          <w:szCs w:val="28"/>
          <w:lang w:val="uk-UA"/>
        </w:rPr>
        <w:t> </w:t>
      </w:r>
      <w:r w:rsidRPr="00243363">
        <w:rPr>
          <w:sz w:val="28"/>
          <w:szCs w:val="28"/>
          <w:lang w:val="uk-UA"/>
        </w:rPr>
        <w:t xml:space="preserve">дотримуватися норм чинного законодавства у сфері публічних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та цього Положення;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дотримуватися нормативно-правових актів, затверджених на час дії воєнного стану в Україні;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lastRenderedPageBreak/>
        <w:t>—</w:t>
      </w:r>
      <w:r>
        <w:rPr>
          <w:sz w:val="28"/>
          <w:szCs w:val="28"/>
          <w:lang w:val="uk-UA"/>
        </w:rPr>
        <w:t> </w:t>
      </w:r>
      <w:r w:rsidRPr="00243363">
        <w:rPr>
          <w:sz w:val="28"/>
          <w:szCs w:val="28"/>
          <w:lang w:val="uk-UA"/>
        </w:rPr>
        <w:t xml:space="preserve">організовувати та проводити процедури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/ спрощен</w:t>
      </w:r>
      <w:r>
        <w:rPr>
          <w:sz w:val="28"/>
          <w:szCs w:val="28"/>
          <w:lang w:val="uk-UA"/>
        </w:rPr>
        <w:t>их</w:t>
      </w:r>
      <w:r w:rsidRPr="00243363">
        <w:rPr>
          <w:sz w:val="28"/>
          <w:szCs w:val="28"/>
          <w:lang w:val="uk-UA"/>
        </w:rPr>
        <w:t xml:space="preserve"> </w:t>
      </w:r>
      <w:proofErr w:type="spellStart"/>
      <w:r w:rsidRPr="00243363">
        <w:rPr>
          <w:sz w:val="28"/>
          <w:szCs w:val="28"/>
          <w:lang w:val="uk-UA"/>
        </w:rPr>
        <w:t>закупів</w:t>
      </w:r>
      <w:r>
        <w:rPr>
          <w:sz w:val="28"/>
          <w:szCs w:val="28"/>
          <w:lang w:val="uk-UA"/>
        </w:rPr>
        <w:t>ель</w:t>
      </w:r>
      <w:proofErr w:type="spellEnd"/>
      <w:r w:rsidRPr="00243363">
        <w:rPr>
          <w:sz w:val="28"/>
          <w:szCs w:val="28"/>
          <w:lang w:val="uk-UA"/>
        </w:rPr>
        <w:t>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</w:t>
      </w:r>
      <w:r>
        <w:rPr>
          <w:sz w:val="28"/>
          <w:szCs w:val="28"/>
          <w:lang w:val="uk-UA"/>
        </w:rPr>
        <w:t> </w:t>
      </w:r>
      <w:r w:rsidRPr="00243363">
        <w:rPr>
          <w:sz w:val="28"/>
          <w:szCs w:val="28"/>
          <w:lang w:val="uk-UA"/>
        </w:rPr>
        <w:t xml:space="preserve">забезпечувати рівні умови для всіх учасників процедур </w:t>
      </w:r>
      <w:r>
        <w:rPr>
          <w:sz w:val="28"/>
          <w:szCs w:val="28"/>
          <w:lang w:val="uk-UA"/>
        </w:rPr>
        <w:br/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/ спрощених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, об’єктивний вибір переможця;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 xml:space="preserve">— у встановленому Законом порядку визначати переможців процедур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 xml:space="preserve"> / спрощених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оприлюднювати іншу інформацію, документи, передбачені Законом.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4.3. Уповноважена особа несе персональну відповідальність: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за прийняті нею рішення і вчинені дії (бездіяльність) згідно з законами України;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</w:t>
      </w:r>
      <w:r>
        <w:rPr>
          <w:sz w:val="28"/>
          <w:szCs w:val="28"/>
          <w:lang w:val="uk-UA"/>
        </w:rPr>
        <w:t> </w:t>
      </w:r>
      <w:r w:rsidRPr="00243363">
        <w:rPr>
          <w:sz w:val="28"/>
          <w:szCs w:val="28"/>
          <w:lang w:val="uk-UA"/>
        </w:rPr>
        <w:t xml:space="preserve">за повноту та достовірність інформації, що оприлюднюється на </w:t>
      </w:r>
      <w:proofErr w:type="spellStart"/>
      <w:r w:rsidRPr="00243363">
        <w:rPr>
          <w:sz w:val="28"/>
          <w:szCs w:val="28"/>
          <w:lang w:val="uk-UA"/>
        </w:rPr>
        <w:t>вебпорталі</w:t>
      </w:r>
      <w:proofErr w:type="spellEnd"/>
      <w:r w:rsidRPr="00243363">
        <w:rPr>
          <w:sz w:val="28"/>
          <w:szCs w:val="28"/>
          <w:lang w:val="uk-UA"/>
        </w:rPr>
        <w:t xml:space="preserve"> Уповноваженого органу з питань </w:t>
      </w:r>
      <w:proofErr w:type="spellStart"/>
      <w:r w:rsidRPr="00243363">
        <w:rPr>
          <w:sz w:val="28"/>
          <w:szCs w:val="28"/>
          <w:lang w:val="uk-UA"/>
        </w:rPr>
        <w:t>закупівель</w:t>
      </w:r>
      <w:proofErr w:type="spellEnd"/>
      <w:r w:rsidRPr="00243363">
        <w:rPr>
          <w:sz w:val="28"/>
          <w:szCs w:val="28"/>
          <w:lang w:val="uk-UA"/>
        </w:rPr>
        <w:t>;</w:t>
      </w:r>
    </w:p>
    <w:p w:rsidR="00494B66" w:rsidRPr="00243363" w:rsidRDefault="00494B66" w:rsidP="00494B66">
      <w:pPr>
        <w:ind w:firstLine="708"/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— за порушення вимог, установлених Законом та нормативно-правовими актами, прийнятими на його виконання.</w:t>
      </w:r>
    </w:p>
    <w:p w:rsidR="00494B66" w:rsidRPr="00243363" w:rsidRDefault="00494B66" w:rsidP="00494B66">
      <w:pPr>
        <w:ind w:firstLine="708"/>
        <w:rPr>
          <w:sz w:val="28"/>
          <w:szCs w:val="28"/>
          <w:lang w:val="uk-UA"/>
        </w:rPr>
      </w:pPr>
    </w:p>
    <w:p w:rsidR="00494B66" w:rsidRPr="00243363" w:rsidRDefault="00494B66" w:rsidP="00494B66">
      <w:pPr>
        <w:ind w:firstLine="708"/>
        <w:rPr>
          <w:sz w:val="28"/>
          <w:szCs w:val="28"/>
          <w:lang w:val="uk-UA"/>
        </w:rPr>
      </w:pPr>
    </w:p>
    <w:p w:rsidR="00494B66" w:rsidRPr="00243363" w:rsidRDefault="00494B66" w:rsidP="00494B66">
      <w:pPr>
        <w:ind w:firstLine="708"/>
        <w:rPr>
          <w:sz w:val="28"/>
          <w:szCs w:val="28"/>
          <w:lang w:val="uk-UA"/>
        </w:rPr>
      </w:pPr>
    </w:p>
    <w:p w:rsidR="004C1D0A" w:rsidRDefault="00494B66" w:rsidP="00494B66">
      <w:pPr>
        <w:jc w:val="both"/>
        <w:rPr>
          <w:sz w:val="28"/>
          <w:szCs w:val="28"/>
          <w:lang w:val="uk-UA"/>
        </w:rPr>
      </w:pPr>
      <w:r w:rsidRPr="00243363">
        <w:rPr>
          <w:sz w:val="28"/>
          <w:szCs w:val="28"/>
          <w:lang w:val="uk-UA"/>
        </w:rPr>
        <w:t>Заступник керуючого справами</w:t>
      </w:r>
    </w:p>
    <w:p w:rsidR="00494B66" w:rsidRPr="00243363" w:rsidRDefault="004C1D0A" w:rsidP="00494B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 w:rsidR="00494B66" w:rsidRPr="00243363">
        <w:rPr>
          <w:sz w:val="28"/>
          <w:szCs w:val="28"/>
          <w:lang w:val="uk-UA"/>
        </w:rPr>
        <w:t xml:space="preserve">                                                    Н. ГОРНА</w:t>
      </w:r>
    </w:p>
    <w:p w:rsidR="008C0E85" w:rsidRPr="00494B66" w:rsidRDefault="008C0E85" w:rsidP="00494B66"/>
    <w:sectPr w:rsidR="008C0E85" w:rsidRPr="00494B66" w:rsidSect="00494B6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5E7" w:rsidRDefault="007A65E7" w:rsidP="00494B66">
      <w:r>
        <w:separator/>
      </w:r>
    </w:p>
  </w:endnote>
  <w:endnote w:type="continuationSeparator" w:id="0">
    <w:p w:rsidR="007A65E7" w:rsidRDefault="007A65E7" w:rsidP="0049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5E7" w:rsidRDefault="007A65E7" w:rsidP="00494B66">
      <w:r>
        <w:separator/>
      </w:r>
    </w:p>
  </w:footnote>
  <w:footnote w:type="continuationSeparator" w:id="0">
    <w:p w:rsidR="007A65E7" w:rsidRDefault="007A65E7" w:rsidP="00494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9298577"/>
      <w:docPartObj>
        <w:docPartGallery w:val="Page Numbers (Top of Page)"/>
        <w:docPartUnique/>
      </w:docPartObj>
    </w:sdtPr>
    <w:sdtEndPr/>
    <w:sdtContent>
      <w:p w:rsidR="00494B66" w:rsidRDefault="00494B6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EE9" w:rsidRPr="002A7EE9">
          <w:rPr>
            <w:noProof/>
            <w:lang w:val="uk-UA"/>
          </w:rPr>
          <w:t>5</w:t>
        </w:r>
        <w:r>
          <w:fldChar w:fldCharType="end"/>
        </w:r>
      </w:p>
    </w:sdtContent>
  </w:sdt>
  <w:p w:rsidR="00494B66" w:rsidRDefault="00494B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E64E5"/>
    <w:multiLevelType w:val="hybridMultilevel"/>
    <w:tmpl w:val="54B03E44"/>
    <w:lvl w:ilvl="0" w:tplc="C4929270">
      <w:start w:val="3"/>
      <w:numFmt w:val="bullet"/>
      <w:lvlText w:val="—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877"/>
    <w:rsid w:val="00077999"/>
    <w:rsid w:val="002A7EE9"/>
    <w:rsid w:val="002E4582"/>
    <w:rsid w:val="002E64D0"/>
    <w:rsid w:val="00391125"/>
    <w:rsid w:val="00494B66"/>
    <w:rsid w:val="004C1D0A"/>
    <w:rsid w:val="00543337"/>
    <w:rsid w:val="00752810"/>
    <w:rsid w:val="007A65E7"/>
    <w:rsid w:val="008C0E85"/>
    <w:rsid w:val="00B153FE"/>
    <w:rsid w:val="00BB3877"/>
    <w:rsid w:val="00D878BA"/>
    <w:rsid w:val="00DB4230"/>
    <w:rsid w:val="00E44B15"/>
    <w:rsid w:val="00F05B7D"/>
    <w:rsid w:val="00F66715"/>
    <w:rsid w:val="00FC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B3877"/>
    <w:rPr>
      <w:b/>
      <w:bCs/>
    </w:rPr>
  </w:style>
  <w:style w:type="character" w:styleId="a4">
    <w:name w:val="Hyperlink"/>
    <w:basedOn w:val="a0"/>
    <w:uiPriority w:val="99"/>
    <w:unhideWhenUsed/>
    <w:rsid w:val="00BB3877"/>
    <w:rPr>
      <w:color w:val="0000FF"/>
      <w:u w:val="single"/>
    </w:rPr>
  </w:style>
  <w:style w:type="character" w:customStyle="1" w:styleId="rvts0">
    <w:name w:val="rvts0"/>
    <w:basedOn w:val="a0"/>
    <w:rsid w:val="00E44B15"/>
  </w:style>
  <w:style w:type="paragraph" w:styleId="a5">
    <w:name w:val="List Paragraph"/>
    <w:basedOn w:val="a"/>
    <w:uiPriority w:val="34"/>
    <w:qFormat/>
    <w:rsid w:val="002E458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94B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4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94B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4B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B3877"/>
    <w:rPr>
      <w:b/>
      <w:bCs/>
    </w:rPr>
  </w:style>
  <w:style w:type="character" w:styleId="a4">
    <w:name w:val="Hyperlink"/>
    <w:basedOn w:val="a0"/>
    <w:uiPriority w:val="99"/>
    <w:unhideWhenUsed/>
    <w:rsid w:val="00BB3877"/>
    <w:rPr>
      <w:color w:val="0000FF"/>
      <w:u w:val="single"/>
    </w:rPr>
  </w:style>
  <w:style w:type="character" w:customStyle="1" w:styleId="rvts0">
    <w:name w:val="rvts0"/>
    <w:basedOn w:val="a0"/>
    <w:rsid w:val="00E44B15"/>
  </w:style>
  <w:style w:type="paragraph" w:styleId="a5">
    <w:name w:val="List Paragraph"/>
    <w:basedOn w:val="a"/>
    <w:uiPriority w:val="34"/>
    <w:qFormat/>
    <w:rsid w:val="002E458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94B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4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94B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4B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1459</Words>
  <Characters>8322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 Xa</dc:creator>
  <cp:keywords/>
  <dc:description/>
  <cp:lastModifiedBy>ГРОН-3</cp:lastModifiedBy>
  <cp:revision>13</cp:revision>
  <dcterms:created xsi:type="dcterms:W3CDTF">2022-08-08T06:44:00Z</dcterms:created>
  <dcterms:modified xsi:type="dcterms:W3CDTF">2022-09-27T13:09:00Z</dcterms:modified>
</cp:coreProperties>
</file>