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034506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71EF7" w:rsidRDefault="00171EF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71EF7">
        <w:rPr>
          <w:sz w:val="28"/>
          <w:szCs w:val="28"/>
          <w:u w:val="single"/>
          <w:lang w:val="uk-UA"/>
        </w:rPr>
        <w:t>26.07.2022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71EF7">
        <w:rPr>
          <w:sz w:val="28"/>
          <w:szCs w:val="28"/>
          <w:u w:val="single"/>
          <w:lang w:val="uk-UA"/>
        </w:rPr>
        <w:t>179-р</w:t>
      </w:r>
    </w:p>
    <w:p w:rsidR="007A22E8" w:rsidRDefault="007A22E8" w:rsidP="00534354">
      <w:pPr>
        <w:rPr>
          <w:sz w:val="28"/>
          <w:szCs w:val="28"/>
        </w:rPr>
      </w:pPr>
    </w:p>
    <w:p w:rsidR="00534354" w:rsidRPr="005629D7" w:rsidRDefault="00534354" w:rsidP="00534354">
      <w:pPr>
        <w:rPr>
          <w:sz w:val="28"/>
          <w:szCs w:val="28"/>
        </w:rPr>
      </w:pPr>
      <w:r w:rsidRPr="005629D7">
        <w:rPr>
          <w:sz w:val="28"/>
          <w:szCs w:val="28"/>
        </w:rPr>
        <w:t xml:space="preserve">Про </w:t>
      </w:r>
      <w:proofErr w:type="spellStart"/>
      <w:r w:rsidRPr="005629D7">
        <w:rPr>
          <w:sz w:val="28"/>
          <w:szCs w:val="28"/>
        </w:rPr>
        <w:t>визначення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переліку</w:t>
      </w:r>
      <w:proofErr w:type="spellEnd"/>
    </w:p>
    <w:p w:rsidR="00534354" w:rsidRPr="005629D7" w:rsidRDefault="00534354" w:rsidP="00534354">
      <w:pPr>
        <w:rPr>
          <w:sz w:val="28"/>
          <w:szCs w:val="28"/>
        </w:rPr>
      </w:pPr>
      <w:r w:rsidRPr="005629D7">
        <w:rPr>
          <w:sz w:val="28"/>
          <w:szCs w:val="28"/>
        </w:rPr>
        <w:t xml:space="preserve">та </w:t>
      </w:r>
      <w:proofErr w:type="spellStart"/>
      <w:r w:rsidRPr="005629D7">
        <w:rPr>
          <w:sz w:val="28"/>
          <w:szCs w:val="28"/>
        </w:rPr>
        <w:t>обсягу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закупівель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товарі</w:t>
      </w:r>
      <w:proofErr w:type="gramStart"/>
      <w:r w:rsidRPr="005629D7">
        <w:rPr>
          <w:sz w:val="28"/>
          <w:szCs w:val="28"/>
        </w:rPr>
        <w:t>в</w:t>
      </w:r>
      <w:proofErr w:type="spellEnd"/>
      <w:proofErr w:type="gramEnd"/>
      <w:r w:rsidRPr="005629D7">
        <w:rPr>
          <w:sz w:val="28"/>
          <w:szCs w:val="28"/>
        </w:rPr>
        <w:t>,</w:t>
      </w:r>
    </w:p>
    <w:p w:rsidR="00534354" w:rsidRPr="005629D7" w:rsidRDefault="00534354" w:rsidP="00534354">
      <w:pPr>
        <w:rPr>
          <w:sz w:val="28"/>
          <w:szCs w:val="28"/>
        </w:rPr>
      </w:pPr>
      <w:proofErr w:type="spellStart"/>
      <w:r w:rsidRPr="005629D7">
        <w:rPr>
          <w:sz w:val="28"/>
          <w:szCs w:val="28"/>
        </w:rPr>
        <w:t>робіт</w:t>
      </w:r>
      <w:proofErr w:type="spellEnd"/>
      <w:r w:rsidRPr="005629D7">
        <w:rPr>
          <w:sz w:val="28"/>
          <w:szCs w:val="28"/>
        </w:rPr>
        <w:t xml:space="preserve"> і </w:t>
      </w:r>
      <w:proofErr w:type="spellStart"/>
      <w:r w:rsidRPr="005629D7">
        <w:rPr>
          <w:sz w:val="28"/>
          <w:szCs w:val="28"/>
        </w:rPr>
        <w:t>послуг</w:t>
      </w:r>
      <w:proofErr w:type="spellEnd"/>
      <w:r w:rsidRPr="005629D7">
        <w:rPr>
          <w:sz w:val="28"/>
          <w:szCs w:val="28"/>
        </w:rPr>
        <w:t xml:space="preserve"> для </w:t>
      </w:r>
      <w:proofErr w:type="spellStart"/>
      <w:r w:rsidRPr="005629D7">
        <w:rPr>
          <w:sz w:val="28"/>
          <w:szCs w:val="28"/>
        </w:rPr>
        <w:t>забезпечення</w:t>
      </w:r>
      <w:proofErr w:type="spellEnd"/>
    </w:p>
    <w:p w:rsidR="00534354" w:rsidRPr="005629D7" w:rsidRDefault="00534354" w:rsidP="00534354">
      <w:pPr>
        <w:rPr>
          <w:sz w:val="28"/>
          <w:szCs w:val="28"/>
        </w:rPr>
      </w:pPr>
      <w:proofErr w:type="spellStart"/>
      <w:r w:rsidRPr="005629D7">
        <w:rPr>
          <w:sz w:val="28"/>
          <w:szCs w:val="28"/>
        </w:rPr>
        <w:t>діяльності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Черкаської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обласної</w:t>
      </w:r>
      <w:proofErr w:type="spellEnd"/>
      <w:r w:rsidRPr="005629D7">
        <w:rPr>
          <w:sz w:val="28"/>
          <w:szCs w:val="28"/>
        </w:rPr>
        <w:t xml:space="preserve"> ради</w:t>
      </w:r>
    </w:p>
    <w:p w:rsidR="00534354" w:rsidRPr="005629D7" w:rsidRDefault="00534354" w:rsidP="00534354">
      <w:pPr>
        <w:rPr>
          <w:sz w:val="28"/>
          <w:szCs w:val="28"/>
        </w:rPr>
      </w:pPr>
      <w:r w:rsidRPr="005629D7">
        <w:rPr>
          <w:sz w:val="28"/>
          <w:szCs w:val="28"/>
        </w:rPr>
        <w:t xml:space="preserve">в </w:t>
      </w:r>
      <w:proofErr w:type="spellStart"/>
      <w:r w:rsidRPr="005629D7">
        <w:rPr>
          <w:sz w:val="28"/>
          <w:szCs w:val="28"/>
        </w:rPr>
        <w:t>умовах</w:t>
      </w:r>
      <w:proofErr w:type="spellEnd"/>
      <w:r w:rsidRPr="005629D7">
        <w:rPr>
          <w:sz w:val="28"/>
          <w:szCs w:val="28"/>
        </w:rPr>
        <w:t xml:space="preserve"> </w:t>
      </w:r>
      <w:proofErr w:type="spellStart"/>
      <w:r w:rsidRPr="005629D7">
        <w:rPr>
          <w:sz w:val="28"/>
          <w:szCs w:val="28"/>
        </w:rPr>
        <w:t>воєнного</w:t>
      </w:r>
      <w:proofErr w:type="spellEnd"/>
      <w:r w:rsidRPr="005629D7">
        <w:rPr>
          <w:sz w:val="28"/>
          <w:szCs w:val="28"/>
        </w:rPr>
        <w:t xml:space="preserve"> стану</w:t>
      </w:r>
    </w:p>
    <w:p w:rsidR="00534354" w:rsidRPr="005629D7" w:rsidRDefault="00534354" w:rsidP="00534354">
      <w:pPr>
        <w:rPr>
          <w:sz w:val="28"/>
          <w:szCs w:val="28"/>
        </w:rPr>
      </w:pPr>
    </w:p>
    <w:p w:rsidR="00534354" w:rsidRPr="005629D7" w:rsidRDefault="00534354" w:rsidP="00534354">
      <w:pPr>
        <w:rPr>
          <w:sz w:val="28"/>
          <w:szCs w:val="28"/>
          <w:lang w:val="uk-UA"/>
        </w:rPr>
      </w:pPr>
    </w:p>
    <w:p w:rsidR="00534354" w:rsidRDefault="00534354" w:rsidP="005629D7">
      <w:pPr>
        <w:shd w:val="clear" w:color="auto" w:fill="FFFFFF"/>
        <w:spacing w:line="360" w:lineRule="atLeast"/>
        <w:jc w:val="both"/>
        <w:rPr>
          <w:color w:val="212529"/>
          <w:sz w:val="28"/>
          <w:szCs w:val="28"/>
          <w:lang w:val="uk-UA"/>
        </w:rPr>
      </w:pPr>
      <w:r w:rsidRPr="005629D7">
        <w:rPr>
          <w:sz w:val="28"/>
          <w:szCs w:val="28"/>
          <w:lang w:val="uk-UA"/>
        </w:rPr>
        <w:tab/>
      </w:r>
      <w:r w:rsidR="003915D7">
        <w:rPr>
          <w:sz w:val="28"/>
          <w:szCs w:val="28"/>
          <w:lang w:val="uk-UA"/>
        </w:rPr>
        <w:t>В</w:t>
      </w:r>
      <w:r w:rsidR="005629D7">
        <w:rPr>
          <w:color w:val="212529"/>
          <w:sz w:val="28"/>
          <w:szCs w:val="28"/>
          <w:lang w:val="uk-UA"/>
        </w:rPr>
        <w:t>ідповідно до статті</w:t>
      </w:r>
      <w:r w:rsidR="005629D7" w:rsidRPr="005629D7">
        <w:rPr>
          <w:color w:val="212529"/>
          <w:sz w:val="28"/>
          <w:szCs w:val="28"/>
          <w:lang w:val="uk-UA"/>
        </w:rPr>
        <w:t xml:space="preserve"> 55 Закону України «Про місцеве самоврядування в Україні»</w:t>
      </w:r>
      <w:r w:rsidR="003915D7">
        <w:rPr>
          <w:color w:val="212529"/>
          <w:sz w:val="28"/>
          <w:szCs w:val="28"/>
          <w:lang w:val="uk-UA"/>
        </w:rPr>
        <w:t>,</w:t>
      </w:r>
      <w:r w:rsidR="005629D7">
        <w:rPr>
          <w:color w:val="212529"/>
          <w:sz w:val="28"/>
          <w:szCs w:val="28"/>
          <w:lang w:val="uk-UA"/>
        </w:rPr>
        <w:t xml:space="preserve"> </w:t>
      </w:r>
      <w:r w:rsidRPr="005629D7">
        <w:rPr>
          <w:color w:val="212529"/>
          <w:sz w:val="28"/>
          <w:szCs w:val="28"/>
          <w:lang w:val="uk-UA"/>
        </w:rPr>
        <w:t>постанов</w:t>
      </w:r>
      <w:r w:rsidR="000B2ED4">
        <w:rPr>
          <w:color w:val="212529"/>
          <w:sz w:val="28"/>
          <w:szCs w:val="28"/>
          <w:lang w:val="uk-UA"/>
        </w:rPr>
        <w:t>и</w:t>
      </w:r>
      <w:r w:rsidRPr="005629D7">
        <w:rPr>
          <w:color w:val="212529"/>
          <w:sz w:val="28"/>
          <w:szCs w:val="28"/>
          <w:lang w:val="uk-UA"/>
        </w:rPr>
        <w:t xml:space="preserve"> Кабінету Міністрів України від 28.02.2022 №169 «Деякі питання здійснення оборонних та публічних </w:t>
      </w:r>
      <w:proofErr w:type="spellStart"/>
      <w:r w:rsidRPr="005629D7">
        <w:rPr>
          <w:color w:val="212529"/>
          <w:sz w:val="28"/>
          <w:szCs w:val="28"/>
          <w:lang w:val="uk-UA"/>
        </w:rPr>
        <w:t>закупівель</w:t>
      </w:r>
      <w:proofErr w:type="spellEnd"/>
      <w:r w:rsidRPr="005629D7">
        <w:rPr>
          <w:color w:val="212529"/>
          <w:sz w:val="28"/>
          <w:szCs w:val="28"/>
          <w:lang w:val="uk-UA"/>
        </w:rPr>
        <w:t xml:space="preserve"> товарів, робіт і послуг в умовах воєнного стану» (зі змінами), </w:t>
      </w:r>
      <w:r w:rsidR="000B2ED4">
        <w:rPr>
          <w:color w:val="212529"/>
          <w:sz w:val="28"/>
          <w:szCs w:val="28"/>
          <w:lang w:val="uk-UA"/>
        </w:rPr>
        <w:t xml:space="preserve">враховуючи </w:t>
      </w:r>
      <w:r w:rsidR="003915D7">
        <w:rPr>
          <w:sz w:val="28"/>
          <w:szCs w:val="28"/>
          <w:lang w:val="uk-UA"/>
        </w:rPr>
        <w:t>Указ Президента України від 24.02.2022 № 64/2022 «Про введення воєнного стану в Україні», затверджений Законом України від 24.02.2022 №2102-</w:t>
      </w:r>
      <w:r w:rsidR="003915D7">
        <w:rPr>
          <w:sz w:val="28"/>
          <w:szCs w:val="28"/>
          <w:lang w:val="en-US"/>
        </w:rPr>
        <w:t>IX</w:t>
      </w:r>
      <w:r w:rsidR="003915D7">
        <w:rPr>
          <w:sz w:val="28"/>
          <w:szCs w:val="28"/>
          <w:lang w:val="uk-UA"/>
        </w:rPr>
        <w:t xml:space="preserve">, </w:t>
      </w:r>
      <w:r w:rsidR="003915D7">
        <w:rPr>
          <w:sz w:val="28"/>
          <w:szCs w:val="28"/>
          <w:lang w:val="uk-UA" w:eastAsia="uk-UA"/>
        </w:rPr>
        <w:t>Указ Президента України</w:t>
      </w:r>
      <w:r w:rsidR="003915D7">
        <w:rPr>
          <w:rStyle w:val="rvts44"/>
          <w:sz w:val="28"/>
          <w:szCs w:val="28"/>
          <w:lang w:val="uk-UA"/>
        </w:rPr>
        <w:t xml:space="preserve"> від 14.03.2022 № 133/2022 «</w:t>
      </w:r>
      <w:r w:rsidR="003915D7">
        <w:rPr>
          <w:sz w:val="28"/>
          <w:szCs w:val="28"/>
          <w:lang w:val="uk-UA" w:eastAsia="uk-UA"/>
        </w:rPr>
        <w:t xml:space="preserve">Про продовження строку дії воєнного стану в Україні», </w:t>
      </w:r>
      <w:r w:rsidR="003915D7">
        <w:rPr>
          <w:sz w:val="28"/>
          <w:szCs w:val="28"/>
          <w:lang w:val="uk-UA"/>
        </w:rPr>
        <w:t xml:space="preserve">затверджений Законом України від 15.03.2022 </w:t>
      </w:r>
      <w:hyperlink r:id="rId7" w:anchor="n5" w:tgtFrame="_blank" w:history="1">
        <w:r w:rsidR="003915D7" w:rsidRPr="003915D7">
          <w:rPr>
            <w:rStyle w:val="a3"/>
            <w:color w:val="auto"/>
            <w:sz w:val="28"/>
            <w:szCs w:val="28"/>
            <w:u w:val="none"/>
            <w:lang w:val="uk-UA" w:eastAsia="uk-UA"/>
          </w:rPr>
          <w:t>№ 2119-IX</w:t>
        </w:r>
      </w:hyperlink>
      <w:r w:rsidR="003915D7" w:rsidRPr="003915D7">
        <w:rPr>
          <w:rStyle w:val="a3"/>
          <w:color w:val="auto"/>
          <w:sz w:val="28"/>
          <w:szCs w:val="28"/>
          <w:u w:val="none"/>
          <w:lang w:val="uk-UA" w:eastAsia="uk-UA"/>
        </w:rPr>
        <w:t xml:space="preserve">, </w:t>
      </w:r>
      <w:r w:rsidR="003915D7" w:rsidRPr="00025888">
        <w:rPr>
          <w:sz w:val="28"/>
          <w:szCs w:val="28"/>
          <w:lang w:val="uk-UA" w:eastAsia="uk-UA"/>
        </w:rPr>
        <w:t>Указ Президента України</w:t>
      </w:r>
      <w:r w:rsidR="003915D7" w:rsidRPr="00025888">
        <w:rPr>
          <w:rStyle w:val="rvts44"/>
          <w:sz w:val="28"/>
          <w:szCs w:val="28"/>
          <w:lang w:val="uk-UA"/>
        </w:rPr>
        <w:t xml:space="preserve"> від 18.04.2022 № 259/2022 «</w:t>
      </w:r>
      <w:r w:rsidR="003915D7" w:rsidRPr="00025888">
        <w:rPr>
          <w:sz w:val="28"/>
          <w:szCs w:val="28"/>
          <w:lang w:val="uk-UA" w:eastAsia="uk-UA"/>
        </w:rPr>
        <w:t xml:space="preserve">Про продовження строку дії воєнного стану в Україні», </w:t>
      </w:r>
      <w:r w:rsidR="003915D7" w:rsidRPr="00025888">
        <w:rPr>
          <w:sz w:val="28"/>
          <w:szCs w:val="28"/>
          <w:lang w:val="uk-UA"/>
        </w:rPr>
        <w:t>затверджений Законом України</w:t>
      </w:r>
      <w:r w:rsidR="003915D7" w:rsidRPr="00025888">
        <w:rPr>
          <w:rStyle w:val="a4"/>
          <w:sz w:val="28"/>
          <w:szCs w:val="28"/>
          <w:lang w:val="uk-UA"/>
        </w:rPr>
        <w:t xml:space="preserve"> </w:t>
      </w:r>
      <w:r w:rsidR="003915D7" w:rsidRPr="003915D7">
        <w:rPr>
          <w:rStyle w:val="a4"/>
          <w:i w:val="0"/>
          <w:iCs w:val="0"/>
          <w:sz w:val="28"/>
          <w:szCs w:val="28"/>
          <w:lang w:val="uk-UA"/>
        </w:rPr>
        <w:t>від 21.04.2022</w:t>
      </w:r>
      <w:r w:rsidR="003915D7" w:rsidRPr="00025888">
        <w:rPr>
          <w:rStyle w:val="a4"/>
          <w:sz w:val="28"/>
          <w:szCs w:val="28"/>
          <w:lang w:val="uk-UA"/>
        </w:rPr>
        <w:t xml:space="preserve"> </w:t>
      </w:r>
      <w:hyperlink r:id="rId8" w:anchor="n3" w:tgtFrame="_blank" w:history="1">
        <w:r w:rsidR="003915D7" w:rsidRPr="003915D7">
          <w:rPr>
            <w:rStyle w:val="a3"/>
            <w:color w:val="auto"/>
            <w:sz w:val="28"/>
            <w:szCs w:val="28"/>
            <w:u w:val="none"/>
            <w:lang w:val="uk-UA"/>
          </w:rPr>
          <w:t>№ 2212-</w:t>
        </w:r>
        <w:r w:rsidR="003915D7" w:rsidRPr="003915D7">
          <w:rPr>
            <w:rStyle w:val="a3"/>
            <w:color w:val="auto"/>
            <w:sz w:val="28"/>
            <w:szCs w:val="28"/>
            <w:u w:val="none"/>
          </w:rPr>
          <w:t>IX</w:t>
        </w:r>
      </w:hyperlink>
      <w:r w:rsidR="003915D7" w:rsidRPr="003915D7">
        <w:rPr>
          <w:rStyle w:val="a3"/>
          <w:color w:val="auto"/>
          <w:sz w:val="28"/>
          <w:szCs w:val="28"/>
          <w:u w:val="none"/>
          <w:lang w:val="uk-UA"/>
        </w:rPr>
        <w:t xml:space="preserve">, </w:t>
      </w:r>
      <w:r w:rsidR="003915D7" w:rsidRPr="00025888">
        <w:rPr>
          <w:sz w:val="28"/>
          <w:szCs w:val="28"/>
          <w:lang w:val="uk-UA" w:eastAsia="uk-UA"/>
        </w:rPr>
        <w:t>Указ Президента України</w:t>
      </w:r>
      <w:r w:rsidR="003915D7" w:rsidRPr="00025888">
        <w:rPr>
          <w:rStyle w:val="rvts44"/>
          <w:sz w:val="28"/>
          <w:szCs w:val="28"/>
          <w:lang w:val="uk-UA"/>
        </w:rPr>
        <w:t xml:space="preserve"> </w:t>
      </w:r>
      <w:r w:rsidR="003915D7">
        <w:rPr>
          <w:rStyle w:val="rvts44"/>
          <w:sz w:val="28"/>
          <w:szCs w:val="28"/>
          <w:lang w:val="uk-UA"/>
        </w:rPr>
        <w:t xml:space="preserve">від 17.05.2022 № 341/2022, </w:t>
      </w:r>
      <w:r w:rsidR="003915D7" w:rsidRPr="00025888">
        <w:rPr>
          <w:sz w:val="28"/>
          <w:szCs w:val="28"/>
          <w:lang w:val="uk-UA"/>
        </w:rPr>
        <w:t>затверджений Законом України</w:t>
      </w:r>
      <w:r w:rsidR="003915D7" w:rsidRPr="00025888">
        <w:rPr>
          <w:rStyle w:val="a4"/>
          <w:sz w:val="28"/>
          <w:szCs w:val="28"/>
          <w:lang w:val="uk-UA"/>
        </w:rPr>
        <w:t xml:space="preserve"> </w:t>
      </w:r>
      <w:r w:rsidR="003915D7" w:rsidRPr="003915D7">
        <w:rPr>
          <w:rStyle w:val="a4"/>
          <w:i w:val="0"/>
          <w:iCs w:val="0"/>
          <w:sz w:val="28"/>
          <w:szCs w:val="28"/>
          <w:lang w:val="uk-UA"/>
        </w:rPr>
        <w:t>від</w:t>
      </w:r>
      <w:r w:rsidR="003915D7" w:rsidRPr="00025888">
        <w:rPr>
          <w:rStyle w:val="a4"/>
          <w:sz w:val="28"/>
          <w:szCs w:val="28"/>
          <w:lang w:val="uk-UA"/>
        </w:rPr>
        <w:t xml:space="preserve"> </w:t>
      </w:r>
      <w:r w:rsidR="003915D7" w:rsidRPr="00B95CA6">
        <w:rPr>
          <w:rStyle w:val="rvts44"/>
          <w:sz w:val="28"/>
          <w:szCs w:val="28"/>
          <w:lang w:val="uk-UA"/>
        </w:rPr>
        <w:t>22</w:t>
      </w:r>
      <w:r w:rsidR="003915D7">
        <w:rPr>
          <w:rStyle w:val="rvts44"/>
          <w:sz w:val="28"/>
          <w:szCs w:val="28"/>
          <w:lang w:val="uk-UA"/>
        </w:rPr>
        <w:t>.05.</w:t>
      </w:r>
      <w:r w:rsidR="003915D7" w:rsidRPr="00B95CA6">
        <w:rPr>
          <w:rStyle w:val="rvts44"/>
          <w:sz w:val="28"/>
          <w:szCs w:val="28"/>
          <w:lang w:val="uk-UA"/>
        </w:rPr>
        <w:t>2022</w:t>
      </w:r>
      <w:r w:rsidR="003915D7" w:rsidRPr="00B95CA6">
        <w:rPr>
          <w:rStyle w:val="rvts0"/>
          <w:sz w:val="28"/>
          <w:szCs w:val="28"/>
          <w:lang w:val="uk-UA"/>
        </w:rPr>
        <w:t xml:space="preserve"> </w:t>
      </w:r>
      <w:r w:rsidR="003915D7" w:rsidRPr="00B95CA6">
        <w:rPr>
          <w:rStyle w:val="rvts44"/>
          <w:sz w:val="28"/>
          <w:szCs w:val="28"/>
          <w:lang w:val="uk-UA"/>
        </w:rPr>
        <w:t>№ 2263-</w:t>
      </w:r>
      <w:r w:rsidR="003915D7" w:rsidRPr="00B95CA6">
        <w:rPr>
          <w:rStyle w:val="rvts44"/>
          <w:sz w:val="28"/>
          <w:szCs w:val="28"/>
        </w:rPr>
        <w:t>IX</w:t>
      </w:r>
      <w:r w:rsidR="003915D7">
        <w:rPr>
          <w:color w:val="212529"/>
          <w:sz w:val="28"/>
          <w:szCs w:val="28"/>
          <w:lang w:val="uk-UA"/>
        </w:rPr>
        <w:t xml:space="preserve">, з </w:t>
      </w:r>
      <w:r w:rsidR="003915D7" w:rsidRPr="005629D7">
        <w:rPr>
          <w:color w:val="212529"/>
          <w:sz w:val="28"/>
          <w:szCs w:val="28"/>
          <w:lang w:val="uk-UA"/>
        </w:rPr>
        <w:t xml:space="preserve">метою забезпечення проведення </w:t>
      </w:r>
      <w:proofErr w:type="spellStart"/>
      <w:r w:rsidR="003915D7" w:rsidRPr="005629D7">
        <w:rPr>
          <w:color w:val="212529"/>
          <w:sz w:val="28"/>
          <w:szCs w:val="28"/>
          <w:lang w:val="uk-UA"/>
        </w:rPr>
        <w:t>закупівель</w:t>
      </w:r>
      <w:proofErr w:type="spellEnd"/>
      <w:r w:rsidR="003915D7" w:rsidRPr="005629D7">
        <w:rPr>
          <w:color w:val="212529"/>
          <w:sz w:val="28"/>
          <w:szCs w:val="28"/>
          <w:lang w:val="uk-UA"/>
        </w:rPr>
        <w:t xml:space="preserve"> товарів, робіт і послуг в умовах воєнного стану</w:t>
      </w:r>
      <w:r w:rsidR="003915D7">
        <w:rPr>
          <w:color w:val="212529"/>
          <w:sz w:val="28"/>
          <w:szCs w:val="28"/>
          <w:lang w:val="uk-UA"/>
        </w:rPr>
        <w:t>:</w:t>
      </w:r>
    </w:p>
    <w:p w:rsidR="005629D7" w:rsidRPr="005629D7" w:rsidRDefault="005629D7" w:rsidP="007A22E8">
      <w:pPr>
        <w:shd w:val="clear" w:color="auto" w:fill="FFFFFF"/>
        <w:jc w:val="both"/>
        <w:rPr>
          <w:color w:val="212529"/>
          <w:sz w:val="28"/>
          <w:szCs w:val="28"/>
          <w:lang w:val="uk-UA"/>
        </w:rPr>
      </w:pPr>
    </w:p>
    <w:p w:rsidR="00534354" w:rsidRPr="005629D7" w:rsidRDefault="00534354" w:rsidP="005629D7">
      <w:pPr>
        <w:shd w:val="clear" w:color="auto" w:fill="FFFFFF"/>
        <w:spacing w:line="360" w:lineRule="atLeast"/>
        <w:jc w:val="both"/>
        <w:rPr>
          <w:color w:val="212529"/>
          <w:sz w:val="28"/>
          <w:szCs w:val="28"/>
          <w:lang w:val="uk-UA"/>
        </w:rPr>
      </w:pPr>
      <w:r w:rsidRPr="005629D7">
        <w:rPr>
          <w:color w:val="212529"/>
          <w:sz w:val="28"/>
          <w:szCs w:val="28"/>
        </w:rPr>
        <w:t> </w:t>
      </w:r>
      <w:r w:rsidR="005629D7" w:rsidRPr="003915D7">
        <w:rPr>
          <w:color w:val="212529"/>
          <w:sz w:val="28"/>
          <w:szCs w:val="28"/>
          <w:lang w:val="uk-UA"/>
        </w:rPr>
        <w:tab/>
      </w:r>
      <w:r w:rsidRPr="005629D7">
        <w:rPr>
          <w:color w:val="212529"/>
          <w:sz w:val="28"/>
          <w:szCs w:val="28"/>
          <w:lang w:val="uk-UA"/>
        </w:rPr>
        <w:t>1.</w:t>
      </w:r>
      <w:r w:rsidRPr="005629D7">
        <w:rPr>
          <w:b/>
          <w:bCs/>
          <w:color w:val="212529"/>
          <w:sz w:val="28"/>
          <w:szCs w:val="28"/>
        </w:rPr>
        <w:t> </w:t>
      </w:r>
      <w:r w:rsidRPr="005629D7">
        <w:rPr>
          <w:color w:val="212529"/>
          <w:sz w:val="28"/>
          <w:szCs w:val="28"/>
          <w:lang w:val="uk-UA"/>
        </w:rPr>
        <w:t xml:space="preserve">Визначити перелік та обсяг </w:t>
      </w:r>
      <w:proofErr w:type="spellStart"/>
      <w:r w:rsidRPr="005629D7">
        <w:rPr>
          <w:color w:val="212529"/>
          <w:sz w:val="28"/>
          <w:szCs w:val="28"/>
          <w:lang w:val="uk-UA"/>
        </w:rPr>
        <w:t>закупівель</w:t>
      </w:r>
      <w:proofErr w:type="spellEnd"/>
      <w:r w:rsidRPr="005629D7">
        <w:rPr>
          <w:color w:val="212529"/>
          <w:sz w:val="28"/>
          <w:szCs w:val="28"/>
          <w:lang w:val="uk-UA"/>
        </w:rPr>
        <w:t xml:space="preserve"> товарів, робіт і послуг для забезпечення діяльності Черкаської обласної ради в умовах воєнного стану згідно з додатком.</w:t>
      </w:r>
    </w:p>
    <w:p w:rsidR="00534354" w:rsidRPr="005629D7" w:rsidRDefault="00534354" w:rsidP="005629D7">
      <w:pPr>
        <w:shd w:val="clear" w:color="auto" w:fill="FFFFFF"/>
        <w:spacing w:line="360" w:lineRule="atLeast"/>
        <w:ind w:firstLine="708"/>
        <w:jc w:val="both"/>
        <w:rPr>
          <w:color w:val="212529"/>
          <w:sz w:val="28"/>
          <w:szCs w:val="28"/>
        </w:rPr>
      </w:pPr>
      <w:r w:rsidRPr="005629D7">
        <w:rPr>
          <w:color w:val="212529"/>
          <w:sz w:val="28"/>
          <w:szCs w:val="28"/>
        </w:rPr>
        <w:t xml:space="preserve">2. Контроль за </w:t>
      </w:r>
      <w:proofErr w:type="spellStart"/>
      <w:r w:rsidRPr="005629D7">
        <w:rPr>
          <w:color w:val="212529"/>
          <w:sz w:val="28"/>
          <w:szCs w:val="28"/>
        </w:rPr>
        <w:t>виконанням</w:t>
      </w:r>
      <w:proofErr w:type="spellEnd"/>
      <w:r w:rsidRPr="005629D7">
        <w:rPr>
          <w:color w:val="212529"/>
          <w:sz w:val="28"/>
          <w:szCs w:val="28"/>
        </w:rPr>
        <w:t xml:space="preserve"> </w:t>
      </w:r>
      <w:proofErr w:type="spellStart"/>
      <w:r w:rsidRPr="005629D7">
        <w:rPr>
          <w:color w:val="212529"/>
          <w:sz w:val="28"/>
          <w:szCs w:val="28"/>
        </w:rPr>
        <w:t>розпорядження</w:t>
      </w:r>
      <w:proofErr w:type="spellEnd"/>
      <w:r w:rsidRPr="005629D7">
        <w:rPr>
          <w:color w:val="212529"/>
          <w:sz w:val="28"/>
          <w:szCs w:val="28"/>
        </w:rPr>
        <w:t xml:space="preserve"> </w:t>
      </w:r>
      <w:proofErr w:type="spellStart"/>
      <w:r w:rsidRPr="005629D7">
        <w:rPr>
          <w:color w:val="212529"/>
          <w:sz w:val="28"/>
          <w:szCs w:val="28"/>
        </w:rPr>
        <w:t>залишаю</w:t>
      </w:r>
      <w:proofErr w:type="spellEnd"/>
      <w:r w:rsidRPr="005629D7">
        <w:rPr>
          <w:color w:val="212529"/>
          <w:sz w:val="28"/>
          <w:szCs w:val="28"/>
        </w:rPr>
        <w:t xml:space="preserve"> за собою.</w:t>
      </w:r>
    </w:p>
    <w:p w:rsidR="00534354" w:rsidRPr="005629D7" w:rsidRDefault="00534354" w:rsidP="005629D7">
      <w:pPr>
        <w:jc w:val="both"/>
        <w:rPr>
          <w:sz w:val="28"/>
          <w:szCs w:val="28"/>
          <w:lang w:val="uk-UA"/>
        </w:rPr>
      </w:pPr>
    </w:p>
    <w:p w:rsidR="00534354" w:rsidRPr="005629D7" w:rsidRDefault="00534354" w:rsidP="00534354">
      <w:pPr>
        <w:rPr>
          <w:sz w:val="28"/>
          <w:szCs w:val="28"/>
          <w:lang w:val="uk-UA"/>
        </w:rPr>
      </w:pPr>
    </w:p>
    <w:p w:rsidR="00007441" w:rsidRPr="005629D7" w:rsidRDefault="00534354">
      <w:pPr>
        <w:rPr>
          <w:sz w:val="28"/>
          <w:szCs w:val="28"/>
        </w:rPr>
      </w:pPr>
      <w:r w:rsidRPr="005629D7">
        <w:rPr>
          <w:sz w:val="28"/>
          <w:szCs w:val="28"/>
          <w:lang w:val="uk-UA"/>
        </w:rPr>
        <w:t>Голова</w:t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</w:r>
      <w:r w:rsidRPr="005629D7">
        <w:rPr>
          <w:sz w:val="28"/>
          <w:szCs w:val="28"/>
          <w:lang w:val="uk-UA"/>
        </w:rPr>
        <w:tab/>
        <w:t>А. ПІДГОРНИЙ</w:t>
      </w:r>
    </w:p>
    <w:sectPr w:rsidR="00007441" w:rsidRPr="005629D7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2ED4"/>
    <w:rsid w:val="00171EF7"/>
    <w:rsid w:val="00211C25"/>
    <w:rsid w:val="00253744"/>
    <w:rsid w:val="0030133B"/>
    <w:rsid w:val="00362999"/>
    <w:rsid w:val="003915D7"/>
    <w:rsid w:val="00397915"/>
    <w:rsid w:val="00411344"/>
    <w:rsid w:val="00534354"/>
    <w:rsid w:val="005629D7"/>
    <w:rsid w:val="0075081E"/>
    <w:rsid w:val="007A1FBA"/>
    <w:rsid w:val="007A22E8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3915D7"/>
    <w:rPr>
      <w:color w:val="0000FF"/>
      <w:u w:val="single"/>
    </w:rPr>
  </w:style>
  <w:style w:type="character" w:customStyle="1" w:styleId="rvts44">
    <w:name w:val="rvts44"/>
    <w:basedOn w:val="a0"/>
    <w:rsid w:val="003915D7"/>
  </w:style>
  <w:style w:type="character" w:styleId="a4">
    <w:name w:val="Emphasis"/>
    <w:basedOn w:val="a0"/>
    <w:uiPriority w:val="20"/>
    <w:qFormat/>
    <w:rsid w:val="003915D7"/>
    <w:rPr>
      <w:i/>
      <w:iCs/>
    </w:rPr>
  </w:style>
  <w:style w:type="character" w:customStyle="1" w:styleId="rvts0">
    <w:name w:val="rvts0"/>
    <w:basedOn w:val="a0"/>
    <w:rsid w:val="00391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12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19-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2022-07-26T09:51:00Z</dcterms:modified>
</cp:coreProperties>
</file>