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87538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E240C" w:rsidRDefault="00B771AD" w:rsidP="008B2299">
      <w:pPr>
        <w:spacing w:before="120" w:line="240" w:lineRule="atLeast"/>
        <w:ind w:right="-1"/>
        <w:outlineLvl w:val="0"/>
        <w:rPr>
          <w:sz w:val="26"/>
        </w:rPr>
      </w:pPr>
      <w:r w:rsidRPr="00B771AD">
        <w:rPr>
          <w:sz w:val="28"/>
          <w:szCs w:val="28"/>
          <w:u w:val="single"/>
        </w:rPr>
        <w:t>25.11.2022</w:t>
      </w:r>
      <w:r w:rsidR="008B2299" w:rsidRPr="00B771AD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771AD">
        <w:rPr>
          <w:sz w:val="28"/>
          <w:szCs w:val="28"/>
          <w:u w:val="single"/>
        </w:rPr>
        <w:t>355-р</w:t>
      </w:r>
    </w:p>
    <w:p w:rsidR="00CD1616" w:rsidRDefault="00CD1616" w:rsidP="00CD1616">
      <w:pPr>
        <w:rPr>
          <w:sz w:val="28"/>
          <w:szCs w:val="28"/>
        </w:rPr>
      </w:pPr>
    </w:p>
    <w:p w:rsidR="00CD1616" w:rsidRDefault="00CD1616" w:rsidP="00CD1616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Pr="002E24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 w:rsidRPr="002E24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</w:p>
    <w:p w:rsidR="00CD1616" w:rsidRPr="00CD1616" w:rsidRDefault="00CD1616" w:rsidP="00CD16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2C68B7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зі зміною матеріально відповідальної особи</w:t>
      </w:r>
    </w:p>
    <w:p w:rsidR="00CD1616" w:rsidRPr="00CD1616" w:rsidRDefault="00CD1616" w:rsidP="00CD1616"/>
    <w:p w:rsidR="00CD1616" w:rsidRPr="00CD1616" w:rsidRDefault="00CD1616" w:rsidP="00CD1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ідповідно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 w:rsidRPr="00CD1616"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>5</w:t>
      </w:r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Про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місцеве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»</w:t>
      </w:r>
      <w:r w:rsidRPr="00CD1616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у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CD1616">
        <w:rPr>
          <w:sz w:val="28"/>
          <w:szCs w:val="28"/>
        </w:rPr>
        <w:t xml:space="preserve"> «</w:t>
      </w:r>
      <w:r>
        <w:rPr>
          <w:sz w:val="28"/>
          <w:szCs w:val="28"/>
        </w:rPr>
        <w:t>Про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бухгалтерський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фінансову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Україні</w:t>
      </w:r>
      <w:proofErr w:type="spellEnd"/>
      <w:r w:rsidRPr="00CD1616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Pr="00CD1616">
        <w:rPr>
          <w:sz w:val="28"/>
          <w:szCs w:val="28"/>
        </w:rPr>
        <w:t xml:space="preserve">.7 </w:t>
      </w:r>
      <w:proofErr w:type="spellStart"/>
      <w:r>
        <w:rPr>
          <w:sz w:val="28"/>
          <w:szCs w:val="28"/>
        </w:rPr>
        <w:t>Положення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інвентаризацію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активів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</w:t>
      </w:r>
      <w:r w:rsidRPr="00CD1616">
        <w:rPr>
          <w:sz w:val="28"/>
          <w:szCs w:val="28"/>
        </w:rPr>
        <w:t>’</w:t>
      </w:r>
      <w:r>
        <w:rPr>
          <w:sz w:val="28"/>
          <w:szCs w:val="28"/>
        </w:rPr>
        <w:t>язань</w:t>
      </w:r>
      <w:proofErr w:type="spellEnd"/>
      <w:r w:rsidRPr="00CD161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наказом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 w:rsidRPr="00CD1616">
        <w:rPr>
          <w:sz w:val="28"/>
          <w:szCs w:val="28"/>
        </w:rPr>
        <w:t xml:space="preserve"> 02.09.2014 №879, </w:t>
      </w:r>
      <w:proofErr w:type="spellStart"/>
      <w:r>
        <w:rPr>
          <w:sz w:val="28"/>
          <w:szCs w:val="28"/>
        </w:rPr>
        <w:t>зареєстрованим</w:t>
      </w:r>
      <w:proofErr w:type="spellEnd"/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Міністерстві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CD1616">
        <w:rPr>
          <w:sz w:val="28"/>
          <w:szCs w:val="28"/>
        </w:rPr>
        <w:t xml:space="preserve"> 30.10.2014 </w:t>
      </w:r>
      <w:r>
        <w:rPr>
          <w:sz w:val="28"/>
          <w:szCs w:val="28"/>
        </w:rPr>
        <w:t>за</w:t>
      </w:r>
      <w:r w:rsidRPr="00CD1616">
        <w:rPr>
          <w:sz w:val="28"/>
          <w:szCs w:val="28"/>
        </w:rPr>
        <w:t xml:space="preserve"> №1365/26142, </w:t>
      </w:r>
      <w:proofErr w:type="spellStart"/>
      <w:r>
        <w:rPr>
          <w:sz w:val="28"/>
          <w:szCs w:val="28"/>
        </w:rPr>
        <w:t>зі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  <w:lang w:val="uk-UA"/>
        </w:rPr>
        <w:t xml:space="preserve">, розпорядження голови обласної ради від 01.08.2022 №192-р  «Про визначення матеріально відповідальних осіб» </w:t>
      </w:r>
      <w:r w:rsidR="002C68B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</w:t>
      </w:r>
      <w:r w:rsidR="002C68B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</w:t>
      </w:r>
      <w:r w:rsidRPr="00CD1616">
        <w:rPr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достовірності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>,</w:t>
      </w:r>
      <w:r w:rsidRPr="00CD161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бюджетної </w:t>
      </w:r>
      <w:r>
        <w:rPr>
          <w:sz w:val="28"/>
          <w:szCs w:val="28"/>
        </w:rPr>
        <w:t>та</w:t>
      </w:r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 w:rsidRPr="00CD16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 w:rsidR="00AA2598">
        <w:rPr>
          <w:sz w:val="28"/>
          <w:szCs w:val="28"/>
          <w:lang w:val="uk-UA"/>
        </w:rPr>
        <w:t xml:space="preserve"> Черкаської обласної ради та у зв’язку зі зміною матеріально відповідальної особи</w:t>
      </w:r>
      <w:r w:rsidRPr="00CD1616">
        <w:rPr>
          <w:sz w:val="28"/>
          <w:szCs w:val="28"/>
        </w:rPr>
        <w:t>:</w:t>
      </w:r>
    </w:p>
    <w:p w:rsidR="004B18B0" w:rsidRDefault="004B18B0" w:rsidP="002C68B7">
      <w:pPr>
        <w:ind w:firstLine="567"/>
        <w:jc w:val="both"/>
        <w:rPr>
          <w:sz w:val="28"/>
          <w:szCs w:val="28"/>
        </w:rPr>
      </w:pPr>
    </w:p>
    <w:p w:rsidR="00E55FBE" w:rsidRDefault="00CD1616" w:rsidP="002C68B7">
      <w:pPr>
        <w:ind w:firstLine="567"/>
        <w:jc w:val="both"/>
        <w:rPr>
          <w:sz w:val="28"/>
          <w:szCs w:val="28"/>
          <w:lang w:val="uk-UA"/>
        </w:rPr>
      </w:pPr>
      <w:r w:rsidRPr="00CD1616">
        <w:rPr>
          <w:sz w:val="28"/>
          <w:szCs w:val="28"/>
        </w:rPr>
        <w:t xml:space="preserve">1. </w:t>
      </w:r>
      <w:r w:rsidRPr="00AA2598">
        <w:rPr>
          <w:sz w:val="28"/>
          <w:szCs w:val="28"/>
        </w:rPr>
        <w:t xml:space="preserve">Провести </w:t>
      </w:r>
      <w:r w:rsidR="002C68B7">
        <w:rPr>
          <w:sz w:val="28"/>
          <w:szCs w:val="28"/>
          <w:lang w:val="uk-UA"/>
        </w:rPr>
        <w:t>01</w:t>
      </w:r>
      <w:r w:rsidR="002C68B7">
        <w:rPr>
          <w:sz w:val="28"/>
          <w:szCs w:val="28"/>
        </w:rPr>
        <w:t>.1</w:t>
      </w:r>
      <w:r w:rsidR="002C68B7">
        <w:rPr>
          <w:sz w:val="28"/>
          <w:szCs w:val="28"/>
          <w:lang w:val="uk-UA"/>
        </w:rPr>
        <w:t>2</w:t>
      </w:r>
      <w:r w:rsidR="002C68B7">
        <w:rPr>
          <w:sz w:val="28"/>
          <w:szCs w:val="28"/>
        </w:rPr>
        <w:t>.202</w:t>
      </w:r>
      <w:r w:rsidR="002C68B7">
        <w:rPr>
          <w:sz w:val="28"/>
          <w:szCs w:val="28"/>
          <w:lang w:val="uk-UA"/>
        </w:rPr>
        <w:t xml:space="preserve">2 </w:t>
      </w:r>
      <w:proofErr w:type="spellStart"/>
      <w:r w:rsidRPr="00AA2598">
        <w:rPr>
          <w:sz w:val="28"/>
          <w:szCs w:val="28"/>
        </w:rPr>
        <w:t>інвентаризацію</w:t>
      </w:r>
      <w:proofErr w:type="spellEnd"/>
      <w:r w:rsidRPr="00AA2598">
        <w:rPr>
          <w:sz w:val="28"/>
          <w:szCs w:val="28"/>
        </w:rPr>
        <w:t xml:space="preserve"> </w:t>
      </w:r>
      <w:r w:rsidRPr="00AA2598">
        <w:rPr>
          <w:rStyle w:val="rvts0"/>
          <w:sz w:val="28"/>
          <w:szCs w:val="28"/>
        </w:rPr>
        <w:t xml:space="preserve"> </w:t>
      </w:r>
      <w:r w:rsidR="000C144B">
        <w:rPr>
          <w:rStyle w:val="rvts0"/>
          <w:sz w:val="28"/>
          <w:szCs w:val="28"/>
          <w:lang w:val="uk-UA"/>
        </w:rPr>
        <w:t>грошових документів (поштових марок)</w:t>
      </w:r>
      <w:r w:rsidRPr="00AA2598">
        <w:rPr>
          <w:rStyle w:val="rvts0"/>
          <w:sz w:val="28"/>
          <w:szCs w:val="28"/>
        </w:rPr>
        <w:t xml:space="preserve">, </w:t>
      </w:r>
      <w:proofErr w:type="spellStart"/>
      <w:r w:rsidRPr="00AA2598">
        <w:rPr>
          <w:rStyle w:val="rvts0"/>
          <w:sz w:val="28"/>
          <w:szCs w:val="28"/>
        </w:rPr>
        <w:t>які</w:t>
      </w:r>
      <w:proofErr w:type="spellEnd"/>
      <w:r w:rsidRPr="00AA2598">
        <w:rPr>
          <w:rStyle w:val="rvts0"/>
          <w:sz w:val="28"/>
          <w:szCs w:val="28"/>
        </w:rPr>
        <w:t xml:space="preserve"> </w:t>
      </w:r>
      <w:proofErr w:type="spellStart"/>
      <w:r w:rsidRPr="00AA2598">
        <w:rPr>
          <w:rStyle w:val="rvts0"/>
          <w:sz w:val="28"/>
          <w:szCs w:val="28"/>
        </w:rPr>
        <w:t>знаходяться</w:t>
      </w:r>
      <w:proofErr w:type="spellEnd"/>
      <w:r w:rsidRPr="00AA2598">
        <w:rPr>
          <w:rStyle w:val="rvts0"/>
          <w:sz w:val="28"/>
          <w:szCs w:val="28"/>
        </w:rPr>
        <w:t xml:space="preserve"> на </w:t>
      </w:r>
      <w:proofErr w:type="spellStart"/>
      <w:r w:rsidRPr="00AA2598">
        <w:rPr>
          <w:rStyle w:val="rvts0"/>
          <w:sz w:val="28"/>
          <w:szCs w:val="28"/>
        </w:rPr>
        <w:t>відповідальному</w:t>
      </w:r>
      <w:proofErr w:type="spellEnd"/>
      <w:r w:rsidRPr="00AA2598">
        <w:rPr>
          <w:rStyle w:val="rvts0"/>
          <w:sz w:val="28"/>
          <w:szCs w:val="28"/>
        </w:rPr>
        <w:t xml:space="preserve"> </w:t>
      </w:r>
      <w:proofErr w:type="spellStart"/>
      <w:r w:rsidRPr="00AA2598">
        <w:rPr>
          <w:rStyle w:val="rvts0"/>
          <w:sz w:val="28"/>
          <w:szCs w:val="28"/>
        </w:rPr>
        <w:t>зберіганн</w:t>
      </w:r>
      <w:proofErr w:type="spellEnd"/>
      <w:r w:rsidR="000C144B">
        <w:rPr>
          <w:rStyle w:val="rvts0"/>
          <w:sz w:val="28"/>
          <w:szCs w:val="28"/>
          <w:lang w:val="uk-UA"/>
        </w:rPr>
        <w:t>і</w:t>
      </w:r>
      <w:r w:rsidR="00AA2598" w:rsidRPr="00AA2598">
        <w:rPr>
          <w:rStyle w:val="rvts0"/>
          <w:sz w:val="28"/>
          <w:szCs w:val="28"/>
          <w:lang w:val="uk-UA"/>
        </w:rPr>
        <w:t xml:space="preserve"> головного спеціаліста загального відділу виконавчого апарату обласної ради СМІЛЯНЕЦЬ Світлани</w:t>
      </w:r>
      <w:proofErr w:type="gramStart"/>
      <w:r w:rsidR="00AA2598" w:rsidRPr="00AA2598">
        <w:rPr>
          <w:rStyle w:val="rvts0"/>
          <w:sz w:val="28"/>
          <w:szCs w:val="28"/>
          <w:lang w:val="uk-UA"/>
        </w:rPr>
        <w:t xml:space="preserve"> В</w:t>
      </w:r>
      <w:proofErr w:type="gramEnd"/>
      <w:r w:rsidR="00AA2598" w:rsidRPr="00AA2598">
        <w:rPr>
          <w:rStyle w:val="rvts0"/>
          <w:sz w:val="28"/>
          <w:szCs w:val="28"/>
          <w:lang w:val="uk-UA"/>
        </w:rPr>
        <w:t>італіївни</w:t>
      </w:r>
      <w:r w:rsidR="002C68B7">
        <w:rPr>
          <w:rStyle w:val="rvts0"/>
          <w:sz w:val="28"/>
          <w:szCs w:val="28"/>
          <w:lang w:val="uk-UA"/>
        </w:rPr>
        <w:t>,</w:t>
      </w:r>
      <w:r w:rsidR="00AA2598">
        <w:rPr>
          <w:rStyle w:val="rvts0"/>
          <w:sz w:val="28"/>
          <w:szCs w:val="28"/>
          <w:lang w:val="uk-UA"/>
        </w:rPr>
        <w:t xml:space="preserve"> </w:t>
      </w:r>
      <w:r w:rsidR="00E55FBE">
        <w:rPr>
          <w:rStyle w:val="rvts0"/>
          <w:sz w:val="28"/>
          <w:szCs w:val="28"/>
          <w:lang w:val="uk-UA"/>
        </w:rPr>
        <w:t>станом на 01</w:t>
      </w:r>
      <w:r w:rsidR="002C68B7">
        <w:rPr>
          <w:rStyle w:val="rvts0"/>
          <w:sz w:val="28"/>
          <w:szCs w:val="28"/>
          <w:lang w:val="uk-UA"/>
        </w:rPr>
        <w:t>.12.</w:t>
      </w:r>
      <w:r w:rsidR="00E55FBE">
        <w:rPr>
          <w:rStyle w:val="rvts0"/>
          <w:sz w:val="28"/>
          <w:szCs w:val="28"/>
          <w:lang w:val="uk-UA"/>
        </w:rPr>
        <w:t>2022</w:t>
      </w:r>
      <w:r w:rsidR="00E55FBE">
        <w:rPr>
          <w:sz w:val="28"/>
          <w:szCs w:val="28"/>
          <w:lang w:val="uk-UA"/>
        </w:rPr>
        <w:t>.</w:t>
      </w:r>
    </w:p>
    <w:p w:rsidR="002E240C" w:rsidRPr="002E240C" w:rsidRDefault="002E240C" w:rsidP="002C68B7">
      <w:pPr>
        <w:ind w:firstLine="567"/>
        <w:jc w:val="both"/>
        <w:rPr>
          <w:sz w:val="28"/>
          <w:szCs w:val="28"/>
          <w:lang w:val="uk-UA"/>
        </w:rPr>
      </w:pPr>
      <w:r w:rsidRPr="002E240C">
        <w:rPr>
          <w:sz w:val="28"/>
          <w:szCs w:val="28"/>
          <w:lang w:val="uk-UA"/>
        </w:rPr>
        <w:t xml:space="preserve">2. Проведення інвентаризації доручити постійно діючій інвентаризаційній комісії, створеній розпорядженням голови обласної ради від 27.10.2021 </w:t>
      </w:r>
      <w:r>
        <w:rPr>
          <w:sz w:val="28"/>
          <w:szCs w:val="28"/>
          <w:lang w:val="uk-UA"/>
        </w:rPr>
        <w:t xml:space="preserve">                   </w:t>
      </w:r>
      <w:r w:rsidRPr="002E240C">
        <w:rPr>
          <w:sz w:val="28"/>
          <w:szCs w:val="28"/>
          <w:lang w:val="uk-UA"/>
        </w:rPr>
        <w:t>№451-р.</w:t>
      </w:r>
    </w:p>
    <w:p w:rsidR="00E55FBE" w:rsidRDefault="002E240C" w:rsidP="002C68B7">
      <w:pPr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3</w:t>
      </w:r>
      <w:r w:rsidR="00266D2B">
        <w:rPr>
          <w:rStyle w:val="rvts0"/>
          <w:sz w:val="28"/>
          <w:szCs w:val="28"/>
          <w:lang w:val="uk-UA"/>
        </w:rPr>
        <w:t>. Інвентаризацію проводити в</w:t>
      </w:r>
      <w:r>
        <w:rPr>
          <w:rStyle w:val="rvts0"/>
          <w:sz w:val="28"/>
          <w:szCs w:val="28"/>
          <w:lang w:val="uk-UA"/>
        </w:rPr>
        <w:t xml:space="preserve"> </w:t>
      </w:r>
      <w:r w:rsidR="00266D2B">
        <w:rPr>
          <w:rStyle w:val="rvts0"/>
          <w:sz w:val="28"/>
          <w:szCs w:val="28"/>
          <w:lang w:val="uk-UA"/>
        </w:rPr>
        <w:t>присутності:</w:t>
      </w:r>
    </w:p>
    <w:p w:rsidR="00266D2B" w:rsidRDefault="00266D2B" w:rsidP="002C68B7">
      <w:pPr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матеріально відповідальної особи</w:t>
      </w:r>
      <w:r w:rsidRPr="00AA2598">
        <w:rPr>
          <w:rStyle w:val="rvts0"/>
          <w:sz w:val="28"/>
          <w:szCs w:val="28"/>
          <w:lang w:val="uk-UA"/>
        </w:rPr>
        <w:t xml:space="preserve"> </w:t>
      </w:r>
      <w:r w:rsidR="00331B17">
        <w:rPr>
          <w:rStyle w:val="rvts0"/>
          <w:sz w:val="28"/>
          <w:szCs w:val="28"/>
          <w:lang w:val="uk-UA"/>
        </w:rPr>
        <w:t>–</w:t>
      </w:r>
      <w:r w:rsidR="002C68B7">
        <w:rPr>
          <w:rStyle w:val="rvts0"/>
          <w:sz w:val="28"/>
          <w:szCs w:val="28"/>
          <w:lang w:val="uk-UA"/>
        </w:rPr>
        <w:t xml:space="preserve"> г</w:t>
      </w:r>
      <w:r w:rsidRPr="00AA2598">
        <w:rPr>
          <w:rStyle w:val="rvts0"/>
          <w:sz w:val="28"/>
          <w:szCs w:val="28"/>
          <w:lang w:val="uk-UA"/>
        </w:rPr>
        <w:t>оловного</w:t>
      </w:r>
      <w:r w:rsidR="00331B17">
        <w:rPr>
          <w:rStyle w:val="rvts0"/>
          <w:sz w:val="28"/>
          <w:szCs w:val="28"/>
          <w:lang w:val="uk-UA"/>
        </w:rPr>
        <w:t xml:space="preserve"> </w:t>
      </w:r>
      <w:r w:rsidRPr="00AA2598">
        <w:rPr>
          <w:rStyle w:val="rvts0"/>
          <w:sz w:val="28"/>
          <w:szCs w:val="28"/>
          <w:lang w:val="uk-UA"/>
        </w:rPr>
        <w:t>спеціаліста загального відділу виконавчого апарату обласної ради СМІЛЯНЕЦЬ Світлани Віталіївни</w:t>
      </w:r>
      <w:r>
        <w:rPr>
          <w:rStyle w:val="rvts0"/>
          <w:sz w:val="28"/>
          <w:szCs w:val="28"/>
          <w:lang w:val="uk-UA"/>
        </w:rPr>
        <w:t>;</w:t>
      </w:r>
    </w:p>
    <w:p w:rsidR="00266D2B" w:rsidRDefault="00266D2B" w:rsidP="002C68B7">
      <w:pPr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матеріально відповідальної особи</w:t>
      </w:r>
      <w:r w:rsidR="002C68B7">
        <w:rPr>
          <w:sz w:val="28"/>
          <w:szCs w:val="28"/>
          <w:lang w:val="uk-UA"/>
        </w:rPr>
        <w:t xml:space="preserve"> </w:t>
      </w:r>
      <w:r w:rsidR="002C68B7">
        <w:rPr>
          <w:rStyle w:val="rvts0"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AA2598">
        <w:rPr>
          <w:rStyle w:val="rvts0"/>
          <w:sz w:val="28"/>
          <w:szCs w:val="28"/>
          <w:lang w:val="uk-UA"/>
        </w:rPr>
        <w:t>головного спеціаліста загального відділу виконавчого апарату обласної ради</w:t>
      </w:r>
      <w:r>
        <w:rPr>
          <w:rStyle w:val="rvts0"/>
          <w:sz w:val="28"/>
          <w:szCs w:val="28"/>
          <w:lang w:val="uk-UA"/>
        </w:rPr>
        <w:t xml:space="preserve">  ВІТЮГОВОЇ Юлії Сергіївни.</w:t>
      </w:r>
    </w:p>
    <w:p w:rsidR="00AA2598" w:rsidRPr="00E55FBE" w:rsidRDefault="005C75D9" w:rsidP="002C68B7">
      <w:pPr>
        <w:ind w:firstLine="567"/>
        <w:jc w:val="both"/>
        <w:rPr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4</w:t>
      </w:r>
      <w:r w:rsidR="00266D2B">
        <w:rPr>
          <w:rStyle w:val="rvts0"/>
          <w:sz w:val="28"/>
          <w:szCs w:val="28"/>
          <w:lang w:val="uk-UA"/>
        </w:rPr>
        <w:t xml:space="preserve">. </w:t>
      </w:r>
      <w:r w:rsidR="00266D2B">
        <w:rPr>
          <w:sz w:val="28"/>
          <w:szCs w:val="28"/>
          <w:lang w:val="uk-UA"/>
        </w:rPr>
        <w:t>Матеріально відповідальній особі</w:t>
      </w:r>
      <w:r w:rsidR="00266D2B" w:rsidRPr="00AA2598">
        <w:rPr>
          <w:rStyle w:val="rvts0"/>
          <w:sz w:val="28"/>
          <w:szCs w:val="28"/>
          <w:lang w:val="uk-UA"/>
        </w:rPr>
        <w:t xml:space="preserve"> </w:t>
      </w:r>
      <w:r w:rsidR="002C68B7" w:rsidRPr="00AA2598">
        <w:rPr>
          <w:rStyle w:val="rvts0"/>
          <w:sz w:val="28"/>
          <w:szCs w:val="28"/>
          <w:lang w:val="uk-UA"/>
        </w:rPr>
        <w:t>–</w:t>
      </w:r>
      <w:r w:rsidR="002C68B7">
        <w:rPr>
          <w:rStyle w:val="rvts0"/>
          <w:sz w:val="28"/>
          <w:szCs w:val="28"/>
          <w:lang w:val="uk-UA"/>
        </w:rPr>
        <w:t xml:space="preserve"> </w:t>
      </w:r>
      <w:r w:rsidR="00266D2B" w:rsidRPr="00AA2598">
        <w:rPr>
          <w:rStyle w:val="rvts0"/>
          <w:sz w:val="28"/>
          <w:szCs w:val="28"/>
          <w:lang w:val="uk-UA"/>
        </w:rPr>
        <w:t>головно</w:t>
      </w:r>
      <w:r w:rsidR="00266D2B">
        <w:rPr>
          <w:rStyle w:val="rvts0"/>
          <w:sz w:val="28"/>
          <w:szCs w:val="28"/>
          <w:lang w:val="uk-UA"/>
        </w:rPr>
        <w:t>му</w:t>
      </w:r>
      <w:r w:rsidR="00266D2B" w:rsidRPr="00AA2598">
        <w:rPr>
          <w:rStyle w:val="rvts0"/>
          <w:sz w:val="28"/>
          <w:szCs w:val="28"/>
          <w:lang w:val="uk-UA"/>
        </w:rPr>
        <w:t xml:space="preserve"> спеціаліст</w:t>
      </w:r>
      <w:r w:rsidR="00266D2B">
        <w:rPr>
          <w:rStyle w:val="rvts0"/>
          <w:sz w:val="28"/>
          <w:szCs w:val="28"/>
          <w:lang w:val="uk-UA"/>
        </w:rPr>
        <w:t>у</w:t>
      </w:r>
      <w:r w:rsidR="00266D2B" w:rsidRPr="00AA2598">
        <w:rPr>
          <w:rStyle w:val="rvts0"/>
          <w:sz w:val="28"/>
          <w:szCs w:val="28"/>
          <w:lang w:val="uk-UA"/>
        </w:rPr>
        <w:t xml:space="preserve"> загального відділу виконавчого апарату обласної ради </w:t>
      </w:r>
      <w:r w:rsidR="00266D2B">
        <w:rPr>
          <w:rStyle w:val="rvts0"/>
          <w:sz w:val="28"/>
          <w:szCs w:val="28"/>
          <w:lang w:val="uk-UA"/>
        </w:rPr>
        <w:t>СМІЛЯНЕЦЬ Світлані</w:t>
      </w:r>
      <w:r w:rsidR="00266D2B" w:rsidRPr="00AA2598">
        <w:rPr>
          <w:rStyle w:val="rvts0"/>
          <w:sz w:val="28"/>
          <w:szCs w:val="28"/>
          <w:lang w:val="uk-UA"/>
        </w:rPr>
        <w:t xml:space="preserve"> Віталіївн</w:t>
      </w:r>
      <w:r w:rsidR="00266D2B">
        <w:rPr>
          <w:rStyle w:val="rvts0"/>
          <w:sz w:val="28"/>
          <w:szCs w:val="28"/>
          <w:lang w:val="uk-UA"/>
        </w:rPr>
        <w:t xml:space="preserve">і </w:t>
      </w:r>
      <w:r w:rsidR="00334CC6">
        <w:rPr>
          <w:sz w:val="28"/>
          <w:szCs w:val="28"/>
          <w:lang w:val="uk-UA"/>
        </w:rPr>
        <w:t>до початку інвентаризації надати відділу фінансово-господарського забезпечення виконавчого апарату обласної ради розписку про те, що</w:t>
      </w:r>
      <w:r w:rsidR="00334CC6" w:rsidRPr="00E55FBE">
        <w:rPr>
          <w:rStyle w:val="rvts0"/>
          <w:lang w:val="uk-UA"/>
        </w:rPr>
        <w:t xml:space="preserve"> </w:t>
      </w:r>
      <w:r w:rsidR="00334CC6" w:rsidRPr="00E55FBE">
        <w:rPr>
          <w:rStyle w:val="rvts0"/>
          <w:sz w:val="28"/>
          <w:szCs w:val="28"/>
          <w:lang w:val="uk-UA"/>
        </w:rPr>
        <w:t>всі цінності, які надійшли під ї</w:t>
      </w:r>
      <w:r w:rsidR="00334CC6" w:rsidRPr="00334CC6">
        <w:rPr>
          <w:rStyle w:val="rvts0"/>
          <w:sz w:val="28"/>
          <w:szCs w:val="28"/>
          <w:lang w:val="uk-UA"/>
        </w:rPr>
        <w:t>ї</w:t>
      </w:r>
      <w:r w:rsidR="00334CC6" w:rsidRPr="00E55FBE">
        <w:rPr>
          <w:rStyle w:val="rvts0"/>
          <w:sz w:val="28"/>
          <w:szCs w:val="28"/>
          <w:lang w:val="uk-UA"/>
        </w:rPr>
        <w:t xml:space="preserve"> відповідальність, оприбутковані, а ті, що вибули</w:t>
      </w:r>
      <w:r w:rsidR="002C68B7">
        <w:rPr>
          <w:rStyle w:val="rvts0"/>
          <w:sz w:val="28"/>
          <w:szCs w:val="28"/>
          <w:lang w:val="uk-UA"/>
        </w:rPr>
        <w:t xml:space="preserve"> –</w:t>
      </w:r>
      <w:r w:rsidR="00334CC6" w:rsidRPr="00E55FBE">
        <w:rPr>
          <w:rStyle w:val="rvts0"/>
          <w:sz w:val="28"/>
          <w:szCs w:val="28"/>
          <w:lang w:val="uk-UA"/>
        </w:rPr>
        <w:t xml:space="preserve"> списані.</w:t>
      </w:r>
    </w:p>
    <w:p w:rsidR="00AA2598" w:rsidRDefault="005C75D9" w:rsidP="002C68B7">
      <w:pPr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lastRenderedPageBreak/>
        <w:t>5</w:t>
      </w:r>
      <w:r w:rsidR="00334CC6">
        <w:rPr>
          <w:rStyle w:val="rvts0"/>
          <w:sz w:val="28"/>
          <w:szCs w:val="28"/>
          <w:lang w:val="uk-UA"/>
        </w:rPr>
        <w:t xml:space="preserve">. </w:t>
      </w:r>
      <w:r w:rsidR="0092266D">
        <w:rPr>
          <w:rStyle w:val="rvts0"/>
          <w:sz w:val="28"/>
          <w:szCs w:val="28"/>
          <w:lang w:val="uk-UA"/>
        </w:rPr>
        <w:t xml:space="preserve">Під час проведення інвентаризації, в присутності </w:t>
      </w:r>
      <w:r w:rsidR="002C68B7">
        <w:rPr>
          <w:rStyle w:val="rvts0"/>
          <w:sz w:val="28"/>
          <w:szCs w:val="28"/>
          <w:lang w:val="uk-UA"/>
        </w:rPr>
        <w:t>членів постійно діючої і</w:t>
      </w:r>
      <w:r w:rsidR="0092266D">
        <w:rPr>
          <w:rStyle w:val="rvts0"/>
          <w:sz w:val="28"/>
          <w:szCs w:val="28"/>
          <w:lang w:val="uk-UA"/>
        </w:rPr>
        <w:t>нвентаризаційної комісії, м</w:t>
      </w:r>
      <w:r w:rsidR="00334CC6">
        <w:rPr>
          <w:rStyle w:val="rvts0"/>
          <w:sz w:val="28"/>
          <w:szCs w:val="28"/>
          <w:lang w:val="uk-UA"/>
        </w:rPr>
        <w:t xml:space="preserve">атеріально відповідальній особі </w:t>
      </w:r>
      <w:r w:rsidR="002C68B7" w:rsidRPr="00AA2598">
        <w:rPr>
          <w:rStyle w:val="rvts0"/>
          <w:sz w:val="28"/>
          <w:szCs w:val="28"/>
          <w:lang w:val="uk-UA"/>
        </w:rPr>
        <w:t>–</w:t>
      </w:r>
      <w:r w:rsidR="002C68B7">
        <w:rPr>
          <w:rStyle w:val="rvts0"/>
          <w:sz w:val="28"/>
          <w:szCs w:val="28"/>
          <w:lang w:val="uk-UA"/>
        </w:rPr>
        <w:t xml:space="preserve"> </w:t>
      </w:r>
      <w:r w:rsidR="00334CC6" w:rsidRPr="00AA2598">
        <w:rPr>
          <w:rStyle w:val="rvts0"/>
          <w:sz w:val="28"/>
          <w:szCs w:val="28"/>
          <w:lang w:val="uk-UA"/>
        </w:rPr>
        <w:t>головно</w:t>
      </w:r>
      <w:r w:rsidR="00334CC6">
        <w:rPr>
          <w:rStyle w:val="rvts0"/>
          <w:sz w:val="28"/>
          <w:szCs w:val="28"/>
          <w:lang w:val="uk-UA"/>
        </w:rPr>
        <w:t>му</w:t>
      </w:r>
      <w:r w:rsidR="00334CC6" w:rsidRPr="00AA2598">
        <w:rPr>
          <w:rStyle w:val="rvts0"/>
          <w:sz w:val="28"/>
          <w:szCs w:val="28"/>
          <w:lang w:val="uk-UA"/>
        </w:rPr>
        <w:t xml:space="preserve"> спеціаліст</w:t>
      </w:r>
      <w:r w:rsidR="00334CC6">
        <w:rPr>
          <w:rStyle w:val="rvts0"/>
          <w:sz w:val="28"/>
          <w:szCs w:val="28"/>
          <w:lang w:val="uk-UA"/>
        </w:rPr>
        <w:t>у</w:t>
      </w:r>
      <w:r w:rsidR="00334CC6" w:rsidRPr="00AA2598">
        <w:rPr>
          <w:rStyle w:val="rvts0"/>
          <w:sz w:val="28"/>
          <w:szCs w:val="28"/>
          <w:lang w:val="uk-UA"/>
        </w:rPr>
        <w:t xml:space="preserve"> загального відділу виконавчого апарату обласної ради СМІЛЯНЕЦЬ Світлан</w:t>
      </w:r>
      <w:r w:rsidR="00DD7076">
        <w:rPr>
          <w:rStyle w:val="rvts0"/>
          <w:sz w:val="28"/>
          <w:szCs w:val="28"/>
          <w:lang w:val="uk-UA"/>
        </w:rPr>
        <w:t>і</w:t>
      </w:r>
      <w:r w:rsidR="00334CC6" w:rsidRPr="00AA2598">
        <w:rPr>
          <w:rStyle w:val="rvts0"/>
          <w:sz w:val="28"/>
          <w:szCs w:val="28"/>
          <w:lang w:val="uk-UA"/>
        </w:rPr>
        <w:t xml:space="preserve"> Віталіївн</w:t>
      </w:r>
      <w:r w:rsidR="00DD7076">
        <w:rPr>
          <w:rStyle w:val="rvts0"/>
          <w:sz w:val="28"/>
          <w:szCs w:val="28"/>
          <w:lang w:val="uk-UA"/>
        </w:rPr>
        <w:t>і передати грошові документи (поштові марки)</w:t>
      </w:r>
      <w:r w:rsidR="00331B17">
        <w:rPr>
          <w:rStyle w:val="rvts0"/>
          <w:sz w:val="28"/>
          <w:szCs w:val="28"/>
          <w:lang w:val="uk-UA"/>
        </w:rPr>
        <w:t>,</w:t>
      </w:r>
      <w:r w:rsidR="00DD7076">
        <w:rPr>
          <w:rStyle w:val="rvts0"/>
          <w:sz w:val="28"/>
          <w:szCs w:val="28"/>
          <w:lang w:val="uk-UA"/>
        </w:rPr>
        <w:t xml:space="preserve"> як</w:t>
      </w:r>
      <w:r w:rsidR="007D2D4E">
        <w:rPr>
          <w:rStyle w:val="rvts0"/>
          <w:sz w:val="28"/>
          <w:szCs w:val="28"/>
          <w:lang w:val="uk-UA"/>
        </w:rPr>
        <w:t>і</w:t>
      </w:r>
      <w:r w:rsidR="002E240C">
        <w:rPr>
          <w:rStyle w:val="rvts0"/>
          <w:sz w:val="28"/>
          <w:szCs w:val="28"/>
          <w:lang w:val="uk-UA"/>
        </w:rPr>
        <w:t xml:space="preserve"> </w:t>
      </w:r>
      <w:r w:rsidR="00DD7076">
        <w:rPr>
          <w:rStyle w:val="rvts0"/>
          <w:sz w:val="28"/>
          <w:szCs w:val="28"/>
          <w:lang w:val="uk-UA"/>
        </w:rPr>
        <w:t xml:space="preserve">рахуються на її відповідальному зберіганні, а </w:t>
      </w:r>
      <w:r w:rsidR="00DD7076">
        <w:rPr>
          <w:sz w:val="28"/>
          <w:szCs w:val="28"/>
          <w:lang w:val="uk-UA"/>
        </w:rPr>
        <w:t xml:space="preserve">матеріально відповідальній особі </w:t>
      </w:r>
      <w:r w:rsidR="002C68B7">
        <w:rPr>
          <w:rStyle w:val="rvts0"/>
          <w:sz w:val="28"/>
          <w:szCs w:val="28"/>
          <w:lang w:val="uk-UA"/>
        </w:rPr>
        <w:t xml:space="preserve">– </w:t>
      </w:r>
      <w:r w:rsidR="00DD7076" w:rsidRPr="00AA2598">
        <w:rPr>
          <w:rStyle w:val="rvts0"/>
          <w:sz w:val="28"/>
          <w:szCs w:val="28"/>
          <w:lang w:val="uk-UA"/>
        </w:rPr>
        <w:t>головно</w:t>
      </w:r>
      <w:r w:rsidR="00DD7076">
        <w:rPr>
          <w:rStyle w:val="rvts0"/>
          <w:sz w:val="28"/>
          <w:szCs w:val="28"/>
          <w:lang w:val="uk-UA"/>
        </w:rPr>
        <w:t>му</w:t>
      </w:r>
      <w:r w:rsidR="00DD7076" w:rsidRPr="00AA2598">
        <w:rPr>
          <w:rStyle w:val="rvts0"/>
          <w:sz w:val="28"/>
          <w:szCs w:val="28"/>
          <w:lang w:val="uk-UA"/>
        </w:rPr>
        <w:t xml:space="preserve"> спеціаліст</w:t>
      </w:r>
      <w:r w:rsidR="00DD7076">
        <w:rPr>
          <w:rStyle w:val="rvts0"/>
          <w:sz w:val="28"/>
          <w:szCs w:val="28"/>
          <w:lang w:val="uk-UA"/>
        </w:rPr>
        <w:t>у</w:t>
      </w:r>
      <w:r w:rsidR="00DD7076" w:rsidRPr="00AA2598">
        <w:rPr>
          <w:rStyle w:val="rvts0"/>
          <w:sz w:val="28"/>
          <w:szCs w:val="28"/>
          <w:lang w:val="uk-UA"/>
        </w:rPr>
        <w:t xml:space="preserve"> загального відділу виконавчого апарату обласної ради</w:t>
      </w:r>
      <w:r w:rsidR="00DD7076">
        <w:rPr>
          <w:rStyle w:val="rvts0"/>
          <w:sz w:val="28"/>
          <w:szCs w:val="28"/>
          <w:lang w:val="uk-UA"/>
        </w:rPr>
        <w:t xml:space="preserve">  ВІТЮГОВІЙ Юлії Сергіївні прийняти ці матеріальні цінності.</w:t>
      </w:r>
    </w:p>
    <w:p w:rsidR="00331B17" w:rsidRDefault="005C75D9" w:rsidP="00331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1616">
        <w:rPr>
          <w:sz w:val="28"/>
          <w:szCs w:val="28"/>
        </w:rPr>
        <w:t xml:space="preserve">. Протокол </w:t>
      </w:r>
      <w:r w:rsidR="002C68B7">
        <w:rPr>
          <w:sz w:val="28"/>
          <w:szCs w:val="28"/>
          <w:lang w:val="uk-UA"/>
        </w:rPr>
        <w:t xml:space="preserve">засідання </w:t>
      </w:r>
      <w:proofErr w:type="spellStart"/>
      <w:r w:rsidR="00CD1616">
        <w:rPr>
          <w:sz w:val="28"/>
          <w:szCs w:val="28"/>
        </w:rPr>
        <w:t>постійно</w:t>
      </w:r>
      <w:proofErr w:type="spellEnd"/>
      <w:r w:rsidR="00CD1616">
        <w:rPr>
          <w:sz w:val="28"/>
          <w:szCs w:val="28"/>
        </w:rPr>
        <w:t xml:space="preserve"> </w:t>
      </w:r>
      <w:proofErr w:type="spellStart"/>
      <w:r w:rsidR="00CD1616">
        <w:rPr>
          <w:sz w:val="28"/>
          <w:szCs w:val="28"/>
        </w:rPr>
        <w:t>діючої</w:t>
      </w:r>
      <w:proofErr w:type="spellEnd"/>
      <w:r w:rsidR="00CD1616">
        <w:rPr>
          <w:sz w:val="28"/>
          <w:szCs w:val="28"/>
        </w:rPr>
        <w:t xml:space="preserve"> </w:t>
      </w:r>
      <w:proofErr w:type="spellStart"/>
      <w:r w:rsidR="00CD1616">
        <w:rPr>
          <w:sz w:val="28"/>
          <w:szCs w:val="28"/>
        </w:rPr>
        <w:t>інвентаризаційної</w:t>
      </w:r>
      <w:proofErr w:type="spellEnd"/>
      <w:r w:rsidR="00CD1616">
        <w:rPr>
          <w:sz w:val="28"/>
          <w:szCs w:val="28"/>
        </w:rPr>
        <w:t xml:space="preserve"> </w:t>
      </w:r>
      <w:proofErr w:type="spellStart"/>
      <w:r w:rsidR="00CD1616">
        <w:rPr>
          <w:sz w:val="28"/>
          <w:szCs w:val="28"/>
        </w:rPr>
        <w:t>комісії</w:t>
      </w:r>
      <w:proofErr w:type="spellEnd"/>
      <w:r w:rsidR="00CD1616">
        <w:rPr>
          <w:sz w:val="28"/>
          <w:szCs w:val="28"/>
        </w:rPr>
        <w:t xml:space="preserve"> за результатами </w:t>
      </w:r>
      <w:proofErr w:type="spellStart"/>
      <w:r w:rsidR="00CD1616">
        <w:rPr>
          <w:sz w:val="28"/>
          <w:szCs w:val="28"/>
        </w:rPr>
        <w:t>проведеної</w:t>
      </w:r>
      <w:proofErr w:type="spellEnd"/>
      <w:r w:rsidR="00CD1616">
        <w:rPr>
          <w:sz w:val="28"/>
          <w:szCs w:val="28"/>
        </w:rPr>
        <w:t xml:space="preserve"> </w:t>
      </w:r>
      <w:proofErr w:type="spellStart"/>
      <w:r w:rsidR="00CD1616">
        <w:rPr>
          <w:sz w:val="28"/>
          <w:szCs w:val="28"/>
        </w:rPr>
        <w:t>інвентаризації</w:t>
      </w:r>
      <w:proofErr w:type="spellEnd"/>
      <w:r w:rsidR="00CD1616">
        <w:rPr>
          <w:sz w:val="28"/>
          <w:szCs w:val="28"/>
        </w:rPr>
        <w:t xml:space="preserve"> подати на </w:t>
      </w:r>
      <w:proofErr w:type="spellStart"/>
      <w:r w:rsidR="00CD1616">
        <w:rPr>
          <w:sz w:val="28"/>
          <w:szCs w:val="28"/>
        </w:rPr>
        <w:t>затвердження</w:t>
      </w:r>
      <w:proofErr w:type="spellEnd"/>
      <w:r w:rsidR="00CD1616">
        <w:rPr>
          <w:sz w:val="28"/>
          <w:szCs w:val="28"/>
          <w:lang w:val="uk-UA"/>
        </w:rPr>
        <w:t xml:space="preserve"> голові обласної </w:t>
      </w:r>
      <w:proofErr w:type="gramStart"/>
      <w:r w:rsidR="00CD1616">
        <w:rPr>
          <w:sz w:val="28"/>
          <w:szCs w:val="28"/>
          <w:lang w:val="uk-UA"/>
        </w:rPr>
        <w:t>ради</w:t>
      </w:r>
      <w:proofErr w:type="gramEnd"/>
      <w:r w:rsidR="00CD1616">
        <w:rPr>
          <w:sz w:val="28"/>
          <w:szCs w:val="28"/>
        </w:rPr>
        <w:t xml:space="preserve"> до </w:t>
      </w:r>
      <w:r w:rsidR="002E240C">
        <w:rPr>
          <w:sz w:val="28"/>
          <w:szCs w:val="28"/>
          <w:lang w:val="uk-UA"/>
        </w:rPr>
        <w:t>05</w:t>
      </w:r>
      <w:r w:rsidR="00CD1616">
        <w:rPr>
          <w:sz w:val="28"/>
          <w:szCs w:val="28"/>
        </w:rPr>
        <w:t>.1</w:t>
      </w:r>
      <w:r w:rsidR="002E240C">
        <w:rPr>
          <w:sz w:val="28"/>
          <w:szCs w:val="28"/>
          <w:lang w:val="uk-UA"/>
        </w:rPr>
        <w:t>2</w:t>
      </w:r>
      <w:r w:rsidR="00CD1616">
        <w:rPr>
          <w:sz w:val="28"/>
          <w:szCs w:val="28"/>
        </w:rPr>
        <w:t>.202</w:t>
      </w:r>
      <w:r w:rsidR="00CD1616">
        <w:rPr>
          <w:sz w:val="28"/>
          <w:szCs w:val="28"/>
          <w:lang w:val="uk-UA"/>
        </w:rPr>
        <w:t>2</w:t>
      </w:r>
      <w:r w:rsidR="00CD1616">
        <w:rPr>
          <w:sz w:val="28"/>
          <w:szCs w:val="28"/>
        </w:rPr>
        <w:t xml:space="preserve">. </w:t>
      </w:r>
    </w:p>
    <w:p w:rsidR="00331B17" w:rsidRDefault="00331B17" w:rsidP="00331B17">
      <w:pPr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rStyle w:val="rvts0"/>
          <w:sz w:val="28"/>
          <w:szCs w:val="28"/>
          <w:lang w:val="uk-UA"/>
        </w:rPr>
        <w:t xml:space="preserve">Встановити, що у разі тимчасової відсутності (у зв’язку з відпусткою, відрядженням, хворобою) ВІТЮГОВОЇ Ю.С. грошові документи (поштові марки), які рахуються на її відповідальному зберіганні, передаються на відповідальне зберігання СМІЛЯНЕЦЬ С.В. </w:t>
      </w:r>
      <w:r w:rsidR="00FA6151">
        <w:rPr>
          <w:rStyle w:val="rvts0"/>
          <w:sz w:val="28"/>
          <w:szCs w:val="28"/>
          <w:lang w:val="uk-UA"/>
        </w:rPr>
        <w:t xml:space="preserve">та повертаються на відповідальне зберігання ВІТЮГОВІЙ Ю.С. (після закінчення причин її тимчасової відсутності) </w:t>
      </w:r>
      <w:r>
        <w:rPr>
          <w:rStyle w:val="rvts0"/>
          <w:sz w:val="28"/>
          <w:szCs w:val="28"/>
          <w:lang w:val="uk-UA"/>
        </w:rPr>
        <w:t>на підставі актів прийняття – передачі.</w:t>
      </w:r>
    </w:p>
    <w:p w:rsidR="00A57817" w:rsidRDefault="005C75D9" w:rsidP="002C68B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331B17">
        <w:rPr>
          <w:sz w:val="28"/>
          <w:szCs w:val="28"/>
          <w:lang w:val="uk-UA"/>
        </w:rPr>
        <w:t>8</w:t>
      </w:r>
      <w:r w:rsidR="00CD1616">
        <w:rPr>
          <w:sz w:val="28"/>
          <w:szCs w:val="28"/>
        </w:rPr>
        <w:t xml:space="preserve">. </w:t>
      </w:r>
      <w:r w:rsidR="00A57817">
        <w:rPr>
          <w:sz w:val="28"/>
          <w:szCs w:val="28"/>
        </w:rPr>
        <w:t xml:space="preserve">Контроль за </w:t>
      </w:r>
      <w:proofErr w:type="spellStart"/>
      <w:r w:rsidR="00A57817">
        <w:rPr>
          <w:sz w:val="28"/>
          <w:szCs w:val="28"/>
        </w:rPr>
        <w:t>виконанням</w:t>
      </w:r>
      <w:proofErr w:type="spellEnd"/>
      <w:r w:rsidR="00A57817">
        <w:rPr>
          <w:sz w:val="28"/>
          <w:szCs w:val="28"/>
        </w:rPr>
        <w:t xml:space="preserve"> </w:t>
      </w:r>
      <w:proofErr w:type="spellStart"/>
      <w:r w:rsidR="00A57817">
        <w:rPr>
          <w:sz w:val="28"/>
          <w:szCs w:val="28"/>
        </w:rPr>
        <w:t>розпорядження</w:t>
      </w:r>
      <w:proofErr w:type="spellEnd"/>
      <w:r w:rsidR="00A57817">
        <w:rPr>
          <w:sz w:val="28"/>
          <w:szCs w:val="28"/>
        </w:rPr>
        <w:t xml:space="preserve"> </w:t>
      </w:r>
      <w:proofErr w:type="spellStart"/>
      <w:r w:rsidR="00A57817">
        <w:rPr>
          <w:sz w:val="28"/>
          <w:szCs w:val="28"/>
        </w:rPr>
        <w:t>покласти</w:t>
      </w:r>
      <w:proofErr w:type="spellEnd"/>
      <w:r w:rsidR="00A57817">
        <w:rPr>
          <w:sz w:val="28"/>
          <w:szCs w:val="28"/>
        </w:rPr>
        <w:t xml:space="preserve"> на начальника </w:t>
      </w:r>
      <w:proofErr w:type="spellStart"/>
      <w:r w:rsidR="00A57817">
        <w:rPr>
          <w:sz w:val="28"/>
          <w:szCs w:val="28"/>
        </w:rPr>
        <w:t>фінансово-господарського</w:t>
      </w:r>
      <w:proofErr w:type="spellEnd"/>
      <w:r w:rsidR="00A57817">
        <w:rPr>
          <w:sz w:val="28"/>
          <w:szCs w:val="28"/>
        </w:rPr>
        <w:t xml:space="preserve"> </w:t>
      </w:r>
      <w:proofErr w:type="spellStart"/>
      <w:r w:rsidR="00A57817">
        <w:rPr>
          <w:sz w:val="28"/>
          <w:szCs w:val="28"/>
        </w:rPr>
        <w:t>відділу</w:t>
      </w:r>
      <w:proofErr w:type="spellEnd"/>
      <w:r w:rsidR="00A57817">
        <w:rPr>
          <w:sz w:val="28"/>
          <w:szCs w:val="28"/>
        </w:rPr>
        <w:t xml:space="preserve">, головного бухгалтера </w:t>
      </w:r>
      <w:proofErr w:type="spellStart"/>
      <w:r w:rsidR="00A57817">
        <w:rPr>
          <w:sz w:val="28"/>
          <w:szCs w:val="28"/>
        </w:rPr>
        <w:t>виконавчого</w:t>
      </w:r>
      <w:proofErr w:type="spellEnd"/>
      <w:r w:rsidR="00A57817">
        <w:rPr>
          <w:sz w:val="28"/>
          <w:szCs w:val="28"/>
        </w:rPr>
        <w:t xml:space="preserve"> </w:t>
      </w:r>
      <w:proofErr w:type="spellStart"/>
      <w:r w:rsidR="00A57817">
        <w:rPr>
          <w:sz w:val="28"/>
          <w:szCs w:val="28"/>
        </w:rPr>
        <w:t>апарату</w:t>
      </w:r>
      <w:proofErr w:type="spellEnd"/>
      <w:r w:rsidR="00A57817">
        <w:rPr>
          <w:sz w:val="28"/>
          <w:szCs w:val="28"/>
        </w:rPr>
        <w:t xml:space="preserve"> </w:t>
      </w:r>
      <w:proofErr w:type="spellStart"/>
      <w:r w:rsidR="00A57817">
        <w:rPr>
          <w:sz w:val="28"/>
          <w:szCs w:val="28"/>
        </w:rPr>
        <w:t>обласної</w:t>
      </w:r>
      <w:proofErr w:type="spellEnd"/>
      <w:r w:rsidR="00A57817">
        <w:rPr>
          <w:sz w:val="28"/>
          <w:szCs w:val="28"/>
        </w:rPr>
        <w:t xml:space="preserve"> ради ЯНИШПІЛЬСЬКУ В.Г.</w:t>
      </w:r>
    </w:p>
    <w:p w:rsidR="00CD1616" w:rsidRDefault="00CD1616" w:rsidP="002C68B7">
      <w:pPr>
        <w:ind w:firstLine="567"/>
        <w:jc w:val="both"/>
        <w:rPr>
          <w:sz w:val="28"/>
          <w:szCs w:val="28"/>
        </w:rPr>
      </w:pPr>
    </w:p>
    <w:p w:rsidR="00CD1616" w:rsidRDefault="00CD1616" w:rsidP="00CD1616">
      <w:pPr>
        <w:ind w:firstLine="567"/>
        <w:jc w:val="both"/>
        <w:rPr>
          <w:sz w:val="28"/>
          <w:szCs w:val="28"/>
        </w:rPr>
      </w:pPr>
    </w:p>
    <w:p w:rsidR="00CD1616" w:rsidRDefault="00CD1616" w:rsidP="00CD1616">
      <w:pPr>
        <w:ind w:firstLine="567"/>
        <w:jc w:val="both"/>
        <w:rPr>
          <w:sz w:val="28"/>
          <w:szCs w:val="28"/>
        </w:rPr>
      </w:pPr>
    </w:p>
    <w:p w:rsidR="009362EE" w:rsidRDefault="009362EE" w:rsidP="00CD1616">
      <w:pPr>
        <w:ind w:firstLine="567"/>
        <w:jc w:val="both"/>
        <w:rPr>
          <w:sz w:val="28"/>
          <w:szCs w:val="28"/>
        </w:rPr>
      </w:pPr>
    </w:p>
    <w:p w:rsidR="009362EE" w:rsidRDefault="009362EE" w:rsidP="00CD1616">
      <w:pPr>
        <w:ind w:firstLine="567"/>
        <w:jc w:val="both"/>
        <w:rPr>
          <w:sz w:val="28"/>
          <w:szCs w:val="28"/>
        </w:rPr>
      </w:pPr>
    </w:p>
    <w:p w:rsidR="00CD1616" w:rsidRDefault="00CD1616" w:rsidP="00CD1616">
      <w:pPr>
        <w:tabs>
          <w:tab w:val="left" w:pos="0"/>
        </w:tabs>
        <w:jc w:val="both"/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</w:rPr>
        <w:t xml:space="preserve">  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144B"/>
    <w:rsid w:val="00211C25"/>
    <w:rsid w:val="00266D2B"/>
    <w:rsid w:val="002C68B7"/>
    <w:rsid w:val="002E240C"/>
    <w:rsid w:val="0030133B"/>
    <w:rsid w:val="00331B17"/>
    <w:rsid w:val="00334CC6"/>
    <w:rsid w:val="00397915"/>
    <w:rsid w:val="00411344"/>
    <w:rsid w:val="004B18B0"/>
    <w:rsid w:val="005C75D9"/>
    <w:rsid w:val="0075081E"/>
    <w:rsid w:val="007A1FBA"/>
    <w:rsid w:val="007D2D4E"/>
    <w:rsid w:val="008B2299"/>
    <w:rsid w:val="0092266D"/>
    <w:rsid w:val="009362EE"/>
    <w:rsid w:val="0093691C"/>
    <w:rsid w:val="009A61E6"/>
    <w:rsid w:val="00A57817"/>
    <w:rsid w:val="00AA2598"/>
    <w:rsid w:val="00B32D8C"/>
    <w:rsid w:val="00B56F3D"/>
    <w:rsid w:val="00B771AD"/>
    <w:rsid w:val="00BB6A5E"/>
    <w:rsid w:val="00CA5172"/>
    <w:rsid w:val="00CD1616"/>
    <w:rsid w:val="00D401B8"/>
    <w:rsid w:val="00DD7076"/>
    <w:rsid w:val="00E55FBE"/>
    <w:rsid w:val="00FA615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0">
    <w:name w:val="rvts0"/>
    <w:basedOn w:val="a0"/>
    <w:rsid w:val="00CD1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17</cp:revision>
  <dcterms:created xsi:type="dcterms:W3CDTF">2018-10-09T07:10:00Z</dcterms:created>
  <dcterms:modified xsi:type="dcterms:W3CDTF">2022-11-25T07:57:00Z</dcterms:modified>
</cp:coreProperties>
</file>