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BBE" w:rsidRDefault="001057DF" w:rsidP="0097660D">
      <w:pPr>
        <w:spacing w:after="0" w:line="240" w:lineRule="auto"/>
        <w:ind w:left="4956" w:firstLine="708"/>
        <w:jc w:val="both"/>
        <w:rPr>
          <w:rFonts w:ascii="Times New Roman" w:hAnsi="Times New Roman" w:cs="Times New Roman"/>
          <w:bCs/>
          <w:color w:val="444444"/>
          <w:sz w:val="28"/>
          <w:szCs w:val="28"/>
          <w:lang w:val="uk-UA"/>
        </w:rPr>
      </w:pPr>
      <w:r w:rsidRPr="0097660D">
        <w:rPr>
          <w:rFonts w:ascii="Times New Roman" w:hAnsi="Times New Roman" w:cs="Times New Roman"/>
          <w:bCs/>
          <w:color w:val="444444"/>
          <w:sz w:val="28"/>
          <w:szCs w:val="28"/>
          <w:lang w:val="uk-UA"/>
        </w:rPr>
        <w:t>ЗАТВЕРДЖЕНО</w:t>
      </w:r>
    </w:p>
    <w:p w:rsidR="002A6BBE" w:rsidRPr="0097660D" w:rsidRDefault="001057DF" w:rsidP="0097660D">
      <w:pPr>
        <w:spacing w:after="0" w:line="240" w:lineRule="auto"/>
        <w:jc w:val="both"/>
        <w:rPr>
          <w:rFonts w:ascii="Times New Roman" w:hAnsi="Times New Roman" w:cs="Times New Roman"/>
          <w:bCs/>
          <w:color w:val="444444"/>
          <w:sz w:val="28"/>
          <w:szCs w:val="28"/>
          <w:lang w:val="uk-UA"/>
        </w:rPr>
      </w:pP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t>Р</w:t>
      </w:r>
      <w:r w:rsidR="002A6BBE" w:rsidRPr="0097660D">
        <w:rPr>
          <w:rFonts w:ascii="Times New Roman" w:hAnsi="Times New Roman" w:cs="Times New Roman"/>
          <w:bCs/>
          <w:color w:val="444444"/>
          <w:sz w:val="28"/>
          <w:szCs w:val="28"/>
          <w:lang w:val="uk-UA"/>
        </w:rPr>
        <w:t>озпорядження</w:t>
      </w:r>
    </w:p>
    <w:p w:rsidR="002A6BBE" w:rsidRPr="0097660D" w:rsidRDefault="002A6BBE" w:rsidP="0097660D">
      <w:pPr>
        <w:spacing w:after="0" w:line="240" w:lineRule="auto"/>
        <w:jc w:val="both"/>
        <w:rPr>
          <w:rFonts w:ascii="Times New Roman" w:hAnsi="Times New Roman" w:cs="Times New Roman"/>
          <w:bCs/>
          <w:color w:val="444444"/>
          <w:sz w:val="28"/>
          <w:szCs w:val="28"/>
          <w:lang w:val="uk-UA"/>
        </w:rPr>
      </w:pP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t>голови обласної ради</w:t>
      </w:r>
    </w:p>
    <w:p w:rsidR="002A6BBE" w:rsidRPr="0097660D" w:rsidRDefault="002A6BBE" w:rsidP="0097660D">
      <w:pPr>
        <w:spacing w:after="0" w:line="240" w:lineRule="auto"/>
        <w:jc w:val="both"/>
        <w:rPr>
          <w:rFonts w:ascii="Times New Roman" w:hAnsi="Times New Roman" w:cs="Times New Roman"/>
          <w:bCs/>
          <w:color w:val="444444"/>
          <w:sz w:val="28"/>
          <w:szCs w:val="28"/>
          <w:lang w:val="uk-UA"/>
        </w:rPr>
      </w:pP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r>
      <w:r w:rsidRPr="0097660D">
        <w:rPr>
          <w:rFonts w:ascii="Times New Roman" w:hAnsi="Times New Roman" w:cs="Times New Roman"/>
          <w:bCs/>
          <w:color w:val="444444"/>
          <w:sz w:val="28"/>
          <w:szCs w:val="28"/>
          <w:lang w:val="uk-UA"/>
        </w:rPr>
        <w:tab/>
        <w:t xml:space="preserve">від </w:t>
      </w:r>
      <w:r w:rsidR="00627F4F" w:rsidRPr="00627F4F">
        <w:rPr>
          <w:rFonts w:ascii="Times New Roman" w:hAnsi="Times New Roman" w:cs="Times New Roman"/>
          <w:bCs/>
          <w:color w:val="444444"/>
          <w:sz w:val="28"/>
          <w:szCs w:val="28"/>
          <w:u w:val="single"/>
          <w:lang w:val="uk-UA"/>
        </w:rPr>
        <w:t>25.07.2022</w:t>
      </w:r>
      <w:r w:rsidRPr="0097660D">
        <w:rPr>
          <w:rFonts w:ascii="Times New Roman" w:hAnsi="Times New Roman" w:cs="Times New Roman"/>
          <w:bCs/>
          <w:color w:val="444444"/>
          <w:sz w:val="28"/>
          <w:szCs w:val="28"/>
          <w:lang w:val="uk-UA"/>
        </w:rPr>
        <w:t xml:space="preserve"> № </w:t>
      </w:r>
      <w:r w:rsidR="00627F4F" w:rsidRPr="00627F4F">
        <w:rPr>
          <w:rFonts w:ascii="Times New Roman" w:hAnsi="Times New Roman" w:cs="Times New Roman"/>
          <w:bCs/>
          <w:color w:val="444444"/>
          <w:sz w:val="28"/>
          <w:szCs w:val="28"/>
          <w:u w:val="single"/>
          <w:lang w:val="uk-UA"/>
        </w:rPr>
        <w:t>178-р</w:t>
      </w:r>
    </w:p>
    <w:p w:rsidR="002A6BBE" w:rsidRPr="0097660D" w:rsidRDefault="002A6BBE" w:rsidP="0097660D">
      <w:pPr>
        <w:shd w:val="clear" w:color="auto" w:fill="FFFFFF"/>
        <w:spacing w:after="0" w:line="240" w:lineRule="auto"/>
        <w:ind w:left="448" w:right="448"/>
        <w:jc w:val="center"/>
        <w:rPr>
          <w:rFonts w:ascii="Times New Roman" w:eastAsia="Times New Roman" w:hAnsi="Times New Roman" w:cs="Times New Roman"/>
          <w:b/>
          <w:bCs/>
          <w:sz w:val="32"/>
          <w:szCs w:val="32"/>
          <w:lang w:val="uk-UA" w:eastAsia="ru-RU"/>
        </w:rPr>
      </w:pPr>
    </w:p>
    <w:p w:rsidR="002A6BBE" w:rsidRPr="0097660D" w:rsidRDefault="002A6BBE" w:rsidP="0097660D">
      <w:pPr>
        <w:shd w:val="clear" w:color="auto" w:fill="FFFFFF"/>
        <w:spacing w:after="0" w:line="240" w:lineRule="auto"/>
        <w:ind w:left="448" w:right="448"/>
        <w:jc w:val="center"/>
        <w:rPr>
          <w:rFonts w:ascii="Times New Roman" w:eastAsia="Times New Roman" w:hAnsi="Times New Roman" w:cs="Times New Roman"/>
          <w:b/>
          <w:bCs/>
          <w:sz w:val="32"/>
          <w:szCs w:val="32"/>
          <w:lang w:val="uk-UA" w:eastAsia="ru-RU"/>
        </w:rPr>
      </w:pPr>
      <w:bookmarkStart w:id="0" w:name="_GoBack"/>
      <w:bookmarkEnd w:id="0"/>
    </w:p>
    <w:p w:rsidR="00691403" w:rsidRPr="0097660D" w:rsidRDefault="00691403" w:rsidP="0097660D">
      <w:pPr>
        <w:shd w:val="clear" w:color="auto" w:fill="FFFFFF"/>
        <w:spacing w:before="300" w:after="450" w:line="240" w:lineRule="auto"/>
        <w:ind w:left="450" w:right="450"/>
        <w:jc w:val="center"/>
        <w:rPr>
          <w:rFonts w:ascii="Times New Roman" w:eastAsia="Times New Roman" w:hAnsi="Times New Roman" w:cs="Times New Roman"/>
          <w:sz w:val="24"/>
          <w:szCs w:val="24"/>
          <w:lang w:val="uk-UA" w:eastAsia="ru-RU"/>
        </w:rPr>
      </w:pPr>
      <w:r w:rsidRPr="0097660D">
        <w:rPr>
          <w:rFonts w:ascii="Times New Roman" w:eastAsia="Times New Roman" w:hAnsi="Times New Roman" w:cs="Times New Roman"/>
          <w:b/>
          <w:bCs/>
          <w:sz w:val="32"/>
          <w:szCs w:val="32"/>
          <w:lang w:val="uk-UA" w:eastAsia="ru-RU"/>
        </w:rPr>
        <w:t>ПОЛОЖЕННЯ</w:t>
      </w:r>
      <w:r w:rsidRPr="0097660D">
        <w:rPr>
          <w:rFonts w:ascii="Times New Roman" w:eastAsia="Times New Roman" w:hAnsi="Times New Roman" w:cs="Times New Roman"/>
          <w:sz w:val="24"/>
          <w:szCs w:val="24"/>
          <w:lang w:val="uk-UA" w:eastAsia="ru-RU"/>
        </w:rPr>
        <w:br/>
      </w:r>
      <w:r w:rsidRPr="0097660D">
        <w:rPr>
          <w:rFonts w:ascii="Times New Roman" w:eastAsia="Times New Roman" w:hAnsi="Times New Roman" w:cs="Times New Roman"/>
          <w:b/>
          <w:bCs/>
          <w:sz w:val="32"/>
          <w:szCs w:val="32"/>
          <w:lang w:val="uk-UA" w:eastAsia="ru-RU"/>
        </w:rPr>
        <w:t xml:space="preserve">про порядок ведення договірної роботи </w:t>
      </w:r>
      <w:r w:rsidR="002E38EC" w:rsidRPr="0097660D">
        <w:rPr>
          <w:rFonts w:ascii="Times New Roman" w:eastAsia="Times New Roman" w:hAnsi="Times New Roman" w:cs="Times New Roman"/>
          <w:b/>
          <w:bCs/>
          <w:sz w:val="32"/>
          <w:szCs w:val="32"/>
          <w:lang w:val="uk-UA" w:eastAsia="ru-RU"/>
        </w:rPr>
        <w:t>у виконавчому</w:t>
      </w:r>
      <w:r w:rsidR="00FF3FB2" w:rsidRPr="0097660D">
        <w:rPr>
          <w:rFonts w:ascii="Times New Roman" w:eastAsia="Times New Roman" w:hAnsi="Times New Roman" w:cs="Times New Roman"/>
          <w:b/>
          <w:bCs/>
          <w:sz w:val="32"/>
          <w:szCs w:val="32"/>
          <w:lang w:val="uk-UA" w:eastAsia="ru-RU"/>
        </w:rPr>
        <w:t xml:space="preserve"> </w:t>
      </w:r>
      <w:proofErr w:type="spellStart"/>
      <w:r w:rsidR="00FF3FB2" w:rsidRPr="0097660D">
        <w:rPr>
          <w:rFonts w:ascii="Times New Roman" w:eastAsia="Times New Roman" w:hAnsi="Times New Roman" w:cs="Times New Roman"/>
          <w:b/>
          <w:bCs/>
          <w:sz w:val="32"/>
          <w:szCs w:val="32"/>
          <w:lang w:val="uk-UA" w:eastAsia="ru-RU"/>
        </w:rPr>
        <w:t>апараті</w:t>
      </w:r>
      <w:proofErr w:type="spellEnd"/>
      <w:r w:rsidRPr="0097660D">
        <w:rPr>
          <w:rFonts w:ascii="Times New Roman" w:eastAsia="Times New Roman" w:hAnsi="Times New Roman" w:cs="Times New Roman"/>
          <w:b/>
          <w:bCs/>
          <w:sz w:val="32"/>
          <w:szCs w:val="32"/>
          <w:lang w:val="uk-UA" w:eastAsia="ru-RU"/>
        </w:rPr>
        <w:t xml:space="preserve"> Черкаськ</w:t>
      </w:r>
      <w:r w:rsidR="002E38EC" w:rsidRPr="0097660D">
        <w:rPr>
          <w:rFonts w:ascii="Times New Roman" w:eastAsia="Times New Roman" w:hAnsi="Times New Roman" w:cs="Times New Roman"/>
          <w:b/>
          <w:bCs/>
          <w:sz w:val="32"/>
          <w:szCs w:val="32"/>
          <w:lang w:val="uk-UA" w:eastAsia="ru-RU"/>
        </w:rPr>
        <w:t>ої</w:t>
      </w:r>
      <w:r w:rsidRPr="0097660D">
        <w:rPr>
          <w:rFonts w:ascii="Times New Roman" w:eastAsia="Times New Roman" w:hAnsi="Times New Roman" w:cs="Times New Roman"/>
          <w:b/>
          <w:bCs/>
          <w:sz w:val="32"/>
          <w:szCs w:val="32"/>
          <w:lang w:val="uk-UA" w:eastAsia="ru-RU"/>
        </w:rPr>
        <w:t xml:space="preserve"> обласн</w:t>
      </w:r>
      <w:r w:rsidR="002E38EC" w:rsidRPr="0097660D">
        <w:rPr>
          <w:rFonts w:ascii="Times New Roman" w:eastAsia="Times New Roman" w:hAnsi="Times New Roman" w:cs="Times New Roman"/>
          <w:b/>
          <w:bCs/>
          <w:sz w:val="32"/>
          <w:szCs w:val="32"/>
          <w:lang w:val="uk-UA" w:eastAsia="ru-RU"/>
        </w:rPr>
        <w:t>ої</w:t>
      </w:r>
      <w:r w:rsidRPr="0097660D">
        <w:rPr>
          <w:rFonts w:ascii="Times New Roman" w:eastAsia="Times New Roman" w:hAnsi="Times New Roman" w:cs="Times New Roman"/>
          <w:b/>
          <w:bCs/>
          <w:sz w:val="32"/>
          <w:szCs w:val="32"/>
          <w:lang w:val="uk-UA" w:eastAsia="ru-RU"/>
        </w:rPr>
        <w:t xml:space="preserve"> рад</w:t>
      </w:r>
      <w:r w:rsidR="002E38EC" w:rsidRPr="0097660D">
        <w:rPr>
          <w:rFonts w:ascii="Times New Roman" w:eastAsia="Times New Roman" w:hAnsi="Times New Roman" w:cs="Times New Roman"/>
          <w:b/>
          <w:bCs/>
          <w:sz w:val="32"/>
          <w:szCs w:val="32"/>
          <w:lang w:val="uk-UA" w:eastAsia="ru-RU"/>
        </w:rPr>
        <w:t>и</w:t>
      </w:r>
    </w:p>
    <w:p w:rsidR="00691403" w:rsidRPr="0097660D" w:rsidRDefault="00691403" w:rsidP="0097660D">
      <w:pPr>
        <w:shd w:val="clear" w:color="auto" w:fill="FFFFFF"/>
        <w:spacing w:before="150" w:after="150" w:line="240" w:lineRule="auto"/>
        <w:ind w:left="450" w:right="450"/>
        <w:jc w:val="center"/>
        <w:rPr>
          <w:rFonts w:ascii="Times New Roman" w:eastAsia="Times New Roman" w:hAnsi="Times New Roman" w:cs="Times New Roman"/>
          <w:sz w:val="24"/>
          <w:szCs w:val="24"/>
          <w:lang w:val="uk-UA" w:eastAsia="ru-RU"/>
        </w:rPr>
      </w:pPr>
      <w:bookmarkStart w:id="1" w:name="n195"/>
      <w:bookmarkEnd w:id="1"/>
      <w:r w:rsidRPr="0097660D">
        <w:rPr>
          <w:rFonts w:ascii="Times New Roman" w:eastAsia="Times New Roman" w:hAnsi="Times New Roman" w:cs="Times New Roman"/>
          <w:b/>
          <w:bCs/>
          <w:sz w:val="28"/>
          <w:szCs w:val="28"/>
          <w:lang w:val="uk-UA" w:eastAsia="ru-RU"/>
        </w:rPr>
        <w:t>I. Загальні положення</w:t>
      </w:r>
    </w:p>
    <w:p w:rsidR="00B3079C" w:rsidRPr="0097660D" w:rsidRDefault="002A6BBE"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2" w:name="n196"/>
      <w:bookmarkEnd w:id="2"/>
      <w:r w:rsidRPr="0097660D">
        <w:rPr>
          <w:rFonts w:ascii="Times New Roman" w:eastAsia="Times New Roman" w:hAnsi="Times New Roman" w:cs="Times New Roman"/>
          <w:sz w:val="28"/>
          <w:szCs w:val="28"/>
          <w:lang w:val="uk-UA" w:eastAsia="ru-RU"/>
        </w:rPr>
        <w:t>1.</w:t>
      </w:r>
      <w:r w:rsidR="00977AD7" w:rsidRPr="0097660D">
        <w:rPr>
          <w:rFonts w:ascii="Times New Roman" w:eastAsia="Times New Roman" w:hAnsi="Times New Roman" w:cs="Times New Roman"/>
          <w:sz w:val="28"/>
          <w:szCs w:val="28"/>
          <w:lang w:val="uk-UA" w:eastAsia="ru-RU"/>
        </w:rPr>
        <w:t> </w:t>
      </w:r>
      <w:r w:rsidR="00EB55A4" w:rsidRPr="0097660D">
        <w:rPr>
          <w:rFonts w:ascii="Times New Roman" w:eastAsia="Times New Roman" w:hAnsi="Times New Roman" w:cs="Times New Roman"/>
          <w:sz w:val="28"/>
          <w:szCs w:val="28"/>
          <w:lang w:val="uk-UA" w:eastAsia="ru-RU"/>
        </w:rPr>
        <w:t>Положення п</w:t>
      </w:r>
      <w:r w:rsidR="00691403" w:rsidRPr="0097660D">
        <w:rPr>
          <w:rFonts w:ascii="Times New Roman" w:eastAsia="Times New Roman" w:hAnsi="Times New Roman" w:cs="Times New Roman"/>
          <w:sz w:val="28"/>
          <w:szCs w:val="28"/>
          <w:lang w:val="uk-UA" w:eastAsia="ru-RU"/>
        </w:rPr>
        <w:t xml:space="preserve">ро порядок ведення договірної роботи </w:t>
      </w:r>
      <w:r w:rsidR="00FF3FB2" w:rsidRPr="0097660D">
        <w:rPr>
          <w:rFonts w:ascii="Times New Roman" w:eastAsia="Times New Roman" w:hAnsi="Times New Roman" w:cs="Times New Roman"/>
          <w:sz w:val="28"/>
          <w:szCs w:val="28"/>
          <w:lang w:val="uk-UA" w:eastAsia="ru-RU"/>
        </w:rPr>
        <w:t>у виконавчому</w:t>
      </w:r>
      <w:r w:rsidR="00691403" w:rsidRPr="0097660D">
        <w:rPr>
          <w:rFonts w:ascii="Times New Roman" w:eastAsia="Times New Roman" w:hAnsi="Times New Roman" w:cs="Times New Roman"/>
          <w:sz w:val="28"/>
          <w:szCs w:val="28"/>
          <w:lang w:val="uk-UA" w:eastAsia="ru-RU"/>
        </w:rPr>
        <w:t xml:space="preserve"> </w:t>
      </w:r>
      <w:proofErr w:type="spellStart"/>
      <w:r w:rsidR="00FF3FB2" w:rsidRPr="0097660D">
        <w:rPr>
          <w:rFonts w:ascii="Times New Roman" w:eastAsia="Times New Roman" w:hAnsi="Times New Roman" w:cs="Times New Roman"/>
          <w:sz w:val="28"/>
          <w:szCs w:val="28"/>
          <w:lang w:val="uk-UA" w:eastAsia="ru-RU"/>
        </w:rPr>
        <w:t>апараті</w:t>
      </w:r>
      <w:proofErr w:type="spellEnd"/>
      <w:r w:rsidR="00FF3FB2"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Черкаськ</w:t>
      </w:r>
      <w:r w:rsidR="00FF3FB2" w:rsidRPr="0097660D">
        <w:rPr>
          <w:rFonts w:ascii="Times New Roman" w:eastAsia="Times New Roman" w:hAnsi="Times New Roman" w:cs="Times New Roman"/>
          <w:sz w:val="28"/>
          <w:szCs w:val="28"/>
          <w:lang w:val="uk-UA" w:eastAsia="ru-RU"/>
        </w:rPr>
        <w:t>ої</w:t>
      </w:r>
      <w:r w:rsidR="00691403" w:rsidRPr="0097660D">
        <w:rPr>
          <w:rFonts w:ascii="Times New Roman" w:eastAsia="Times New Roman" w:hAnsi="Times New Roman" w:cs="Times New Roman"/>
          <w:sz w:val="28"/>
          <w:szCs w:val="28"/>
          <w:lang w:val="uk-UA" w:eastAsia="ru-RU"/>
        </w:rPr>
        <w:t xml:space="preserve"> обласн</w:t>
      </w:r>
      <w:r w:rsidR="00FF3FB2" w:rsidRPr="0097660D">
        <w:rPr>
          <w:rFonts w:ascii="Times New Roman" w:eastAsia="Times New Roman" w:hAnsi="Times New Roman" w:cs="Times New Roman"/>
          <w:sz w:val="28"/>
          <w:szCs w:val="28"/>
          <w:lang w:val="uk-UA" w:eastAsia="ru-RU"/>
        </w:rPr>
        <w:t>ої</w:t>
      </w:r>
      <w:r w:rsidR="00691403" w:rsidRPr="0097660D">
        <w:rPr>
          <w:rFonts w:ascii="Times New Roman" w:eastAsia="Times New Roman" w:hAnsi="Times New Roman" w:cs="Times New Roman"/>
          <w:sz w:val="28"/>
          <w:szCs w:val="28"/>
          <w:lang w:val="uk-UA" w:eastAsia="ru-RU"/>
        </w:rPr>
        <w:t xml:space="preserve"> рад</w:t>
      </w:r>
      <w:r w:rsidR="00FF3FB2" w:rsidRPr="0097660D">
        <w:rPr>
          <w:rFonts w:ascii="Times New Roman" w:eastAsia="Times New Roman" w:hAnsi="Times New Roman" w:cs="Times New Roman"/>
          <w:sz w:val="28"/>
          <w:szCs w:val="28"/>
          <w:lang w:val="uk-UA" w:eastAsia="ru-RU"/>
        </w:rPr>
        <w:t>и</w:t>
      </w:r>
      <w:r w:rsidR="00691403" w:rsidRPr="0097660D">
        <w:rPr>
          <w:rFonts w:ascii="Times New Roman" w:eastAsia="Times New Roman" w:hAnsi="Times New Roman" w:cs="Times New Roman"/>
          <w:sz w:val="28"/>
          <w:szCs w:val="28"/>
          <w:lang w:val="uk-UA" w:eastAsia="ru-RU"/>
        </w:rPr>
        <w:t xml:space="preserve"> (далі </w:t>
      </w:r>
      <w:r w:rsidR="00B3079C"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Положення) </w:t>
      </w:r>
      <w:r w:rsidR="002E38EC" w:rsidRPr="0097660D">
        <w:rPr>
          <w:rFonts w:ascii="Times New Roman" w:eastAsia="Times New Roman" w:hAnsi="Times New Roman" w:cs="Times New Roman"/>
          <w:sz w:val="28"/>
          <w:szCs w:val="28"/>
          <w:lang w:val="uk-UA" w:eastAsia="ru-RU"/>
        </w:rPr>
        <w:t xml:space="preserve">розроблене відповідно до Цивільного кодексу України, Господарського кодексу України, </w:t>
      </w:r>
      <w:r w:rsidR="008E61DB" w:rsidRPr="0097660D">
        <w:rPr>
          <w:rFonts w:ascii="Times New Roman" w:eastAsia="Times New Roman" w:hAnsi="Times New Roman" w:cs="Times New Roman"/>
          <w:sz w:val="28"/>
          <w:szCs w:val="28"/>
          <w:lang w:val="uk-UA" w:eastAsia="ru-RU"/>
        </w:rPr>
        <w:t>Закону України «Про публічні закупівлі»</w:t>
      </w:r>
      <w:r w:rsidR="00B3079C" w:rsidRPr="0097660D">
        <w:rPr>
          <w:rFonts w:ascii="Times New Roman" w:eastAsia="Times New Roman" w:hAnsi="Times New Roman" w:cs="Times New Roman"/>
          <w:sz w:val="28"/>
          <w:szCs w:val="28"/>
          <w:lang w:val="uk-UA" w:eastAsia="ru-RU"/>
        </w:rPr>
        <w:t xml:space="preserve"> (далі</w:t>
      </w:r>
      <w:r w:rsidR="001057DF" w:rsidRPr="0097660D">
        <w:rPr>
          <w:rFonts w:ascii="Times New Roman" w:eastAsia="Times New Roman" w:hAnsi="Times New Roman" w:cs="Times New Roman"/>
          <w:sz w:val="28"/>
          <w:szCs w:val="28"/>
          <w:lang w:val="uk-UA" w:eastAsia="ru-RU"/>
        </w:rPr>
        <w:t> </w:t>
      </w:r>
      <w:r w:rsidR="00B3079C" w:rsidRPr="0097660D">
        <w:rPr>
          <w:rFonts w:ascii="Times New Roman" w:eastAsia="Times New Roman" w:hAnsi="Times New Roman" w:cs="Times New Roman"/>
          <w:sz w:val="28"/>
          <w:szCs w:val="28"/>
          <w:lang w:val="uk-UA" w:eastAsia="ru-RU"/>
        </w:rPr>
        <w:t>–</w:t>
      </w:r>
      <w:r w:rsidR="001057DF" w:rsidRPr="0097660D">
        <w:rPr>
          <w:rFonts w:ascii="Times New Roman" w:eastAsia="Times New Roman" w:hAnsi="Times New Roman" w:cs="Times New Roman"/>
          <w:sz w:val="28"/>
          <w:szCs w:val="28"/>
          <w:lang w:val="uk-UA" w:eastAsia="ru-RU"/>
        </w:rPr>
        <w:t> </w:t>
      </w:r>
      <w:r w:rsidR="00B3079C" w:rsidRPr="0097660D">
        <w:rPr>
          <w:rFonts w:ascii="Times New Roman" w:eastAsia="Times New Roman" w:hAnsi="Times New Roman" w:cs="Times New Roman"/>
          <w:sz w:val="28"/>
          <w:szCs w:val="28"/>
          <w:lang w:val="uk-UA" w:eastAsia="ru-RU"/>
        </w:rPr>
        <w:t>Закон)</w:t>
      </w:r>
      <w:r w:rsidR="002E38EC" w:rsidRPr="0097660D">
        <w:rPr>
          <w:rFonts w:ascii="Times New Roman" w:eastAsia="Times New Roman" w:hAnsi="Times New Roman" w:cs="Times New Roman"/>
          <w:sz w:val="28"/>
          <w:szCs w:val="28"/>
          <w:lang w:val="uk-UA" w:eastAsia="ru-RU"/>
        </w:rPr>
        <w:t>, Закону України «Про місцеве самоврядування в Україні», а також інших законодавчих та нормативно-правових актів.</w:t>
      </w:r>
    </w:p>
    <w:p w:rsidR="00691403" w:rsidRPr="0097660D" w:rsidRDefault="002E38EC"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r w:rsidRPr="0097660D">
        <w:rPr>
          <w:rFonts w:ascii="Times New Roman" w:eastAsia="Times New Roman" w:hAnsi="Times New Roman" w:cs="Times New Roman"/>
          <w:sz w:val="28"/>
          <w:szCs w:val="28"/>
          <w:lang w:val="uk-UA" w:eastAsia="ru-RU"/>
        </w:rPr>
        <w:t xml:space="preserve">2. Положення </w:t>
      </w:r>
      <w:r w:rsidR="00691403" w:rsidRPr="0097660D">
        <w:rPr>
          <w:rFonts w:ascii="Times New Roman" w:eastAsia="Times New Roman" w:hAnsi="Times New Roman" w:cs="Times New Roman"/>
          <w:sz w:val="28"/>
          <w:szCs w:val="28"/>
          <w:lang w:val="uk-UA" w:eastAsia="ru-RU"/>
        </w:rPr>
        <w:t>встановлює основні засади організації договірної роботи,</w:t>
      </w:r>
      <w:r w:rsidR="00977AD7"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 xml:space="preserve"> а також механізм взаємодії окремих структурних підрозділів </w:t>
      </w:r>
      <w:r w:rsidR="00FF3FB2" w:rsidRPr="0097660D">
        <w:rPr>
          <w:rFonts w:ascii="Times New Roman" w:eastAsia="Times New Roman" w:hAnsi="Times New Roman" w:cs="Times New Roman"/>
          <w:sz w:val="28"/>
          <w:szCs w:val="28"/>
          <w:lang w:val="uk-UA" w:eastAsia="ru-RU"/>
        </w:rPr>
        <w:t xml:space="preserve">виконавчого апарату </w:t>
      </w:r>
      <w:r w:rsidR="00691403" w:rsidRPr="0097660D">
        <w:rPr>
          <w:rFonts w:ascii="Times New Roman" w:eastAsia="Times New Roman" w:hAnsi="Times New Roman" w:cs="Times New Roman"/>
          <w:sz w:val="28"/>
          <w:szCs w:val="28"/>
          <w:lang w:val="uk-UA" w:eastAsia="ru-RU"/>
        </w:rPr>
        <w:t>Черкаськ</w:t>
      </w:r>
      <w:r w:rsidR="00FF3FB2" w:rsidRPr="0097660D">
        <w:rPr>
          <w:rFonts w:ascii="Times New Roman" w:eastAsia="Times New Roman" w:hAnsi="Times New Roman" w:cs="Times New Roman"/>
          <w:sz w:val="28"/>
          <w:szCs w:val="28"/>
          <w:lang w:val="uk-UA" w:eastAsia="ru-RU"/>
        </w:rPr>
        <w:t>ої</w:t>
      </w:r>
      <w:r w:rsidR="00691403" w:rsidRPr="0097660D">
        <w:rPr>
          <w:rFonts w:ascii="Times New Roman" w:eastAsia="Times New Roman" w:hAnsi="Times New Roman" w:cs="Times New Roman"/>
          <w:sz w:val="28"/>
          <w:szCs w:val="28"/>
          <w:lang w:val="uk-UA" w:eastAsia="ru-RU"/>
        </w:rPr>
        <w:t xml:space="preserve"> обласн</w:t>
      </w:r>
      <w:r w:rsidR="00FF3FB2" w:rsidRPr="0097660D">
        <w:rPr>
          <w:rFonts w:ascii="Times New Roman" w:eastAsia="Times New Roman" w:hAnsi="Times New Roman" w:cs="Times New Roman"/>
          <w:sz w:val="28"/>
          <w:szCs w:val="28"/>
          <w:lang w:val="uk-UA" w:eastAsia="ru-RU"/>
        </w:rPr>
        <w:t>ої</w:t>
      </w:r>
      <w:r w:rsidR="00691403" w:rsidRPr="0097660D">
        <w:rPr>
          <w:rFonts w:ascii="Times New Roman" w:eastAsia="Times New Roman" w:hAnsi="Times New Roman" w:cs="Times New Roman"/>
          <w:sz w:val="28"/>
          <w:szCs w:val="28"/>
          <w:lang w:val="uk-UA" w:eastAsia="ru-RU"/>
        </w:rPr>
        <w:t xml:space="preserve"> рад</w:t>
      </w:r>
      <w:r w:rsidR="00FF3FB2" w:rsidRPr="0097660D">
        <w:rPr>
          <w:rFonts w:ascii="Times New Roman" w:eastAsia="Times New Roman" w:hAnsi="Times New Roman" w:cs="Times New Roman"/>
          <w:sz w:val="28"/>
          <w:szCs w:val="28"/>
          <w:lang w:val="uk-UA" w:eastAsia="ru-RU"/>
        </w:rPr>
        <w:t>и</w:t>
      </w:r>
      <w:r w:rsidR="00691403" w:rsidRPr="0097660D">
        <w:rPr>
          <w:rFonts w:ascii="Times New Roman" w:eastAsia="Times New Roman" w:hAnsi="Times New Roman" w:cs="Times New Roman"/>
          <w:sz w:val="28"/>
          <w:szCs w:val="28"/>
          <w:lang w:val="uk-UA" w:eastAsia="ru-RU"/>
        </w:rPr>
        <w:t xml:space="preserve"> при підготовці (складанні)</w:t>
      </w:r>
      <w:r w:rsidRPr="0097660D">
        <w:rPr>
          <w:rFonts w:ascii="Times New Roman" w:eastAsia="Times New Roman" w:hAnsi="Times New Roman" w:cs="Times New Roman"/>
          <w:sz w:val="28"/>
          <w:szCs w:val="28"/>
          <w:lang w:val="uk-UA" w:eastAsia="ru-RU"/>
        </w:rPr>
        <w:t xml:space="preserve"> </w:t>
      </w:r>
      <w:proofErr w:type="spellStart"/>
      <w:r w:rsidRPr="0097660D">
        <w:rPr>
          <w:rFonts w:ascii="Times New Roman" w:eastAsia="Times New Roman" w:hAnsi="Times New Roman" w:cs="Times New Roman"/>
          <w:sz w:val="28"/>
          <w:szCs w:val="28"/>
          <w:lang w:val="uk-UA" w:eastAsia="ru-RU"/>
        </w:rPr>
        <w:t>про</w:t>
      </w:r>
      <w:r w:rsidR="00977AD7" w:rsidRPr="0097660D">
        <w:rPr>
          <w:rFonts w:ascii="Times New Roman" w:eastAsia="Times New Roman" w:hAnsi="Times New Roman" w:cs="Times New Roman"/>
          <w:sz w:val="28"/>
          <w:szCs w:val="28"/>
          <w:lang w:val="uk-UA" w:eastAsia="ru-RU"/>
        </w:rPr>
        <w:t>є</w:t>
      </w:r>
      <w:r w:rsidRPr="0097660D">
        <w:rPr>
          <w:rFonts w:ascii="Times New Roman" w:eastAsia="Times New Roman" w:hAnsi="Times New Roman" w:cs="Times New Roman"/>
          <w:sz w:val="28"/>
          <w:szCs w:val="28"/>
          <w:lang w:val="uk-UA" w:eastAsia="ru-RU"/>
        </w:rPr>
        <w:t>ктів</w:t>
      </w:r>
      <w:proofErr w:type="spellEnd"/>
      <w:r w:rsidRPr="0097660D">
        <w:rPr>
          <w:rFonts w:ascii="Times New Roman" w:eastAsia="Times New Roman" w:hAnsi="Times New Roman" w:cs="Times New Roman"/>
          <w:sz w:val="28"/>
          <w:szCs w:val="28"/>
          <w:lang w:val="uk-UA" w:eastAsia="ru-RU"/>
        </w:rPr>
        <w:t xml:space="preserve"> договорів</w:t>
      </w:r>
      <w:r w:rsidR="00691403" w:rsidRPr="0097660D">
        <w:rPr>
          <w:rFonts w:ascii="Times New Roman" w:eastAsia="Times New Roman" w:hAnsi="Times New Roman" w:cs="Times New Roman"/>
          <w:sz w:val="28"/>
          <w:szCs w:val="28"/>
          <w:lang w:val="uk-UA" w:eastAsia="ru-RU"/>
        </w:rPr>
        <w:t xml:space="preserve">, </w:t>
      </w:r>
      <w:r w:rsidRPr="0097660D">
        <w:rPr>
          <w:rFonts w:ascii="Times New Roman" w:eastAsia="Times New Roman" w:hAnsi="Times New Roman" w:cs="Times New Roman"/>
          <w:sz w:val="28"/>
          <w:szCs w:val="28"/>
          <w:lang w:val="uk-UA" w:eastAsia="ru-RU"/>
        </w:rPr>
        <w:t xml:space="preserve">їх </w:t>
      </w:r>
      <w:r w:rsidR="00691403" w:rsidRPr="0097660D">
        <w:rPr>
          <w:rFonts w:ascii="Times New Roman" w:eastAsia="Times New Roman" w:hAnsi="Times New Roman" w:cs="Times New Roman"/>
          <w:sz w:val="28"/>
          <w:szCs w:val="28"/>
          <w:lang w:val="uk-UA" w:eastAsia="ru-RU"/>
        </w:rPr>
        <w:t>погодженні</w:t>
      </w:r>
      <w:r w:rsidRPr="0097660D">
        <w:rPr>
          <w:rFonts w:ascii="Times New Roman" w:eastAsia="Times New Roman" w:hAnsi="Times New Roman" w:cs="Times New Roman"/>
          <w:sz w:val="28"/>
          <w:szCs w:val="28"/>
          <w:lang w:val="uk-UA" w:eastAsia="ru-RU"/>
        </w:rPr>
        <w:t xml:space="preserve"> (візуванні)</w:t>
      </w:r>
      <w:r w:rsidR="00691403" w:rsidRPr="0097660D">
        <w:rPr>
          <w:rFonts w:ascii="Times New Roman" w:eastAsia="Times New Roman" w:hAnsi="Times New Roman" w:cs="Times New Roman"/>
          <w:sz w:val="28"/>
          <w:szCs w:val="28"/>
          <w:lang w:val="uk-UA" w:eastAsia="ru-RU"/>
        </w:rPr>
        <w:t xml:space="preserve">, підписанні, реєстрації, виконанні </w:t>
      </w:r>
      <w:r w:rsidR="00977AD7"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 xml:space="preserve">та зберіганні </w:t>
      </w:r>
      <w:r w:rsidR="00264D93" w:rsidRPr="0097660D">
        <w:rPr>
          <w:rFonts w:ascii="Times New Roman" w:eastAsia="Times New Roman" w:hAnsi="Times New Roman" w:cs="Times New Roman"/>
          <w:sz w:val="28"/>
          <w:szCs w:val="28"/>
          <w:lang w:val="uk-UA" w:eastAsia="ru-RU"/>
        </w:rPr>
        <w:t xml:space="preserve">укладених </w:t>
      </w:r>
      <w:r w:rsidR="00691403" w:rsidRPr="0097660D">
        <w:rPr>
          <w:rFonts w:ascii="Times New Roman" w:eastAsia="Times New Roman" w:hAnsi="Times New Roman" w:cs="Times New Roman"/>
          <w:sz w:val="28"/>
          <w:szCs w:val="28"/>
          <w:lang w:val="uk-UA" w:eastAsia="ru-RU"/>
        </w:rPr>
        <w:t>договорів.</w:t>
      </w:r>
    </w:p>
    <w:p w:rsidR="00691403" w:rsidRPr="0097660D" w:rsidRDefault="00264D9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3" w:name="n197"/>
      <w:bookmarkEnd w:id="3"/>
      <w:r w:rsidRPr="0097660D">
        <w:rPr>
          <w:rFonts w:ascii="Times New Roman" w:eastAsia="Times New Roman" w:hAnsi="Times New Roman" w:cs="Times New Roman"/>
          <w:sz w:val="28"/>
          <w:szCs w:val="28"/>
          <w:lang w:val="uk-UA" w:eastAsia="ru-RU"/>
        </w:rPr>
        <w:t>3</w:t>
      </w:r>
      <w:r w:rsidR="00691403" w:rsidRPr="0097660D">
        <w:rPr>
          <w:rFonts w:ascii="Times New Roman" w:eastAsia="Times New Roman" w:hAnsi="Times New Roman" w:cs="Times New Roman"/>
          <w:sz w:val="28"/>
          <w:szCs w:val="28"/>
          <w:lang w:val="uk-UA" w:eastAsia="ru-RU"/>
        </w:rPr>
        <w:t>. Дія Положення поширюється на:</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 w:name="n198"/>
      <w:bookmarkEnd w:id="4"/>
      <w:r w:rsidRPr="0097660D">
        <w:rPr>
          <w:rFonts w:ascii="Times New Roman" w:eastAsia="Times New Roman" w:hAnsi="Times New Roman" w:cs="Times New Roman"/>
          <w:sz w:val="28"/>
          <w:szCs w:val="28"/>
          <w:lang w:val="uk-UA" w:eastAsia="ru-RU"/>
        </w:rPr>
        <w:t>1)</w:t>
      </w:r>
      <w:r w:rsidR="00977AD7" w:rsidRPr="0097660D">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договори, які укл</w:t>
      </w:r>
      <w:r w:rsidR="009B449C" w:rsidRPr="0097660D">
        <w:rPr>
          <w:rFonts w:ascii="Times New Roman" w:eastAsia="Times New Roman" w:hAnsi="Times New Roman" w:cs="Times New Roman"/>
          <w:sz w:val="28"/>
          <w:szCs w:val="28"/>
          <w:lang w:val="uk-UA" w:eastAsia="ru-RU"/>
        </w:rPr>
        <w:t xml:space="preserve">адаються відповідно до положень </w:t>
      </w:r>
      <w:hyperlink r:id="rId9" w:anchor="n2" w:tgtFrame="_blank" w:history="1">
        <w:r w:rsidRPr="0097660D">
          <w:rPr>
            <w:rFonts w:ascii="Times New Roman" w:eastAsia="Times New Roman" w:hAnsi="Times New Roman" w:cs="Times New Roman"/>
            <w:sz w:val="28"/>
            <w:szCs w:val="28"/>
            <w:lang w:val="uk-UA" w:eastAsia="ru-RU"/>
          </w:rPr>
          <w:t>Цивільного</w:t>
        </w:r>
      </w:hyperlink>
      <w:r w:rsidR="009B449C" w:rsidRPr="0097660D">
        <w:rPr>
          <w:rFonts w:ascii="Times New Roman" w:eastAsia="Times New Roman" w:hAnsi="Times New Roman" w:cs="Times New Roman"/>
          <w:sz w:val="28"/>
          <w:szCs w:val="28"/>
          <w:lang w:val="uk-UA" w:eastAsia="ru-RU"/>
        </w:rPr>
        <w:t xml:space="preserve"> та </w:t>
      </w:r>
      <w:hyperlink r:id="rId10" w:anchor="n2" w:tgtFrame="_blank" w:history="1">
        <w:r w:rsidRPr="0097660D">
          <w:rPr>
            <w:rFonts w:ascii="Times New Roman" w:eastAsia="Times New Roman" w:hAnsi="Times New Roman" w:cs="Times New Roman"/>
            <w:sz w:val="28"/>
            <w:szCs w:val="28"/>
            <w:lang w:val="uk-UA" w:eastAsia="ru-RU"/>
          </w:rPr>
          <w:t>Господарського кодексів України</w:t>
        </w:r>
      </w:hyperlink>
      <w:r w:rsidRPr="0097660D">
        <w:rPr>
          <w:rFonts w:ascii="Times New Roman" w:eastAsia="Times New Roman" w:hAnsi="Times New Roman" w:cs="Times New Roman"/>
          <w:sz w:val="28"/>
          <w:szCs w:val="28"/>
          <w:lang w:val="uk-UA" w:eastAsia="ru-RU"/>
        </w:rPr>
        <w:t>, іншого законодавства України, у тому числі в порядку та на умовах, передбачених законодавством про публічні закупівлі;</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5" w:name="n199"/>
      <w:bookmarkEnd w:id="5"/>
      <w:r w:rsidRPr="0097660D">
        <w:rPr>
          <w:rFonts w:ascii="Times New Roman" w:eastAsia="Times New Roman" w:hAnsi="Times New Roman" w:cs="Times New Roman"/>
          <w:sz w:val="28"/>
          <w:szCs w:val="28"/>
          <w:lang w:val="uk-UA" w:eastAsia="ru-RU"/>
        </w:rPr>
        <w:t>2) договори, які не містять фінансових зобов'язань.</w:t>
      </w:r>
    </w:p>
    <w:p w:rsidR="008E61DB" w:rsidRPr="0097660D" w:rsidRDefault="00264D93" w:rsidP="0097660D">
      <w:pPr>
        <w:shd w:val="clear" w:color="auto" w:fill="FFFFFF"/>
        <w:spacing w:after="120" w:line="240" w:lineRule="auto"/>
        <w:ind w:firstLine="567"/>
        <w:jc w:val="both"/>
        <w:rPr>
          <w:rFonts w:ascii="Times New Roman" w:eastAsia="Times New Roman" w:hAnsi="Times New Roman" w:cs="Times New Roman"/>
          <w:iCs/>
          <w:sz w:val="28"/>
          <w:szCs w:val="28"/>
          <w:lang w:val="uk-UA" w:eastAsia="ru-RU"/>
        </w:rPr>
      </w:pPr>
      <w:bookmarkStart w:id="6" w:name="n200"/>
      <w:bookmarkEnd w:id="6"/>
      <w:r w:rsidRPr="0097660D">
        <w:rPr>
          <w:rFonts w:ascii="Times New Roman" w:eastAsia="Times New Roman" w:hAnsi="Times New Roman" w:cs="Times New Roman"/>
          <w:sz w:val="28"/>
          <w:szCs w:val="28"/>
          <w:lang w:val="uk-UA" w:eastAsia="ru-RU"/>
        </w:rPr>
        <w:t>4</w:t>
      </w:r>
      <w:r w:rsidR="00691403" w:rsidRPr="0097660D">
        <w:rPr>
          <w:rFonts w:ascii="Times New Roman" w:eastAsia="Times New Roman" w:hAnsi="Times New Roman" w:cs="Times New Roman"/>
          <w:sz w:val="28"/>
          <w:szCs w:val="28"/>
          <w:lang w:val="uk-UA" w:eastAsia="ru-RU"/>
        </w:rPr>
        <w:t>.</w:t>
      </w:r>
      <w:r w:rsidR="000D407A">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Дія Положення не поширюється на договори, порядок укладення яких регулюється законодавством про працю</w:t>
      </w:r>
      <w:r w:rsidR="008E61DB" w:rsidRPr="0097660D">
        <w:rPr>
          <w:rFonts w:ascii="Times New Roman" w:eastAsia="Times New Roman" w:hAnsi="Times New Roman" w:cs="Times New Roman"/>
          <w:sz w:val="28"/>
          <w:szCs w:val="28"/>
          <w:lang w:val="uk-UA" w:eastAsia="ru-RU"/>
        </w:rPr>
        <w:t>,</w:t>
      </w:r>
      <w:r w:rsidR="00090870" w:rsidRPr="0097660D">
        <w:rPr>
          <w:rFonts w:ascii="Times New Roman" w:eastAsia="Times New Roman" w:hAnsi="Times New Roman" w:cs="Times New Roman"/>
          <w:iCs/>
          <w:sz w:val="28"/>
          <w:szCs w:val="28"/>
          <w:lang w:val="uk-UA" w:eastAsia="ru-RU"/>
        </w:rPr>
        <w:t xml:space="preserve"> </w:t>
      </w:r>
      <w:r w:rsidR="005672D6" w:rsidRPr="0097660D">
        <w:rPr>
          <w:rFonts w:ascii="Times New Roman" w:eastAsia="Times New Roman" w:hAnsi="Times New Roman" w:cs="Times New Roman"/>
          <w:iCs/>
          <w:sz w:val="28"/>
          <w:szCs w:val="28"/>
          <w:lang w:val="uk-UA" w:eastAsia="ru-RU"/>
        </w:rPr>
        <w:t>міжнародні договори, договори</w:t>
      </w:r>
      <w:r w:rsidR="00090870" w:rsidRPr="0097660D">
        <w:rPr>
          <w:rFonts w:ascii="Times New Roman" w:eastAsia="Times New Roman" w:hAnsi="Times New Roman" w:cs="Times New Roman"/>
          <w:iCs/>
          <w:sz w:val="28"/>
          <w:szCs w:val="28"/>
          <w:lang w:val="uk-UA" w:eastAsia="ru-RU"/>
        </w:rPr>
        <w:t xml:space="preserve"> оренди та позички майна, що є спільною власністю територіальних громад сіл, селищ, міст </w:t>
      </w:r>
      <w:r w:rsidR="008E61DB" w:rsidRPr="0097660D">
        <w:rPr>
          <w:rFonts w:ascii="Times New Roman" w:eastAsia="Times New Roman" w:hAnsi="Times New Roman" w:cs="Times New Roman"/>
          <w:iCs/>
          <w:sz w:val="28"/>
          <w:szCs w:val="28"/>
          <w:lang w:val="uk-UA" w:eastAsia="ru-RU"/>
        </w:rPr>
        <w:t xml:space="preserve">Черкаської </w:t>
      </w:r>
      <w:r w:rsidR="005672D6" w:rsidRPr="0097660D">
        <w:rPr>
          <w:rFonts w:ascii="Times New Roman" w:eastAsia="Times New Roman" w:hAnsi="Times New Roman" w:cs="Times New Roman"/>
          <w:iCs/>
          <w:sz w:val="28"/>
          <w:szCs w:val="28"/>
          <w:lang w:val="uk-UA" w:eastAsia="ru-RU"/>
        </w:rPr>
        <w:t>області, інші</w:t>
      </w:r>
      <w:r w:rsidR="00090870" w:rsidRPr="0097660D">
        <w:rPr>
          <w:rFonts w:ascii="Times New Roman" w:eastAsia="Times New Roman" w:hAnsi="Times New Roman" w:cs="Times New Roman"/>
          <w:iCs/>
          <w:sz w:val="28"/>
          <w:szCs w:val="28"/>
          <w:lang w:val="uk-UA" w:eastAsia="ru-RU"/>
        </w:rPr>
        <w:t xml:space="preserve"> </w:t>
      </w:r>
      <w:r w:rsidR="005672D6" w:rsidRPr="0097660D">
        <w:rPr>
          <w:rFonts w:ascii="Times New Roman" w:eastAsia="Times New Roman" w:hAnsi="Times New Roman" w:cs="Times New Roman"/>
          <w:iCs/>
          <w:sz w:val="28"/>
          <w:szCs w:val="28"/>
          <w:lang w:val="uk-UA" w:eastAsia="ru-RU"/>
        </w:rPr>
        <w:t>договори</w:t>
      </w:r>
      <w:r w:rsidR="00090870" w:rsidRPr="0097660D">
        <w:rPr>
          <w:rFonts w:ascii="Times New Roman" w:eastAsia="Times New Roman" w:hAnsi="Times New Roman" w:cs="Times New Roman"/>
          <w:iCs/>
          <w:sz w:val="28"/>
          <w:szCs w:val="28"/>
          <w:lang w:val="uk-UA" w:eastAsia="ru-RU"/>
        </w:rPr>
        <w:t xml:space="preserve">, які укладаються з урахуванням вимог спеціального законодавства та/або відповідних рішень </w:t>
      </w:r>
      <w:r w:rsidR="008E61DB" w:rsidRPr="0097660D">
        <w:rPr>
          <w:rFonts w:ascii="Times New Roman" w:eastAsia="Times New Roman" w:hAnsi="Times New Roman" w:cs="Times New Roman"/>
          <w:iCs/>
          <w:sz w:val="28"/>
          <w:szCs w:val="28"/>
          <w:lang w:val="uk-UA" w:eastAsia="ru-RU"/>
        </w:rPr>
        <w:t xml:space="preserve">Черкаської </w:t>
      </w:r>
      <w:r w:rsidR="00090870" w:rsidRPr="0097660D">
        <w:rPr>
          <w:rFonts w:ascii="Times New Roman" w:eastAsia="Times New Roman" w:hAnsi="Times New Roman" w:cs="Times New Roman"/>
          <w:iCs/>
          <w:sz w:val="28"/>
          <w:szCs w:val="28"/>
          <w:lang w:val="uk-UA" w:eastAsia="ru-RU"/>
        </w:rPr>
        <w:t>обласної ради.</w:t>
      </w:r>
    </w:p>
    <w:p w:rsidR="007C32F8" w:rsidRPr="0097660D" w:rsidRDefault="009B449C" w:rsidP="0097660D">
      <w:pPr>
        <w:shd w:val="clear" w:color="auto" w:fill="FFFFFF"/>
        <w:spacing w:after="120" w:line="240" w:lineRule="auto"/>
        <w:ind w:firstLine="567"/>
        <w:jc w:val="both"/>
        <w:rPr>
          <w:rFonts w:ascii="Times New Roman" w:eastAsia="Times New Roman" w:hAnsi="Times New Roman" w:cs="Times New Roman"/>
          <w:iCs/>
          <w:sz w:val="28"/>
          <w:szCs w:val="28"/>
          <w:lang w:val="uk-UA" w:eastAsia="ru-RU"/>
        </w:rPr>
      </w:pPr>
      <w:r w:rsidRPr="0097660D">
        <w:rPr>
          <w:rFonts w:ascii="Times New Roman" w:eastAsia="Times New Roman" w:hAnsi="Times New Roman" w:cs="Times New Roman"/>
          <w:iCs/>
          <w:sz w:val="28"/>
          <w:szCs w:val="28"/>
          <w:lang w:val="uk-UA" w:eastAsia="ru-RU"/>
        </w:rPr>
        <w:t>5</w:t>
      </w:r>
      <w:r w:rsidR="008E61DB" w:rsidRPr="0097660D">
        <w:rPr>
          <w:rFonts w:ascii="Times New Roman" w:eastAsia="Times New Roman" w:hAnsi="Times New Roman" w:cs="Times New Roman"/>
          <w:iCs/>
          <w:sz w:val="28"/>
          <w:szCs w:val="28"/>
          <w:lang w:val="uk-UA" w:eastAsia="ru-RU"/>
        </w:rPr>
        <w:t>.</w:t>
      </w:r>
      <w:r w:rsidR="000D407A">
        <w:rPr>
          <w:rFonts w:ascii="Times New Roman" w:eastAsia="Times New Roman" w:hAnsi="Times New Roman" w:cs="Times New Roman"/>
          <w:iCs/>
          <w:sz w:val="28"/>
          <w:szCs w:val="28"/>
          <w:lang w:val="uk-UA" w:eastAsia="ru-RU"/>
        </w:rPr>
        <w:t> </w:t>
      </w:r>
      <w:r w:rsidR="007C32F8" w:rsidRPr="0097660D">
        <w:rPr>
          <w:rFonts w:ascii="Times New Roman" w:eastAsia="Times New Roman" w:hAnsi="Times New Roman" w:cs="Times New Roman"/>
          <w:iCs/>
          <w:sz w:val="28"/>
          <w:szCs w:val="28"/>
          <w:lang w:val="uk-UA" w:eastAsia="ru-RU"/>
        </w:rPr>
        <w:t xml:space="preserve">Договори від імені Черкаської обласної ради укладаються в письмовій формі та підписуються головою обласної ради, а у разі </w:t>
      </w:r>
      <w:r w:rsidR="007F2F78" w:rsidRPr="0097660D">
        <w:rPr>
          <w:rFonts w:ascii="Times New Roman" w:eastAsia="Times New Roman" w:hAnsi="Times New Roman" w:cs="Times New Roman"/>
          <w:iCs/>
          <w:sz w:val="28"/>
          <w:szCs w:val="28"/>
          <w:lang w:val="uk-UA" w:eastAsia="ru-RU"/>
        </w:rPr>
        <w:t xml:space="preserve">його </w:t>
      </w:r>
      <w:r w:rsidR="007C32F8" w:rsidRPr="0097660D">
        <w:rPr>
          <w:rFonts w:ascii="Times New Roman" w:eastAsia="Times New Roman" w:hAnsi="Times New Roman" w:cs="Times New Roman"/>
          <w:iCs/>
          <w:sz w:val="28"/>
          <w:szCs w:val="28"/>
          <w:lang w:val="uk-UA" w:eastAsia="ru-RU"/>
        </w:rPr>
        <w:t>відсутності  – посадовою особою, якій надано право першого підпису фінансово-господарських документів.</w:t>
      </w:r>
    </w:p>
    <w:p w:rsidR="00691403" w:rsidRPr="0097660D" w:rsidRDefault="009B449C"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7" w:name="n201"/>
      <w:bookmarkStart w:id="8" w:name="n202"/>
      <w:bookmarkEnd w:id="7"/>
      <w:bookmarkEnd w:id="8"/>
      <w:r w:rsidRPr="0097660D">
        <w:rPr>
          <w:rFonts w:ascii="Times New Roman" w:eastAsia="Times New Roman" w:hAnsi="Times New Roman" w:cs="Times New Roman"/>
          <w:sz w:val="28"/>
          <w:szCs w:val="28"/>
          <w:lang w:val="uk-UA" w:eastAsia="ru-RU"/>
        </w:rPr>
        <w:t>6. </w:t>
      </w:r>
      <w:r w:rsidR="00691403" w:rsidRPr="0097660D">
        <w:rPr>
          <w:rFonts w:ascii="Times New Roman" w:eastAsia="Times New Roman" w:hAnsi="Times New Roman" w:cs="Times New Roman"/>
          <w:sz w:val="28"/>
          <w:szCs w:val="28"/>
          <w:lang w:val="uk-UA" w:eastAsia="ru-RU"/>
        </w:rPr>
        <w:t xml:space="preserve">Положення є обов'язковим для виконання працівниками </w:t>
      </w:r>
      <w:r w:rsidR="00FF3FB2" w:rsidRPr="0097660D">
        <w:rPr>
          <w:rFonts w:ascii="Times New Roman" w:eastAsia="Times New Roman" w:hAnsi="Times New Roman" w:cs="Times New Roman"/>
          <w:sz w:val="28"/>
          <w:szCs w:val="28"/>
          <w:lang w:val="uk-UA" w:eastAsia="ru-RU"/>
        </w:rPr>
        <w:t xml:space="preserve">виконавчого апарату </w:t>
      </w:r>
      <w:r w:rsidR="00691403" w:rsidRPr="0097660D">
        <w:rPr>
          <w:rFonts w:ascii="Times New Roman" w:eastAsia="Times New Roman" w:hAnsi="Times New Roman" w:cs="Times New Roman"/>
          <w:sz w:val="28"/>
          <w:szCs w:val="28"/>
          <w:lang w:val="uk-UA" w:eastAsia="ru-RU"/>
        </w:rPr>
        <w:t>Черкаської обласної ради</w:t>
      </w:r>
      <w:r w:rsidR="00FF3FB2"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які беруть участь у веденні договірної роботи.</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9" w:name="n203"/>
      <w:bookmarkStart w:id="10" w:name="n364"/>
      <w:bookmarkStart w:id="11" w:name="n204"/>
      <w:bookmarkStart w:id="12" w:name="n205"/>
      <w:bookmarkEnd w:id="9"/>
      <w:bookmarkEnd w:id="10"/>
      <w:bookmarkEnd w:id="11"/>
      <w:bookmarkEnd w:id="12"/>
      <w:r w:rsidRPr="0097660D">
        <w:rPr>
          <w:rFonts w:ascii="Times New Roman" w:eastAsia="Times New Roman" w:hAnsi="Times New Roman" w:cs="Times New Roman"/>
          <w:sz w:val="28"/>
          <w:szCs w:val="28"/>
          <w:lang w:val="uk-UA" w:eastAsia="ru-RU"/>
        </w:rPr>
        <w:lastRenderedPageBreak/>
        <w:t>7.</w:t>
      </w:r>
      <w:r w:rsidR="00977AD7" w:rsidRPr="0097660D">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 xml:space="preserve">Договірна робота </w:t>
      </w:r>
      <w:r w:rsidR="00B3079C" w:rsidRPr="0097660D">
        <w:rPr>
          <w:rFonts w:ascii="Times New Roman" w:eastAsia="Times New Roman" w:hAnsi="Times New Roman" w:cs="Times New Roman"/>
          <w:sz w:val="28"/>
          <w:szCs w:val="28"/>
          <w:lang w:val="uk-UA" w:eastAsia="ru-RU"/>
        </w:rPr>
        <w:t xml:space="preserve">у виконавчому </w:t>
      </w:r>
      <w:proofErr w:type="spellStart"/>
      <w:r w:rsidR="00B3079C" w:rsidRPr="0097660D">
        <w:rPr>
          <w:rFonts w:ascii="Times New Roman" w:eastAsia="Times New Roman" w:hAnsi="Times New Roman" w:cs="Times New Roman"/>
          <w:sz w:val="28"/>
          <w:szCs w:val="28"/>
          <w:lang w:val="uk-UA" w:eastAsia="ru-RU"/>
        </w:rPr>
        <w:t>апараті</w:t>
      </w:r>
      <w:proofErr w:type="spellEnd"/>
      <w:r w:rsidR="00B3079C" w:rsidRPr="0097660D">
        <w:rPr>
          <w:rFonts w:ascii="Times New Roman" w:eastAsia="Times New Roman" w:hAnsi="Times New Roman" w:cs="Times New Roman"/>
          <w:sz w:val="28"/>
          <w:szCs w:val="28"/>
          <w:lang w:val="uk-UA" w:eastAsia="ru-RU"/>
        </w:rPr>
        <w:t xml:space="preserve"> Черкаської обласної ради </w:t>
      </w:r>
      <w:r w:rsidRPr="0097660D">
        <w:rPr>
          <w:rFonts w:ascii="Times New Roman" w:eastAsia="Times New Roman" w:hAnsi="Times New Roman" w:cs="Times New Roman"/>
          <w:sz w:val="28"/>
          <w:szCs w:val="28"/>
          <w:lang w:val="uk-UA" w:eastAsia="ru-RU"/>
        </w:rPr>
        <w:t>повинна сприяти:</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13" w:name="n206"/>
      <w:bookmarkEnd w:id="13"/>
      <w:r w:rsidRPr="0097660D">
        <w:rPr>
          <w:rFonts w:ascii="Times New Roman" w:eastAsia="Times New Roman" w:hAnsi="Times New Roman" w:cs="Times New Roman"/>
          <w:sz w:val="28"/>
          <w:szCs w:val="28"/>
          <w:lang w:val="uk-UA" w:eastAsia="ru-RU"/>
        </w:rPr>
        <w:t>забезпеченню належного виконання договірних зобов'язань;</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14" w:name="n207"/>
      <w:bookmarkEnd w:id="14"/>
      <w:r w:rsidRPr="0097660D">
        <w:rPr>
          <w:rFonts w:ascii="Times New Roman" w:eastAsia="Times New Roman" w:hAnsi="Times New Roman" w:cs="Times New Roman"/>
          <w:sz w:val="28"/>
          <w:szCs w:val="28"/>
          <w:lang w:val="uk-UA" w:eastAsia="ru-RU"/>
        </w:rPr>
        <w:t>економії та раціональному використанню матеріальних, трудових, фінансових та інших видів ресурсів;</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15" w:name="n208"/>
      <w:bookmarkEnd w:id="15"/>
      <w:r w:rsidRPr="0097660D">
        <w:rPr>
          <w:rFonts w:ascii="Times New Roman" w:eastAsia="Times New Roman" w:hAnsi="Times New Roman" w:cs="Times New Roman"/>
          <w:sz w:val="28"/>
          <w:szCs w:val="28"/>
          <w:lang w:val="uk-UA" w:eastAsia="ru-RU"/>
        </w:rPr>
        <w:t>забезпеченню захисту й відновленню порушених майнових прав та інтересів Черкаської обласної ради;</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16" w:name="n209"/>
      <w:bookmarkEnd w:id="16"/>
      <w:r w:rsidRPr="0097660D">
        <w:rPr>
          <w:rFonts w:ascii="Times New Roman" w:eastAsia="Times New Roman" w:hAnsi="Times New Roman" w:cs="Times New Roman"/>
          <w:sz w:val="28"/>
          <w:szCs w:val="28"/>
          <w:lang w:val="uk-UA" w:eastAsia="ru-RU"/>
        </w:rPr>
        <w:t>зниженню непродуктивних витрат, усуненню причин і умов, що їх спричиняють;</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17" w:name="n210"/>
      <w:bookmarkEnd w:id="17"/>
      <w:r w:rsidRPr="0097660D">
        <w:rPr>
          <w:rFonts w:ascii="Times New Roman" w:eastAsia="Times New Roman" w:hAnsi="Times New Roman" w:cs="Times New Roman"/>
          <w:sz w:val="28"/>
          <w:szCs w:val="28"/>
          <w:lang w:val="uk-UA" w:eastAsia="ru-RU"/>
        </w:rPr>
        <w:t>забезпеченню відповідальності порушників договірної дисципліни.</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18" w:name="n211"/>
      <w:bookmarkEnd w:id="18"/>
      <w:r w:rsidRPr="0097660D">
        <w:rPr>
          <w:rFonts w:ascii="Times New Roman" w:eastAsia="Times New Roman" w:hAnsi="Times New Roman" w:cs="Times New Roman"/>
          <w:sz w:val="28"/>
          <w:szCs w:val="28"/>
          <w:lang w:val="uk-UA" w:eastAsia="ru-RU"/>
        </w:rPr>
        <w:t>8. До договірної роботи належить:</w:t>
      </w:r>
    </w:p>
    <w:p w:rsidR="00691403" w:rsidRPr="0097660D" w:rsidRDefault="00977AD7" w:rsidP="0097660D">
      <w:pPr>
        <w:shd w:val="clear" w:color="auto" w:fill="FFFFFF"/>
        <w:spacing w:after="120" w:line="240" w:lineRule="auto"/>
        <w:ind w:firstLine="448"/>
        <w:jc w:val="both"/>
        <w:rPr>
          <w:rFonts w:ascii="Times New Roman" w:eastAsia="Times New Roman" w:hAnsi="Times New Roman" w:cs="Times New Roman"/>
          <w:sz w:val="28"/>
          <w:szCs w:val="28"/>
          <w:lang w:val="uk-UA" w:eastAsia="ru-RU"/>
        </w:rPr>
      </w:pPr>
      <w:bookmarkStart w:id="19" w:name="n212"/>
      <w:bookmarkEnd w:id="19"/>
      <w:r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 xml:space="preserve">підготовка </w:t>
      </w:r>
      <w:proofErr w:type="spellStart"/>
      <w:r w:rsidR="00691403" w:rsidRPr="0097660D">
        <w:rPr>
          <w:rFonts w:ascii="Times New Roman" w:eastAsia="Times New Roman" w:hAnsi="Times New Roman" w:cs="Times New Roman"/>
          <w:sz w:val="28"/>
          <w:szCs w:val="28"/>
          <w:lang w:val="uk-UA" w:eastAsia="ru-RU"/>
        </w:rPr>
        <w:t>про</w:t>
      </w:r>
      <w:r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або розгляд </w:t>
      </w:r>
      <w:proofErr w:type="spellStart"/>
      <w:r w:rsidR="00691403" w:rsidRPr="0097660D">
        <w:rPr>
          <w:rFonts w:ascii="Times New Roman" w:eastAsia="Times New Roman" w:hAnsi="Times New Roman" w:cs="Times New Roman"/>
          <w:sz w:val="28"/>
          <w:szCs w:val="28"/>
          <w:lang w:val="uk-UA" w:eastAsia="ru-RU"/>
        </w:rPr>
        <w:t>пр</w:t>
      </w:r>
      <w:r w:rsidRPr="0097660D">
        <w:rPr>
          <w:rFonts w:ascii="Times New Roman" w:eastAsia="Times New Roman" w:hAnsi="Times New Roman" w:cs="Times New Roman"/>
          <w:sz w:val="28"/>
          <w:szCs w:val="28"/>
          <w:lang w:val="uk-UA" w:eastAsia="ru-RU"/>
        </w:rPr>
        <w:t>оє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що надійшов від іншої сторони (контрагента);</w:t>
      </w:r>
    </w:p>
    <w:p w:rsidR="00691403" w:rsidRPr="0097660D" w:rsidRDefault="00977AD7" w:rsidP="0097660D">
      <w:pPr>
        <w:shd w:val="clear" w:color="auto" w:fill="FFFFFF"/>
        <w:spacing w:after="120" w:line="240" w:lineRule="auto"/>
        <w:ind w:firstLine="448"/>
        <w:jc w:val="both"/>
        <w:rPr>
          <w:rFonts w:ascii="Times New Roman" w:eastAsia="Times New Roman" w:hAnsi="Times New Roman" w:cs="Times New Roman"/>
          <w:sz w:val="28"/>
          <w:szCs w:val="28"/>
          <w:lang w:val="uk-UA" w:eastAsia="ru-RU"/>
        </w:rPr>
      </w:pPr>
      <w:bookmarkStart w:id="20" w:name="n213"/>
      <w:bookmarkEnd w:id="20"/>
      <w:r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 xml:space="preserve">погодження (візування) </w:t>
      </w:r>
      <w:proofErr w:type="spellStart"/>
      <w:r w:rsidR="00691403" w:rsidRPr="0097660D">
        <w:rPr>
          <w:rFonts w:ascii="Times New Roman" w:eastAsia="Times New Roman" w:hAnsi="Times New Roman" w:cs="Times New Roman"/>
          <w:sz w:val="28"/>
          <w:szCs w:val="28"/>
          <w:lang w:val="uk-UA" w:eastAsia="ru-RU"/>
        </w:rPr>
        <w:t>про</w:t>
      </w:r>
      <w:r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заінтересованими структурними підрозділами</w:t>
      </w:r>
      <w:r w:rsidR="00FF3FB2" w:rsidRPr="0097660D">
        <w:rPr>
          <w:rFonts w:ascii="Times New Roman" w:eastAsia="Times New Roman" w:hAnsi="Times New Roman" w:cs="Times New Roman"/>
          <w:sz w:val="28"/>
          <w:szCs w:val="28"/>
          <w:lang w:val="uk-UA" w:eastAsia="ru-RU"/>
        </w:rPr>
        <w:t xml:space="preserve"> виконавчого апарату</w:t>
      </w:r>
      <w:r w:rsidR="00691403" w:rsidRPr="0097660D">
        <w:rPr>
          <w:rFonts w:ascii="Times New Roman" w:eastAsia="Times New Roman" w:hAnsi="Times New Roman" w:cs="Times New Roman"/>
          <w:sz w:val="28"/>
          <w:szCs w:val="28"/>
          <w:lang w:val="uk-UA" w:eastAsia="ru-RU"/>
        </w:rPr>
        <w:t xml:space="preserve"> Черкаської обласної ради;</w:t>
      </w:r>
    </w:p>
    <w:p w:rsidR="00691403" w:rsidRPr="0097660D" w:rsidRDefault="00977AD7" w:rsidP="0097660D">
      <w:pPr>
        <w:shd w:val="clear" w:color="auto" w:fill="FFFFFF"/>
        <w:spacing w:after="120" w:line="240" w:lineRule="auto"/>
        <w:ind w:firstLine="448"/>
        <w:jc w:val="both"/>
        <w:rPr>
          <w:rFonts w:ascii="Times New Roman" w:eastAsia="Times New Roman" w:hAnsi="Times New Roman" w:cs="Times New Roman"/>
          <w:sz w:val="28"/>
          <w:szCs w:val="28"/>
          <w:lang w:val="uk-UA" w:eastAsia="ru-RU"/>
        </w:rPr>
      </w:pPr>
      <w:bookmarkStart w:id="21" w:name="n214"/>
      <w:bookmarkEnd w:id="21"/>
      <w:r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підписання договору;</w:t>
      </w:r>
    </w:p>
    <w:p w:rsidR="00691403" w:rsidRPr="0097660D" w:rsidRDefault="00977AD7" w:rsidP="0097660D">
      <w:pPr>
        <w:shd w:val="clear" w:color="auto" w:fill="FFFFFF"/>
        <w:spacing w:after="120" w:line="240" w:lineRule="auto"/>
        <w:ind w:firstLine="448"/>
        <w:jc w:val="both"/>
        <w:rPr>
          <w:rFonts w:ascii="Times New Roman" w:eastAsia="Times New Roman" w:hAnsi="Times New Roman" w:cs="Times New Roman"/>
          <w:sz w:val="28"/>
          <w:szCs w:val="28"/>
          <w:lang w:val="uk-UA" w:eastAsia="ru-RU"/>
        </w:rPr>
      </w:pPr>
      <w:bookmarkStart w:id="22" w:name="n215"/>
      <w:bookmarkEnd w:id="22"/>
      <w:r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реєстрація та зберігання укладеного договору;</w:t>
      </w:r>
    </w:p>
    <w:p w:rsidR="00691403" w:rsidRPr="0097660D" w:rsidRDefault="00977AD7" w:rsidP="0097660D">
      <w:pPr>
        <w:shd w:val="clear" w:color="auto" w:fill="FFFFFF"/>
        <w:spacing w:after="120" w:line="240" w:lineRule="auto"/>
        <w:ind w:firstLine="448"/>
        <w:jc w:val="both"/>
        <w:rPr>
          <w:rFonts w:ascii="Times New Roman" w:eastAsia="Times New Roman" w:hAnsi="Times New Roman" w:cs="Times New Roman"/>
          <w:sz w:val="28"/>
          <w:szCs w:val="28"/>
          <w:lang w:val="uk-UA" w:eastAsia="ru-RU"/>
        </w:rPr>
      </w:pPr>
      <w:bookmarkStart w:id="23" w:name="n216"/>
      <w:bookmarkEnd w:id="23"/>
      <w:r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здійснення контролю за розрахунками та виконанням договірних зобов'язань.</w:t>
      </w:r>
    </w:p>
    <w:p w:rsidR="00691403" w:rsidRPr="0097660D" w:rsidRDefault="00691403" w:rsidP="0097660D">
      <w:pPr>
        <w:shd w:val="clear" w:color="auto" w:fill="FFFFFF"/>
        <w:spacing w:before="150" w:after="150" w:line="240" w:lineRule="auto"/>
        <w:ind w:right="450" w:firstLine="567"/>
        <w:jc w:val="center"/>
        <w:rPr>
          <w:rFonts w:ascii="Times New Roman" w:eastAsia="Times New Roman" w:hAnsi="Times New Roman" w:cs="Times New Roman"/>
          <w:sz w:val="28"/>
          <w:szCs w:val="28"/>
          <w:lang w:val="uk-UA" w:eastAsia="ru-RU"/>
        </w:rPr>
      </w:pPr>
      <w:bookmarkStart w:id="24" w:name="n217"/>
      <w:bookmarkEnd w:id="24"/>
      <w:r w:rsidRPr="0097660D">
        <w:rPr>
          <w:rFonts w:ascii="Times New Roman" w:eastAsia="Times New Roman" w:hAnsi="Times New Roman" w:cs="Times New Roman"/>
          <w:b/>
          <w:bCs/>
          <w:sz w:val="28"/>
          <w:szCs w:val="28"/>
          <w:lang w:val="uk-UA" w:eastAsia="ru-RU"/>
        </w:rPr>
        <w:t xml:space="preserve">II. </w:t>
      </w:r>
      <w:r w:rsidR="00D43CF0" w:rsidRPr="0097660D">
        <w:rPr>
          <w:rFonts w:ascii="Times New Roman" w:eastAsia="Times New Roman" w:hAnsi="Times New Roman" w:cs="Times New Roman"/>
          <w:b/>
          <w:bCs/>
          <w:sz w:val="28"/>
          <w:szCs w:val="28"/>
          <w:lang w:val="uk-UA" w:eastAsia="ru-RU"/>
        </w:rPr>
        <w:t xml:space="preserve">Порядок розробки </w:t>
      </w:r>
      <w:proofErr w:type="spellStart"/>
      <w:r w:rsidRPr="0097660D">
        <w:rPr>
          <w:rFonts w:ascii="Times New Roman" w:eastAsia="Times New Roman" w:hAnsi="Times New Roman" w:cs="Times New Roman"/>
          <w:b/>
          <w:bCs/>
          <w:sz w:val="28"/>
          <w:szCs w:val="28"/>
          <w:lang w:val="uk-UA" w:eastAsia="ru-RU"/>
        </w:rPr>
        <w:t>про</w:t>
      </w:r>
      <w:r w:rsidR="00977AD7" w:rsidRPr="0097660D">
        <w:rPr>
          <w:rFonts w:ascii="Times New Roman" w:eastAsia="Times New Roman" w:hAnsi="Times New Roman" w:cs="Times New Roman"/>
          <w:b/>
          <w:bCs/>
          <w:sz w:val="28"/>
          <w:szCs w:val="28"/>
          <w:lang w:val="uk-UA" w:eastAsia="ru-RU"/>
        </w:rPr>
        <w:t>є</w:t>
      </w:r>
      <w:r w:rsidRPr="0097660D">
        <w:rPr>
          <w:rFonts w:ascii="Times New Roman" w:eastAsia="Times New Roman" w:hAnsi="Times New Roman" w:cs="Times New Roman"/>
          <w:b/>
          <w:bCs/>
          <w:sz w:val="28"/>
          <w:szCs w:val="28"/>
          <w:lang w:val="uk-UA" w:eastAsia="ru-RU"/>
        </w:rPr>
        <w:t>ктів</w:t>
      </w:r>
      <w:proofErr w:type="spellEnd"/>
      <w:r w:rsidRPr="0097660D">
        <w:rPr>
          <w:rFonts w:ascii="Times New Roman" w:eastAsia="Times New Roman" w:hAnsi="Times New Roman" w:cs="Times New Roman"/>
          <w:b/>
          <w:bCs/>
          <w:sz w:val="28"/>
          <w:szCs w:val="28"/>
          <w:lang w:val="uk-UA" w:eastAsia="ru-RU"/>
        </w:rPr>
        <w:t xml:space="preserve"> договорів, загальні вимоги </w:t>
      </w:r>
      <w:r w:rsidR="00977AD7" w:rsidRPr="0097660D">
        <w:rPr>
          <w:rFonts w:ascii="Times New Roman" w:eastAsia="Times New Roman" w:hAnsi="Times New Roman" w:cs="Times New Roman"/>
          <w:b/>
          <w:bCs/>
          <w:sz w:val="28"/>
          <w:szCs w:val="28"/>
          <w:lang w:val="uk-UA" w:eastAsia="ru-RU"/>
        </w:rPr>
        <w:t xml:space="preserve">                        </w:t>
      </w:r>
      <w:r w:rsidRPr="0097660D">
        <w:rPr>
          <w:rFonts w:ascii="Times New Roman" w:eastAsia="Times New Roman" w:hAnsi="Times New Roman" w:cs="Times New Roman"/>
          <w:b/>
          <w:bCs/>
          <w:sz w:val="28"/>
          <w:szCs w:val="28"/>
          <w:lang w:val="uk-UA" w:eastAsia="ru-RU"/>
        </w:rPr>
        <w:t>до договорів</w:t>
      </w:r>
    </w:p>
    <w:p w:rsidR="00186C48" w:rsidRPr="0097660D" w:rsidRDefault="00E54BC7"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25" w:name="n218"/>
      <w:bookmarkEnd w:id="25"/>
      <w:r w:rsidRPr="0097660D">
        <w:rPr>
          <w:rFonts w:ascii="Times New Roman" w:eastAsia="Times New Roman" w:hAnsi="Times New Roman" w:cs="Times New Roman"/>
          <w:sz w:val="28"/>
          <w:szCs w:val="28"/>
          <w:lang w:val="uk-UA" w:eastAsia="ru-RU"/>
        </w:rPr>
        <w:t>9</w:t>
      </w:r>
      <w:r w:rsidR="000253FB"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Договори, стороною в яких виступає Черкаська обласна рада, укладаються</w:t>
      </w:r>
      <w:r w:rsidR="0095233D"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w:t>
      </w:r>
    </w:p>
    <w:p w:rsidR="003C515B" w:rsidRPr="0097660D" w:rsidRDefault="0095233D"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r w:rsidRPr="0097660D">
        <w:rPr>
          <w:rFonts w:ascii="Times New Roman" w:eastAsia="Times New Roman" w:hAnsi="Times New Roman" w:cs="Times New Roman"/>
          <w:sz w:val="28"/>
          <w:szCs w:val="28"/>
          <w:lang w:val="uk-UA" w:eastAsia="ru-RU"/>
        </w:rPr>
        <w:t>1</w:t>
      </w:r>
      <w:r w:rsidR="00E54BC7" w:rsidRPr="0097660D">
        <w:rPr>
          <w:rFonts w:ascii="Times New Roman" w:eastAsia="Times New Roman" w:hAnsi="Times New Roman" w:cs="Times New Roman"/>
          <w:sz w:val="28"/>
          <w:szCs w:val="28"/>
          <w:lang w:val="uk-UA" w:eastAsia="ru-RU"/>
        </w:rPr>
        <w:t>)</w:t>
      </w:r>
      <w:r w:rsidR="000D407A">
        <w:rPr>
          <w:rFonts w:ascii="Times New Roman" w:eastAsia="Times New Roman" w:hAnsi="Times New Roman" w:cs="Times New Roman"/>
          <w:sz w:val="28"/>
          <w:szCs w:val="28"/>
          <w:lang w:val="uk-UA" w:eastAsia="ru-RU"/>
        </w:rPr>
        <w:t> </w:t>
      </w:r>
      <w:r w:rsidR="00E54BC7" w:rsidRPr="0097660D">
        <w:rPr>
          <w:rFonts w:ascii="Times New Roman" w:eastAsia="Times New Roman" w:hAnsi="Times New Roman" w:cs="Times New Roman"/>
          <w:sz w:val="28"/>
          <w:szCs w:val="28"/>
          <w:lang w:val="uk-UA" w:eastAsia="ru-RU"/>
        </w:rPr>
        <w:t>з</w:t>
      </w:r>
      <w:r w:rsidRPr="0097660D">
        <w:rPr>
          <w:rFonts w:ascii="Times New Roman" w:eastAsia="Times New Roman" w:hAnsi="Times New Roman" w:cs="Times New Roman"/>
          <w:sz w:val="28"/>
          <w:szCs w:val="28"/>
          <w:lang w:val="uk-UA" w:eastAsia="ru-RU"/>
        </w:rPr>
        <w:t xml:space="preserve">а результатами проведеної </w:t>
      </w:r>
      <w:r w:rsidR="00691403" w:rsidRPr="0097660D">
        <w:rPr>
          <w:rFonts w:ascii="Times New Roman" w:eastAsia="Times New Roman" w:hAnsi="Times New Roman" w:cs="Times New Roman"/>
          <w:sz w:val="28"/>
          <w:szCs w:val="28"/>
          <w:lang w:val="uk-UA" w:eastAsia="ru-RU"/>
        </w:rPr>
        <w:t>процедури закупівлі</w:t>
      </w:r>
      <w:r w:rsidR="00186C48" w:rsidRPr="0097660D">
        <w:rPr>
          <w:rFonts w:ascii="Times New Roman" w:eastAsia="Times New Roman" w:hAnsi="Times New Roman" w:cs="Times New Roman"/>
          <w:sz w:val="28"/>
          <w:szCs w:val="28"/>
          <w:lang w:val="uk-UA" w:eastAsia="ru-RU"/>
        </w:rPr>
        <w:t xml:space="preserve"> (відкриті торги, конкурентний діалог, переговорна</w:t>
      </w:r>
      <w:r w:rsidR="000253FB" w:rsidRPr="0097660D">
        <w:rPr>
          <w:rFonts w:ascii="Times New Roman" w:eastAsia="Times New Roman" w:hAnsi="Times New Roman" w:cs="Times New Roman"/>
          <w:sz w:val="28"/>
          <w:szCs w:val="28"/>
          <w:lang w:val="uk-UA" w:eastAsia="ru-RU"/>
        </w:rPr>
        <w:t xml:space="preserve"> </w:t>
      </w:r>
      <w:r w:rsidR="00186C48" w:rsidRPr="0097660D">
        <w:rPr>
          <w:rFonts w:ascii="Times New Roman" w:eastAsia="Times New Roman" w:hAnsi="Times New Roman" w:cs="Times New Roman"/>
          <w:sz w:val="28"/>
          <w:szCs w:val="28"/>
          <w:lang w:val="uk-UA" w:eastAsia="ru-RU"/>
        </w:rPr>
        <w:t>процедура)</w:t>
      </w:r>
      <w:r w:rsidR="00090870" w:rsidRPr="0097660D">
        <w:rPr>
          <w:rFonts w:ascii="Times New Roman" w:hAnsi="Times New Roman" w:cs="Times New Roman"/>
          <w:sz w:val="28"/>
          <w:szCs w:val="28"/>
          <w:lang w:val="uk-UA"/>
        </w:rPr>
        <w:t xml:space="preserve"> </w:t>
      </w:r>
      <w:r w:rsidR="00090870" w:rsidRPr="0097660D">
        <w:rPr>
          <w:rFonts w:ascii="Times New Roman" w:eastAsia="Times New Roman" w:hAnsi="Times New Roman" w:cs="Times New Roman"/>
          <w:sz w:val="28"/>
          <w:szCs w:val="28"/>
          <w:lang w:val="uk-UA" w:eastAsia="ru-RU"/>
        </w:rPr>
        <w:t>шляхом використання</w:t>
      </w:r>
      <w:r w:rsidR="00E54BC7" w:rsidRPr="0097660D">
        <w:rPr>
          <w:rFonts w:ascii="Times New Roman" w:eastAsia="Times New Roman" w:hAnsi="Times New Roman" w:cs="Times New Roman"/>
          <w:sz w:val="28"/>
          <w:szCs w:val="28"/>
          <w:lang w:val="uk-UA" w:eastAsia="ru-RU"/>
        </w:rPr>
        <w:t xml:space="preserve"> електронної системи </w:t>
      </w:r>
      <w:proofErr w:type="spellStart"/>
      <w:r w:rsidR="00E54BC7" w:rsidRPr="0097660D">
        <w:rPr>
          <w:rFonts w:ascii="Times New Roman" w:eastAsia="Times New Roman" w:hAnsi="Times New Roman" w:cs="Times New Roman"/>
          <w:sz w:val="28"/>
          <w:szCs w:val="28"/>
          <w:lang w:val="uk-UA" w:eastAsia="ru-RU"/>
        </w:rPr>
        <w:t>закупівель</w:t>
      </w:r>
      <w:proofErr w:type="spellEnd"/>
      <w:r w:rsidR="00E54BC7" w:rsidRPr="0097660D">
        <w:rPr>
          <w:rFonts w:ascii="Times New Roman" w:eastAsia="Times New Roman" w:hAnsi="Times New Roman" w:cs="Times New Roman"/>
          <w:sz w:val="28"/>
          <w:szCs w:val="28"/>
          <w:lang w:val="uk-UA" w:eastAsia="ru-RU"/>
        </w:rPr>
        <w:t>;</w:t>
      </w:r>
    </w:p>
    <w:p w:rsidR="00957A5D" w:rsidRPr="0097660D" w:rsidRDefault="00E54BC7" w:rsidP="0097660D">
      <w:pPr>
        <w:shd w:val="clear" w:color="auto" w:fill="FFFFFF"/>
        <w:spacing w:after="150" w:line="240" w:lineRule="auto"/>
        <w:ind w:firstLine="567"/>
        <w:jc w:val="both"/>
        <w:rPr>
          <w:rFonts w:ascii="Times New Roman" w:hAnsi="Times New Roman" w:cs="Times New Roman"/>
          <w:sz w:val="28"/>
          <w:szCs w:val="28"/>
          <w:shd w:val="clear" w:color="auto" w:fill="FFFFFF"/>
          <w:lang w:val="uk-UA"/>
        </w:rPr>
      </w:pPr>
      <w:r w:rsidRPr="0097660D">
        <w:rPr>
          <w:rFonts w:ascii="Times New Roman" w:eastAsia="Times New Roman" w:hAnsi="Times New Roman" w:cs="Times New Roman"/>
          <w:sz w:val="28"/>
          <w:szCs w:val="28"/>
          <w:lang w:val="uk-UA" w:eastAsia="ru-RU"/>
        </w:rPr>
        <w:t>2)</w:t>
      </w:r>
      <w:r w:rsidR="000D407A">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з</w:t>
      </w:r>
      <w:r w:rsidR="0095233D" w:rsidRPr="0097660D">
        <w:rPr>
          <w:rFonts w:ascii="Times New Roman" w:eastAsia="Times New Roman" w:hAnsi="Times New Roman" w:cs="Times New Roman"/>
          <w:sz w:val="28"/>
          <w:szCs w:val="28"/>
          <w:lang w:val="uk-UA" w:eastAsia="ru-RU"/>
        </w:rPr>
        <w:t xml:space="preserve">а результатами </w:t>
      </w:r>
      <w:r w:rsidR="00691403" w:rsidRPr="0097660D">
        <w:rPr>
          <w:rFonts w:ascii="Times New Roman" w:eastAsia="Times New Roman" w:hAnsi="Times New Roman" w:cs="Times New Roman"/>
          <w:sz w:val="28"/>
          <w:szCs w:val="28"/>
          <w:lang w:val="uk-UA" w:eastAsia="ru-RU"/>
        </w:rPr>
        <w:t>спрощеної закупівл</w:t>
      </w:r>
      <w:r w:rsidR="00186C48" w:rsidRPr="0097660D">
        <w:rPr>
          <w:rFonts w:ascii="Times New Roman" w:eastAsia="Times New Roman" w:hAnsi="Times New Roman" w:cs="Times New Roman"/>
          <w:sz w:val="28"/>
          <w:szCs w:val="28"/>
          <w:lang w:val="uk-UA" w:eastAsia="ru-RU"/>
        </w:rPr>
        <w:t>і</w:t>
      </w:r>
      <w:r w:rsidR="002A709F" w:rsidRPr="0097660D">
        <w:rPr>
          <w:rFonts w:ascii="Times New Roman" w:hAnsi="Times New Roman" w:cs="Times New Roman"/>
          <w:sz w:val="28"/>
          <w:szCs w:val="28"/>
          <w:lang w:val="uk-UA"/>
        </w:rPr>
        <w:t xml:space="preserve"> </w:t>
      </w:r>
      <w:r w:rsidR="00957A5D" w:rsidRPr="0097660D">
        <w:rPr>
          <w:rFonts w:ascii="Times New Roman" w:hAnsi="Times New Roman" w:cs="Times New Roman"/>
          <w:sz w:val="28"/>
          <w:szCs w:val="28"/>
          <w:lang w:val="uk-UA"/>
        </w:rPr>
        <w:t>(</w:t>
      </w:r>
      <w:r w:rsidR="000253FB" w:rsidRPr="0097660D">
        <w:rPr>
          <w:rFonts w:ascii="Times New Roman" w:hAnsi="Times New Roman" w:cs="Times New Roman"/>
          <w:sz w:val="28"/>
          <w:szCs w:val="28"/>
          <w:shd w:val="clear" w:color="auto" w:fill="FFFFFF"/>
          <w:lang w:val="uk-UA"/>
        </w:rPr>
        <w:t>п</w:t>
      </w:r>
      <w:r w:rsidR="00957A5D" w:rsidRPr="0097660D">
        <w:rPr>
          <w:rFonts w:ascii="Times New Roman" w:hAnsi="Times New Roman" w:cs="Times New Roman"/>
          <w:sz w:val="28"/>
          <w:szCs w:val="28"/>
          <w:shd w:val="clear" w:color="auto" w:fill="FFFFFF"/>
          <w:lang w:val="uk-UA"/>
        </w:rPr>
        <w:t xml:space="preserve">ридбання замовником товарів, робіт і послуг, вартість яких дорівнює або перевищує 50 тисяч гривень та </w:t>
      </w:r>
      <w:r w:rsidRPr="0097660D">
        <w:rPr>
          <w:rFonts w:ascii="Times New Roman" w:hAnsi="Times New Roman" w:cs="Times New Roman"/>
          <w:sz w:val="28"/>
          <w:szCs w:val="28"/>
          <w:shd w:val="clear" w:color="auto" w:fill="FFFFFF"/>
          <w:lang w:val="uk-UA"/>
        </w:rPr>
        <w:t xml:space="preserve">                 </w:t>
      </w:r>
      <w:r w:rsidR="00957A5D" w:rsidRPr="0097660D">
        <w:rPr>
          <w:rFonts w:ascii="Times New Roman" w:hAnsi="Times New Roman" w:cs="Times New Roman"/>
          <w:sz w:val="28"/>
          <w:szCs w:val="28"/>
          <w:shd w:val="clear" w:color="auto" w:fill="FFFFFF"/>
          <w:lang w:val="uk-UA"/>
        </w:rPr>
        <w:t>є меншою за вартість, що встановлена у</w:t>
      </w:r>
      <w:r w:rsidR="00B3079C" w:rsidRPr="0097660D">
        <w:rPr>
          <w:rFonts w:ascii="Times New Roman" w:hAnsi="Times New Roman" w:cs="Times New Roman"/>
          <w:sz w:val="28"/>
          <w:szCs w:val="28"/>
          <w:shd w:val="clear" w:color="auto" w:fill="FFFFFF"/>
          <w:lang w:val="uk-UA"/>
        </w:rPr>
        <w:t xml:space="preserve"> </w:t>
      </w:r>
      <w:hyperlink r:id="rId11" w:anchor="n825" w:history="1">
        <w:r w:rsidR="00957A5D" w:rsidRPr="0097660D">
          <w:rPr>
            <w:rFonts w:ascii="Times New Roman" w:hAnsi="Times New Roman" w:cs="Times New Roman"/>
            <w:sz w:val="28"/>
            <w:szCs w:val="28"/>
            <w:shd w:val="clear" w:color="auto" w:fill="FFFFFF"/>
            <w:lang w:val="uk-UA"/>
          </w:rPr>
          <w:t>пунктах 1</w:t>
        </w:r>
      </w:hyperlink>
      <w:r w:rsidR="00B3079C" w:rsidRPr="0097660D">
        <w:rPr>
          <w:rFonts w:ascii="Times New Roman" w:hAnsi="Times New Roman" w:cs="Times New Roman"/>
          <w:sz w:val="28"/>
          <w:szCs w:val="28"/>
          <w:shd w:val="clear" w:color="auto" w:fill="FFFFFF"/>
          <w:lang w:val="uk-UA"/>
        </w:rPr>
        <w:t xml:space="preserve"> </w:t>
      </w:r>
      <w:r w:rsidR="00957A5D" w:rsidRPr="0097660D">
        <w:rPr>
          <w:rFonts w:ascii="Times New Roman" w:hAnsi="Times New Roman" w:cs="Times New Roman"/>
          <w:sz w:val="28"/>
          <w:szCs w:val="28"/>
          <w:shd w:val="clear" w:color="auto" w:fill="FFFFFF"/>
          <w:lang w:val="uk-UA"/>
        </w:rPr>
        <w:t>та</w:t>
      </w:r>
      <w:r w:rsidR="00B3079C" w:rsidRPr="0097660D">
        <w:rPr>
          <w:rFonts w:ascii="Times New Roman" w:hAnsi="Times New Roman" w:cs="Times New Roman"/>
          <w:sz w:val="28"/>
          <w:szCs w:val="28"/>
          <w:shd w:val="clear" w:color="auto" w:fill="FFFFFF"/>
          <w:lang w:val="uk-UA"/>
        </w:rPr>
        <w:t xml:space="preserve"> </w:t>
      </w:r>
      <w:hyperlink r:id="rId12" w:anchor="n826" w:history="1">
        <w:r w:rsidR="00957A5D" w:rsidRPr="0097660D">
          <w:rPr>
            <w:rFonts w:ascii="Times New Roman" w:hAnsi="Times New Roman" w:cs="Times New Roman"/>
            <w:sz w:val="28"/>
            <w:szCs w:val="28"/>
            <w:shd w:val="clear" w:color="auto" w:fill="FFFFFF"/>
            <w:lang w:val="uk-UA"/>
          </w:rPr>
          <w:t>2</w:t>
        </w:r>
      </w:hyperlink>
      <w:r w:rsidR="00B3079C" w:rsidRPr="0097660D">
        <w:rPr>
          <w:rFonts w:ascii="Times New Roman" w:hAnsi="Times New Roman" w:cs="Times New Roman"/>
          <w:sz w:val="28"/>
          <w:szCs w:val="28"/>
          <w:shd w:val="clear" w:color="auto" w:fill="FFFFFF"/>
          <w:lang w:val="uk-UA"/>
        </w:rPr>
        <w:t xml:space="preserve"> </w:t>
      </w:r>
      <w:r w:rsidR="00957A5D" w:rsidRPr="0097660D">
        <w:rPr>
          <w:rFonts w:ascii="Times New Roman" w:hAnsi="Times New Roman" w:cs="Times New Roman"/>
          <w:sz w:val="28"/>
          <w:szCs w:val="28"/>
          <w:shd w:val="clear" w:color="auto" w:fill="FFFFFF"/>
          <w:lang w:val="uk-UA"/>
        </w:rPr>
        <w:t>частини першої статті</w:t>
      </w:r>
      <w:r w:rsidR="00090870" w:rsidRPr="0097660D">
        <w:rPr>
          <w:rFonts w:ascii="Times New Roman" w:hAnsi="Times New Roman" w:cs="Times New Roman"/>
          <w:sz w:val="28"/>
          <w:szCs w:val="28"/>
          <w:shd w:val="clear" w:color="auto" w:fill="FFFFFF"/>
          <w:lang w:val="uk-UA"/>
        </w:rPr>
        <w:t xml:space="preserve"> 2 Закону</w:t>
      </w:r>
      <w:r w:rsidR="00B3079C" w:rsidRPr="0097660D">
        <w:rPr>
          <w:rFonts w:ascii="Times New Roman" w:hAnsi="Times New Roman" w:cs="Times New Roman"/>
          <w:sz w:val="28"/>
          <w:szCs w:val="28"/>
          <w:shd w:val="clear" w:color="auto" w:fill="FFFFFF"/>
          <w:lang w:val="uk-UA"/>
        </w:rPr>
        <w:t>)</w:t>
      </w:r>
      <w:r w:rsidR="00957A5D" w:rsidRPr="0097660D">
        <w:rPr>
          <w:rFonts w:ascii="Times New Roman" w:hAnsi="Times New Roman" w:cs="Times New Roman"/>
          <w:sz w:val="28"/>
          <w:szCs w:val="28"/>
          <w:shd w:val="clear" w:color="auto" w:fill="FFFFFF"/>
          <w:lang w:val="uk-UA"/>
        </w:rPr>
        <w:t xml:space="preserve"> </w:t>
      </w:r>
      <w:r w:rsidR="00186C48" w:rsidRPr="0097660D">
        <w:rPr>
          <w:rFonts w:ascii="Times New Roman" w:hAnsi="Times New Roman" w:cs="Times New Roman"/>
          <w:sz w:val="28"/>
          <w:szCs w:val="28"/>
          <w:shd w:val="clear" w:color="auto" w:fill="FFFFFF"/>
          <w:lang w:val="uk-UA"/>
        </w:rPr>
        <w:t xml:space="preserve">шляхом використання </w:t>
      </w:r>
      <w:bookmarkStart w:id="26" w:name="_Hlk103782958"/>
      <w:r w:rsidR="00186C48" w:rsidRPr="0097660D">
        <w:rPr>
          <w:rFonts w:ascii="Times New Roman" w:hAnsi="Times New Roman" w:cs="Times New Roman"/>
          <w:sz w:val="28"/>
          <w:szCs w:val="28"/>
          <w:shd w:val="clear" w:color="auto" w:fill="FFFFFF"/>
          <w:lang w:val="uk-UA"/>
        </w:rPr>
        <w:t xml:space="preserve">електронної системи </w:t>
      </w:r>
      <w:proofErr w:type="spellStart"/>
      <w:r w:rsidR="00186C48" w:rsidRPr="0097660D">
        <w:rPr>
          <w:rFonts w:ascii="Times New Roman" w:hAnsi="Times New Roman" w:cs="Times New Roman"/>
          <w:sz w:val="28"/>
          <w:szCs w:val="28"/>
          <w:shd w:val="clear" w:color="auto" w:fill="FFFFFF"/>
          <w:lang w:val="uk-UA"/>
        </w:rPr>
        <w:t>закупівель</w:t>
      </w:r>
      <w:proofErr w:type="spellEnd"/>
      <w:r w:rsidR="00186C48" w:rsidRPr="0097660D">
        <w:rPr>
          <w:rFonts w:ascii="Times New Roman" w:hAnsi="Times New Roman" w:cs="Times New Roman"/>
          <w:sz w:val="28"/>
          <w:szCs w:val="28"/>
          <w:shd w:val="clear" w:color="auto" w:fill="FFFFFF"/>
          <w:lang w:val="uk-UA"/>
        </w:rPr>
        <w:t xml:space="preserve"> </w:t>
      </w:r>
      <w:bookmarkEnd w:id="26"/>
      <w:r w:rsidR="00186C48" w:rsidRPr="0097660D">
        <w:rPr>
          <w:rFonts w:ascii="Times New Roman" w:hAnsi="Times New Roman" w:cs="Times New Roman"/>
          <w:sz w:val="28"/>
          <w:szCs w:val="28"/>
          <w:shd w:val="clear" w:color="auto" w:fill="FFFFFF"/>
          <w:lang w:val="uk-UA"/>
        </w:rPr>
        <w:t>у порядку, передбаченому Законом.</w:t>
      </w:r>
      <w:r w:rsidR="00957A5D" w:rsidRPr="0097660D">
        <w:rPr>
          <w:rFonts w:ascii="Times New Roman" w:hAnsi="Times New Roman" w:cs="Times New Roman"/>
          <w:sz w:val="28"/>
          <w:szCs w:val="28"/>
          <w:shd w:val="clear" w:color="auto" w:fill="FFFFFF"/>
          <w:lang w:val="uk-UA"/>
        </w:rPr>
        <w:t xml:space="preserve"> </w:t>
      </w:r>
    </w:p>
    <w:p w:rsidR="00186C48" w:rsidRPr="0097660D" w:rsidRDefault="009C4152" w:rsidP="0097660D">
      <w:pPr>
        <w:shd w:val="clear" w:color="auto" w:fill="FFFFFF"/>
        <w:spacing w:after="150" w:line="240" w:lineRule="auto"/>
        <w:ind w:firstLine="567"/>
        <w:jc w:val="both"/>
        <w:rPr>
          <w:rFonts w:ascii="Times New Roman" w:hAnsi="Times New Roman" w:cs="Times New Roman"/>
          <w:sz w:val="28"/>
          <w:szCs w:val="28"/>
          <w:shd w:val="clear" w:color="auto" w:fill="FFFFFF"/>
          <w:lang w:val="uk-UA"/>
        </w:rPr>
      </w:pPr>
      <w:r w:rsidRPr="0097660D">
        <w:rPr>
          <w:rFonts w:ascii="Times New Roman" w:hAnsi="Times New Roman" w:cs="Times New Roman"/>
          <w:sz w:val="28"/>
          <w:szCs w:val="28"/>
          <w:shd w:val="clear" w:color="auto" w:fill="FFFFFF"/>
          <w:lang w:val="uk-UA"/>
        </w:rPr>
        <w:t>П</w:t>
      </w:r>
      <w:r w:rsidR="00957A5D" w:rsidRPr="0097660D">
        <w:rPr>
          <w:rFonts w:ascii="Times New Roman" w:hAnsi="Times New Roman" w:cs="Times New Roman"/>
          <w:sz w:val="28"/>
          <w:szCs w:val="28"/>
          <w:shd w:val="clear" w:color="auto" w:fill="FFFFFF"/>
          <w:lang w:val="uk-UA"/>
        </w:rPr>
        <w:t xml:space="preserve">ридбання замовником товарів, робіт і послуг, вартість яких дорівнює </w:t>
      </w:r>
      <w:r w:rsidR="00E54BC7" w:rsidRPr="0097660D">
        <w:rPr>
          <w:rFonts w:ascii="Times New Roman" w:hAnsi="Times New Roman" w:cs="Times New Roman"/>
          <w:sz w:val="28"/>
          <w:szCs w:val="28"/>
          <w:shd w:val="clear" w:color="auto" w:fill="FFFFFF"/>
          <w:lang w:val="uk-UA"/>
        </w:rPr>
        <w:t xml:space="preserve">             </w:t>
      </w:r>
      <w:r w:rsidR="00957A5D" w:rsidRPr="0097660D">
        <w:rPr>
          <w:rFonts w:ascii="Times New Roman" w:hAnsi="Times New Roman" w:cs="Times New Roman"/>
          <w:sz w:val="28"/>
          <w:szCs w:val="28"/>
          <w:shd w:val="clear" w:color="auto" w:fill="FFFFFF"/>
          <w:lang w:val="uk-UA"/>
        </w:rPr>
        <w:t xml:space="preserve">або перевищує 50 </w:t>
      </w:r>
      <w:r w:rsidR="00E54BC7" w:rsidRPr="0097660D">
        <w:rPr>
          <w:rFonts w:ascii="Times New Roman" w:hAnsi="Times New Roman" w:cs="Times New Roman"/>
          <w:sz w:val="28"/>
          <w:szCs w:val="28"/>
          <w:shd w:val="clear" w:color="auto" w:fill="FFFFFF"/>
          <w:lang w:val="uk-UA"/>
        </w:rPr>
        <w:t xml:space="preserve">тисяч гривень </w:t>
      </w:r>
      <w:r w:rsidR="00957A5D" w:rsidRPr="0097660D">
        <w:rPr>
          <w:rFonts w:ascii="Times New Roman" w:hAnsi="Times New Roman" w:cs="Times New Roman"/>
          <w:sz w:val="28"/>
          <w:szCs w:val="28"/>
          <w:shd w:val="clear" w:color="auto" w:fill="FFFFFF"/>
          <w:lang w:val="uk-UA"/>
        </w:rPr>
        <w:t xml:space="preserve">та є меншою за вартість, що встановлена </w:t>
      </w:r>
      <w:r w:rsidR="00E54BC7" w:rsidRPr="0097660D">
        <w:rPr>
          <w:rFonts w:ascii="Times New Roman" w:hAnsi="Times New Roman" w:cs="Times New Roman"/>
          <w:sz w:val="28"/>
          <w:szCs w:val="28"/>
          <w:shd w:val="clear" w:color="auto" w:fill="FFFFFF"/>
          <w:lang w:val="uk-UA"/>
        </w:rPr>
        <w:t xml:space="preserve">                        </w:t>
      </w:r>
      <w:r w:rsidR="00957A5D" w:rsidRPr="0097660D">
        <w:rPr>
          <w:rFonts w:ascii="Times New Roman" w:hAnsi="Times New Roman" w:cs="Times New Roman"/>
          <w:sz w:val="28"/>
          <w:szCs w:val="28"/>
          <w:shd w:val="clear" w:color="auto" w:fill="FFFFFF"/>
          <w:lang w:val="uk-UA"/>
        </w:rPr>
        <w:t>у пунктах 1 та 2 частини 1 статті</w:t>
      </w:r>
      <w:r w:rsidR="00090870" w:rsidRPr="0097660D">
        <w:rPr>
          <w:rFonts w:ascii="Times New Roman" w:hAnsi="Times New Roman" w:cs="Times New Roman"/>
          <w:sz w:val="28"/>
          <w:szCs w:val="28"/>
          <w:shd w:val="clear" w:color="auto" w:fill="FFFFFF"/>
          <w:lang w:val="uk-UA"/>
        </w:rPr>
        <w:t xml:space="preserve"> 2 Закону</w:t>
      </w:r>
      <w:r w:rsidR="00957A5D" w:rsidRPr="0097660D">
        <w:rPr>
          <w:rFonts w:ascii="Times New Roman" w:hAnsi="Times New Roman" w:cs="Times New Roman"/>
          <w:sz w:val="28"/>
          <w:szCs w:val="28"/>
          <w:shd w:val="clear" w:color="auto" w:fill="FFFFFF"/>
          <w:lang w:val="uk-UA"/>
        </w:rPr>
        <w:t xml:space="preserve">, здійснюється без застосування порядку проведення спрощених </w:t>
      </w:r>
      <w:proofErr w:type="spellStart"/>
      <w:r w:rsidR="00957A5D" w:rsidRPr="0097660D">
        <w:rPr>
          <w:rFonts w:ascii="Times New Roman" w:hAnsi="Times New Roman" w:cs="Times New Roman"/>
          <w:sz w:val="28"/>
          <w:szCs w:val="28"/>
          <w:shd w:val="clear" w:color="auto" w:fill="FFFFFF"/>
          <w:lang w:val="uk-UA"/>
        </w:rPr>
        <w:t>закупівель</w:t>
      </w:r>
      <w:proofErr w:type="spellEnd"/>
      <w:r w:rsidR="00957A5D" w:rsidRPr="0097660D">
        <w:rPr>
          <w:rFonts w:ascii="Times New Roman" w:hAnsi="Times New Roman" w:cs="Times New Roman"/>
          <w:sz w:val="28"/>
          <w:szCs w:val="28"/>
          <w:shd w:val="clear" w:color="auto" w:fill="FFFFFF"/>
          <w:lang w:val="uk-UA"/>
        </w:rPr>
        <w:t xml:space="preserve">, встановленого Законом, у разі якщо закупівля товарів здійснюється </w:t>
      </w:r>
      <w:bookmarkStart w:id="27" w:name="_Hlk103865497"/>
      <w:r w:rsidR="00957A5D" w:rsidRPr="0097660D">
        <w:rPr>
          <w:rFonts w:ascii="Times New Roman" w:hAnsi="Times New Roman" w:cs="Times New Roman"/>
          <w:sz w:val="28"/>
          <w:szCs w:val="28"/>
          <w:shd w:val="clear" w:color="auto" w:fill="FFFFFF"/>
          <w:lang w:val="uk-UA"/>
        </w:rPr>
        <w:t xml:space="preserve">з використанням </w:t>
      </w:r>
      <w:bookmarkStart w:id="28" w:name="_Hlk103862174"/>
      <w:r w:rsidR="00957A5D" w:rsidRPr="0097660D">
        <w:rPr>
          <w:rFonts w:ascii="Times New Roman" w:hAnsi="Times New Roman" w:cs="Times New Roman"/>
          <w:sz w:val="28"/>
          <w:szCs w:val="28"/>
          <w:shd w:val="clear" w:color="auto" w:fill="FFFFFF"/>
          <w:lang w:val="uk-UA"/>
        </w:rPr>
        <w:t>електронного каталогу</w:t>
      </w:r>
      <w:bookmarkEnd w:id="27"/>
      <w:bookmarkEnd w:id="28"/>
      <w:r w:rsidR="00367FC3" w:rsidRPr="0097660D">
        <w:rPr>
          <w:rFonts w:ascii="Times New Roman" w:hAnsi="Times New Roman" w:cs="Times New Roman"/>
          <w:sz w:val="28"/>
          <w:szCs w:val="28"/>
          <w:shd w:val="clear" w:color="auto" w:fill="FFFFFF"/>
          <w:lang w:val="uk-UA"/>
        </w:rPr>
        <w:t>;</w:t>
      </w:r>
    </w:p>
    <w:p w:rsidR="0095233D" w:rsidRPr="0097660D" w:rsidRDefault="0095233D" w:rsidP="0097660D">
      <w:pPr>
        <w:shd w:val="clear" w:color="auto" w:fill="FFFFFF"/>
        <w:spacing w:after="150" w:line="240" w:lineRule="auto"/>
        <w:ind w:firstLine="567"/>
        <w:jc w:val="both"/>
        <w:rPr>
          <w:rFonts w:ascii="Times New Roman" w:hAnsi="Times New Roman" w:cs="Times New Roman"/>
          <w:sz w:val="28"/>
          <w:szCs w:val="28"/>
          <w:lang w:val="uk-UA"/>
        </w:rPr>
      </w:pPr>
      <w:r w:rsidRPr="0097660D">
        <w:rPr>
          <w:rFonts w:ascii="Times New Roman" w:hAnsi="Times New Roman" w:cs="Times New Roman"/>
          <w:sz w:val="28"/>
          <w:szCs w:val="28"/>
          <w:lang w:val="uk-UA"/>
        </w:rPr>
        <w:t>3</w:t>
      </w:r>
      <w:r w:rsidR="00E54BC7" w:rsidRPr="0097660D">
        <w:rPr>
          <w:rFonts w:ascii="Times New Roman" w:hAnsi="Times New Roman" w:cs="Times New Roman"/>
          <w:sz w:val="28"/>
          <w:szCs w:val="28"/>
          <w:lang w:val="uk-UA"/>
        </w:rPr>
        <w:t>)</w:t>
      </w:r>
      <w:r w:rsidRPr="0097660D">
        <w:rPr>
          <w:rFonts w:ascii="Times New Roman" w:hAnsi="Times New Roman" w:cs="Times New Roman"/>
          <w:sz w:val="28"/>
          <w:szCs w:val="28"/>
          <w:lang w:val="uk-UA"/>
        </w:rPr>
        <w:t xml:space="preserve"> </w:t>
      </w:r>
      <w:r w:rsidR="00E54BC7" w:rsidRPr="0097660D">
        <w:rPr>
          <w:rFonts w:ascii="Times New Roman" w:hAnsi="Times New Roman" w:cs="Times New Roman"/>
          <w:sz w:val="28"/>
          <w:szCs w:val="28"/>
          <w:lang w:val="uk-UA"/>
        </w:rPr>
        <w:t>б</w:t>
      </w:r>
      <w:r w:rsidR="00186C48" w:rsidRPr="0097660D">
        <w:rPr>
          <w:rFonts w:ascii="Times New Roman" w:hAnsi="Times New Roman" w:cs="Times New Roman"/>
          <w:sz w:val="28"/>
          <w:szCs w:val="28"/>
          <w:lang w:val="uk-UA"/>
        </w:rPr>
        <w:t xml:space="preserve">ез використання електронної системи </w:t>
      </w:r>
      <w:proofErr w:type="spellStart"/>
      <w:r w:rsidR="00186C48" w:rsidRPr="0097660D">
        <w:rPr>
          <w:rFonts w:ascii="Times New Roman" w:hAnsi="Times New Roman" w:cs="Times New Roman"/>
          <w:sz w:val="28"/>
          <w:szCs w:val="28"/>
          <w:lang w:val="uk-UA"/>
        </w:rPr>
        <w:t>закупівель</w:t>
      </w:r>
      <w:proofErr w:type="spellEnd"/>
      <w:r w:rsidRPr="0097660D">
        <w:rPr>
          <w:rFonts w:ascii="Times New Roman" w:hAnsi="Times New Roman" w:cs="Times New Roman"/>
          <w:sz w:val="28"/>
          <w:szCs w:val="28"/>
          <w:lang w:val="uk-UA"/>
        </w:rPr>
        <w:t>:</w:t>
      </w:r>
    </w:p>
    <w:p w:rsidR="00186C48" w:rsidRPr="0097660D" w:rsidRDefault="0097660D" w:rsidP="0097660D">
      <w:pPr>
        <w:shd w:val="clear" w:color="auto" w:fill="FFFFFF"/>
        <w:spacing w:after="150" w:line="240" w:lineRule="auto"/>
        <w:ind w:firstLine="567"/>
        <w:jc w:val="both"/>
        <w:rPr>
          <w:rFonts w:ascii="Times New Roman" w:hAnsi="Times New Roman" w:cs="Times New Roman"/>
          <w:sz w:val="28"/>
          <w:szCs w:val="28"/>
          <w:lang w:val="uk-UA"/>
        </w:rPr>
      </w:pPr>
      <w:r w:rsidRPr="0097660D">
        <w:rPr>
          <w:rFonts w:ascii="Times New Roman" w:eastAsia="Times New Roman" w:hAnsi="Times New Roman" w:cs="Times New Roman"/>
          <w:sz w:val="28"/>
          <w:szCs w:val="28"/>
          <w:lang w:val="uk-UA" w:eastAsia="ru-RU"/>
        </w:rPr>
        <w:lastRenderedPageBreak/>
        <w:t xml:space="preserve">- </w:t>
      </w:r>
      <w:r w:rsidR="00E54BC7" w:rsidRPr="0097660D">
        <w:rPr>
          <w:rFonts w:ascii="Times New Roman" w:eastAsia="Times New Roman" w:hAnsi="Times New Roman" w:cs="Times New Roman"/>
          <w:sz w:val="28"/>
          <w:szCs w:val="28"/>
          <w:lang w:val="uk-UA" w:eastAsia="ru-RU"/>
        </w:rPr>
        <w:t>в</w:t>
      </w:r>
      <w:r w:rsidR="00186C48" w:rsidRPr="0097660D">
        <w:rPr>
          <w:rFonts w:ascii="Times New Roman" w:eastAsia="Times New Roman" w:hAnsi="Times New Roman" w:cs="Times New Roman"/>
          <w:sz w:val="28"/>
          <w:szCs w:val="28"/>
          <w:lang w:val="uk-UA" w:eastAsia="ru-RU"/>
        </w:rPr>
        <w:t>артість товарів, робіт і послуг</w:t>
      </w:r>
      <w:r w:rsidR="00186C48" w:rsidRPr="0097660D">
        <w:rPr>
          <w:rFonts w:ascii="Times New Roman" w:hAnsi="Times New Roman" w:cs="Times New Roman"/>
          <w:sz w:val="28"/>
          <w:szCs w:val="28"/>
          <w:lang w:val="uk-UA"/>
        </w:rPr>
        <w:t xml:space="preserve"> </w:t>
      </w:r>
      <w:r w:rsidR="00186C48" w:rsidRPr="0097660D">
        <w:rPr>
          <w:rFonts w:ascii="Times New Roman" w:eastAsia="Times New Roman" w:hAnsi="Times New Roman" w:cs="Times New Roman"/>
          <w:sz w:val="28"/>
          <w:szCs w:val="28"/>
          <w:lang w:val="uk-UA" w:eastAsia="ru-RU"/>
        </w:rPr>
        <w:t>не перевищує 50 тисяч гривень</w:t>
      </w:r>
      <w:r w:rsidR="00186C48" w:rsidRPr="0097660D">
        <w:rPr>
          <w:rFonts w:ascii="Times New Roman" w:hAnsi="Times New Roman" w:cs="Times New Roman"/>
          <w:sz w:val="28"/>
          <w:szCs w:val="28"/>
          <w:lang w:val="uk-UA"/>
        </w:rPr>
        <w:t xml:space="preserve"> </w:t>
      </w:r>
      <w:r w:rsidR="0095233D" w:rsidRPr="0097660D">
        <w:rPr>
          <w:rFonts w:ascii="Times New Roman" w:hAnsi="Times New Roman" w:cs="Times New Roman"/>
          <w:sz w:val="28"/>
          <w:szCs w:val="28"/>
          <w:lang w:val="uk-UA"/>
        </w:rPr>
        <w:t>(</w:t>
      </w:r>
      <w:r w:rsidR="00186C48" w:rsidRPr="0097660D">
        <w:rPr>
          <w:rFonts w:ascii="Times New Roman" w:hAnsi="Times New Roman" w:cs="Times New Roman"/>
          <w:sz w:val="28"/>
          <w:szCs w:val="28"/>
          <w:lang w:val="uk-UA"/>
        </w:rPr>
        <w:t xml:space="preserve">шляхом укладання </w:t>
      </w:r>
      <w:r w:rsidR="009A66FD" w:rsidRPr="0097660D">
        <w:rPr>
          <w:rFonts w:ascii="Times New Roman" w:hAnsi="Times New Roman" w:cs="Times New Roman"/>
          <w:sz w:val="28"/>
          <w:szCs w:val="28"/>
          <w:lang w:val="uk-UA"/>
        </w:rPr>
        <w:t>договорів</w:t>
      </w:r>
      <w:r w:rsidR="00A3361D" w:rsidRPr="0097660D">
        <w:rPr>
          <w:rFonts w:ascii="Times New Roman" w:eastAsia="Times New Roman" w:hAnsi="Times New Roman" w:cs="Times New Roman"/>
          <w:sz w:val="28"/>
          <w:szCs w:val="28"/>
          <w:lang w:val="uk-UA" w:eastAsia="ru-RU"/>
        </w:rPr>
        <w:t xml:space="preserve"> </w:t>
      </w:r>
      <w:r w:rsidR="000253FB" w:rsidRPr="0097660D">
        <w:rPr>
          <w:rFonts w:ascii="Times New Roman" w:eastAsia="Times New Roman" w:hAnsi="Times New Roman" w:cs="Times New Roman"/>
          <w:sz w:val="28"/>
          <w:szCs w:val="28"/>
          <w:lang w:val="uk-UA" w:eastAsia="ru-RU"/>
        </w:rPr>
        <w:t xml:space="preserve">з </w:t>
      </w:r>
      <w:r w:rsidR="00A3361D" w:rsidRPr="0097660D">
        <w:rPr>
          <w:rFonts w:ascii="Times New Roman" w:eastAsia="Times New Roman" w:hAnsi="Times New Roman" w:cs="Times New Roman"/>
          <w:sz w:val="28"/>
          <w:szCs w:val="28"/>
          <w:lang w:val="uk-UA" w:eastAsia="ru-RU"/>
        </w:rPr>
        <w:t>попереднім моніторингом ринкових цін при виборі постачальника</w:t>
      </w:r>
      <w:r w:rsidR="0095233D" w:rsidRPr="0097660D">
        <w:rPr>
          <w:rFonts w:ascii="Times New Roman" w:eastAsia="Times New Roman" w:hAnsi="Times New Roman" w:cs="Times New Roman"/>
          <w:sz w:val="28"/>
          <w:szCs w:val="28"/>
          <w:lang w:val="uk-UA" w:eastAsia="ru-RU"/>
        </w:rPr>
        <w:t>)</w:t>
      </w:r>
      <w:r w:rsidR="00367FC3" w:rsidRPr="0097660D">
        <w:rPr>
          <w:rFonts w:ascii="Times New Roman" w:hAnsi="Times New Roman" w:cs="Times New Roman"/>
          <w:sz w:val="28"/>
          <w:szCs w:val="28"/>
          <w:lang w:val="uk-UA"/>
        </w:rPr>
        <w:t>.</w:t>
      </w:r>
    </w:p>
    <w:p w:rsidR="00186C48" w:rsidRPr="0097660D" w:rsidRDefault="00186C48"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r w:rsidRPr="0097660D">
        <w:rPr>
          <w:rFonts w:ascii="Times New Roman" w:eastAsia="Times New Roman" w:hAnsi="Times New Roman" w:cs="Times New Roman"/>
          <w:sz w:val="28"/>
          <w:szCs w:val="28"/>
          <w:lang w:val="uk-UA" w:eastAsia="ru-RU"/>
        </w:rPr>
        <w:t xml:space="preserve">У разі здійснення </w:t>
      </w:r>
      <w:proofErr w:type="spellStart"/>
      <w:r w:rsidRPr="0097660D">
        <w:rPr>
          <w:rFonts w:ascii="Times New Roman" w:eastAsia="Times New Roman" w:hAnsi="Times New Roman" w:cs="Times New Roman"/>
          <w:sz w:val="28"/>
          <w:szCs w:val="28"/>
          <w:lang w:val="uk-UA" w:eastAsia="ru-RU"/>
        </w:rPr>
        <w:t>закупівель</w:t>
      </w:r>
      <w:proofErr w:type="spellEnd"/>
      <w:r w:rsidRPr="0097660D">
        <w:rPr>
          <w:rFonts w:ascii="Times New Roman" w:eastAsia="Times New Roman" w:hAnsi="Times New Roman" w:cs="Times New Roman"/>
          <w:sz w:val="28"/>
          <w:szCs w:val="28"/>
          <w:lang w:val="uk-UA" w:eastAsia="ru-RU"/>
        </w:rPr>
        <w:t xml:space="preserve"> </w:t>
      </w:r>
      <w:bookmarkStart w:id="29" w:name="_Hlk103783156"/>
      <w:r w:rsidRPr="0097660D">
        <w:rPr>
          <w:rFonts w:ascii="Times New Roman" w:eastAsia="Times New Roman" w:hAnsi="Times New Roman" w:cs="Times New Roman"/>
          <w:sz w:val="28"/>
          <w:szCs w:val="28"/>
          <w:lang w:val="uk-UA" w:eastAsia="ru-RU"/>
        </w:rPr>
        <w:t>товарів, робіт і послуг</w:t>
      </w:r>
      <w:bookmarkEnd w:id="29"/>
      <w:r w:rsidRPr="0097660D">
        <w:rPr>
          <w:rFonts w:ascii="Times New Roman" w:eastAsia="Times New Roman" w:hAnsi="Times New Roman" w:cs="Times New Roman"/>
          <w:sz w:val="28"/>
          <w:szCs w:val="28"/>
          <w:lang w:val="uk-UA" w:eastAsia="ru-RU"/>
        </w:rPr>
        <w:t xml:space="preserve">, </w:t>
      </w:r>
      <w:bookmarkStart w:id="30" w:name="_Hlk103783148"/>
      <w:r w:rsidRPr="0097660D">
        <w:rPr>
          <w:rFonts w:ascii="Times New Roman" w:eastAsia="Times New Roman" w:hAnsi="Times New Roman" w:cs="Times New Roman"/>
          <w:sz w:val="28"/>
          <w:szCs w:val="28"/>
          <w:lang w:val="uk-UA" w:eastAsia="ru-RU"/>
        </w:rPr>
        <w:t>вартість яких не перевищує 50 тисяч гривень</w:t>
      </w:r>
      <w:bookmarkEnd w:id="30"/>
      <w:r w:rsidRPr="0097660D">
        <w:rPr>
          <w:rFonts w:ascii="Times New Roman" w:eastAsia="Times New Roman" w:hAnsi="Times New Roman" w:cs="Times New Roman"/>
          <w:sz w:val="28"/>
          <w:szCs w:val="28"/>
          <w:lang w:val="uk-UA" w:eastAsia="ru-RU"/>
        </w:rPr>
        <w:t xml:space="preserve">, замовник повинен дотримуватися принципів здійснення публічних </w:t>
      </w:r>
      <w:proofErr w:type="spellStart"/>
      <w:r w:rsidRPr="0097660D">
        <w:rPr>
          <w:rFonts w:ascii="Times New Roman" w:eastAsia="Times New Roman" w:hAnsi="Times New Roman" w:cs="Times New Roman"/>
          <w:sz w:val="28"/>
          <w:szCs w:val="28"/>
          <w:lang w:val="uk-UA" w:eastAsia="ru-RU"/>
        </w:rPr>
        <w:t>закупівель</w:t>
      </w:r>
      <w:proofErr w:type="spellEnd"/>
      <w:r w:rsidRPr="0097660D">
        <w:rPr>
          <w:rFonts w:ascii="Times New Roman" w:eastAsia="Times New Roman" w:hAnsi="Times New Roman" w:cs="Times New Roman"/>
          <w:sz w:val="28"/>
          <w:szCs w:val="28"/>
          <w:lang w:val="uk-UA" w:eastAsia="ru-RU"/>
        </w:rPr>
        <w:t xml:space="preserve"> та </w:t>
      </w:r>
      <w:r w:rsidRPr="0097660D">
        <w:rPr>
          <w:rFonts w:ascii="Times New Roman" w:eastAsia="Times New Roman" w:hAnsi="Times New Roman" w:cs="Times New Roman"/>
          <w:bCs/>
          <w:sz w:val="28"/>
          <w:szCs w:val="28"/>
          <w:lang w:val="uk-UA" w:eastAsia="ru-RU"/>
        </w:rPr>
        <w:t>може</w:t>
      </w:r>
      <w:r w:rsidRPr="0097660D">
        <w:rPr>
          <w:rFonts w:ascii="Times New Roman" w:eastAsia="Times New Roman" w:hAnsi="Times New Roman" w:cs="Times New Roman"/>
          <w:sz w:val="28"/>
          <w:szCs w:val="28"/>
          <w:lang w:val="uk-UA" w:eastAsia="ru-RU"/>
        </w:rPr>
        <w:t xml:space="preserve"> використовувати електронну систему </w:t>
      </w:r>
      <w:proofErr w:type="spellStart"/>
      <w:r w:rsidRPr="0097660D">
        <w:rPr>
          <w:rFonts w:ascii="Times New Roman" w:eastAsia="Times New Roman" w:hAnsi="Times New Roman" w:cs="Times New Roman"/>
          <w:sz w:val="28"/>
          <w:szCs w:val="28"/>
          <w:lang w:val="uk-UA" w:eastAsia="ru-RU"/>
        </w:rPr>
        <w:t>закупівель</w:t>
      </w:r>
      <w:proofErr w:type="spellEnd"/>
      <w:r w:rsidRPr="0097660D">
        <w:rPr>
          <w:rFonts w:ascii="Times New Roman" w:eastAsia="Times New Roman" w:hAnsi="Times New Roman" w:cs="Times New Roman"/>
          <w:sz w:val="28"/>
          <w:szCs w:val="28"/>
          <w:lang w:val="uk-UA" w:eastAsia="ru-RU"/>
        </w:rPr>
        <w:t>, у тому числі електронні каталоги для закупівлі товарів</w:t>
      </w:r>
      <w:r w:rsidR="00367FC3" w:rsidRPr="0097660D">
        <w:rPr>
          <w:rFonts w:ascii="Times New Roman" w:eastAsia="Times New Roman" w:hAnsi="Times New Roman" w:cs="Times New Roman"/>
          <w:sz w:val="28"/>
          <w:szCs w:val="28"/>
          <w:lang w:val="uk-UA" w:eastAsia="ru-RU"/>
        </w:rPr>
        <w:t>;</w:t>
      </w:r>
    </w:p>
    <w:p w:rsidR="00084D6A" w:rsidRPr="0097660D" w:rsidRDefault="0097660D" w:rsidP="0097660D">
      <w:pPr>
        <w:shd w:val="clear" w:color="auto" w:fill="FFFFFF"/>
        <w:spacing w:after="150" w:line="240" w:lineRule="auto"/>
        <w:ind w:firstLine="567"/>
        <w:jc w:val="both"/>
        <w:rPr>
          <w:rFonts w:ascii="Times New Roman" w:hAnsi="Times New Roman" w:cs="Times New Roman"/>
          <w:sz w:val="28"/>
          <w:szCs w:val="28"/>
          <w:lang w:val="uk-UA"/>
        </w:rPr>
      </w:pPr>
      <w:bookmarkStart w:id="31" w:name="n219"/>
      <w:bookmarkEnd w:id="31"/>
      <w:r w:rsidRPr="0097660D">
        <w:rPr>
          <w:rFonts w:ascii="Times New Roman" w:hAnsi="Times New Roman" w:cs="Times New Roman"/>
          <w:sz w:val="28"/>
          <w:szCs w:val="28"/>
          <w:lang w:val="uk-UA"/>
        </w:rPr>
        <w:t xml:space="preserve">- </w:t>
      </w:r>
      <w:r w:rsidR="00E54BC7" w:rsidRPr="0097660D">
        <w:rPr>
          <w:rFonts w:ascii="Times New Roman" w:hAnsi="Times New Roman" w:cs="Times New Roman"/>
          <w:sz w:val="28"/>
          <w:szCs w:val="28"/>
          <w:lang w:val="uk-UA"/>
        </w:rPr>
        <w:t>н</w:t>
      </w:r>
      <w:r w:rsidR="00084D6A" w:rsidRPr="0097660D">
        <w:rPr>
          <w:rFonts w:ascii="Times New Roman" w:hAnsi="Times New Roman" w:cs="Times New Roman"/>
          <w:sz w:val="28"/>
          <w:szCs w:val="28"/>
          <w:lang w:val="uk-UA"/>
        </w:rPr>
        <w:t>е містять фінансових зобов’язань (меморандуми, угоди про співпрацю).</w:t>
      </w:r>
    </w:p>
    <w:p w:rsidR="001B096A" w:rsidRPr="0097660D" w:rsidRDefault="00155722" w:rsidP="0097660D">
      <w:pPr>
        <w:shd w:val="clear" w:color="auto" w:fill="FFFFFF"/>
        <w:spacing w:after="150" w:line="240" w:lineRule="auto"/>
        <w:ind w:firstLine="567"/>
        <w:jc w:val="both"/>
        <w:rPr>
          <w:rFonts w:ascii="Times New Roman" w:eastAsia="Times New Roman" w:hAnsi="Times New Roman" w:cs="Times New Roman"/>
          <w:i/>
          <w:iCs/>
          <w:sz w:val="28"/>
          <w:szCs w:val="28"/>
          <w:lang w:val="uk-UA" w:eastAsia="ru-RU"/>
        </w:rPr>
      </w:pPr>
      <w:r w:rsidRPr="0097660D">
        <w:rPr>
          <w:rFonts w:ascii="Times New Roman" w:hAnsi="Times New Roman" w:cs="Times New Roman"/>
          <w:sz w:val="28"/>
          <w:szCs w:val="28"/>
          <w:shd w:val="clear" w:color="auto" w:fill="FFFFFF"/>
          <w:lang w:val="uk-UA"/>
        </w:rPr>
        <w:t>10</w:t>
      </w:r>
      <w:r w:rsidR="008E61DB" w:rsidRPr="0097660D">
        <w:rPr>
          <w:rFonts w:ascii="Times New Roman" w:hAnsi="Times New Roman" w:cs="Times New Roman"/>
          <w:sz w:val="28"/>
          <w:szCs w:val="28"/>
          <w:shd w:val="clear" w:color="auto" w:fill="FFFFFF"/>
          <w:lang w:val="uk-UA"/>
        </w:rPr>
        <w:t>. </w:t>
      </w:r>
      <w:proofErr w:type="spellStart"/>
      <w:r w:rsidR="001B096A" w:rsidRPr="0097660D">
        <w:rPr>
          <w:rFonts w:ascii="Times New Roman" w:hAnsi="Times New Roman" w:cs="Times New Roman"/>
          <w:sz w:val="28"/>
          <w:szCs w:val="28"/>
          <w:shd w:val="clear" w:color="auto" w:fill="FFFFFF"/>
          <w:lang w:val="uk-UA"/>
        </w:rPr>
        <w:t>Про</w:t>
      </w:r>
      <w:r w:rsidR="003A4A92" w:rsidRPr="0097660D">
        <w:rPr>
          <w:rFonts w:ascii="Times New Roman" w:hAnsi="Times New Roman" w:cs="Times New Roman"/>
          <w:sz w:val="28"/>
          <w:szCs w:val="28"/>
          <w:shd w:val="clear" w:color="auto" w:fill="FFFFFF"/>
          <w:lang w:val="uk-UA"/>
        </w:rPr>
        <w:t>є</w:t>
      </w:r>
      <w:r w:rsidR="001B096A" w:rsidRPr="0097660D">
        <w:rPr>
          <w:rFonts w:ascii="Times New Roman" w:hAnsi="Times New Roman" w:cs="Times New Roman"/>
          <w:sz w:val="28"/>
          <w:szCs w:val="28"/>
          <w:shd w:val="clear" w:color="auto" w:fill="FFFFFF"/>
          <w:lang w:val="uk-UA"/>
        </w:rPr>
        <w:t>кт</w:t>
      </w:r>
      <w:proofErr w:type="spellEnd"/>
      <w:r w:rsidR="001B096A" w:rsidRPr="0097660D">
        <w:rPr>
          <w:rFonts w:ascii="Times New Roman" w:hAnsi="Times New Roman" w:cs="Times New Roman"/>
          <w:sz w:val="28"/>
          <w:szCs w:val="28"/>
          <w:shd w:val="clear" w:color="auto" w:fill="FFFFFF"/>
          <w:lang w:val="uk-UA"/>
        </w:rPr>
        <w:t xml:space="preserve"> договору</w:t>
      </w:r>
      <w:r w:rsidR="00084D6A" w:rsidRPr="0097660D">
        <w:rPr>
          <w:rFonts w:ascii="Times New Roman" w:hAnsi="Times New Roman" w:cs="Times New Roman"/>
          <w:sz w:val="28"/>
          <w:szCs w:val="28"/>
          <w:shd w:val="clear" w:color="auto" w:fill="FFFFFF"/>
          <w:lang w:val="uk-UA"/>
        </w:rPr>
        <w:t xml:space="preserve">, що містить фінансові зобов’язання, </w:t>
      </w:r>
      <w:r w:rsidR="001B096A" w:rsidRPr="0097660D">
        <w:rPr>
          <w:rFonts w:ascii="Times New Roman" w:hAnsi="Times New Roman" w:cs="Times New Roman"/>
          <w:sz w:val="28"/>
          <w:szCs w:val="28"/>
          <w:shd w:val="clear" w:color="auto" w:fill="FFFFFF"/>
          <w:lang w:val="uk-UA"/>
        </w:rPr>
        <w:t xml:space="preserve">готується </w:t>
      </w:r>
      <w:r w:rsidR="00B156BB" w:rsidRPr="0097660D">
        <w:rPr>
          <w:rFonts w:ascii="Times New Roman" w:hAnsi="Times New Roman" w:cs="Times New Roman"/>
          <w:sz w:val="28"/>
          <w:szCs w:val="28"/>
          <w:shd w:val="clear" w:color="auto" w:fill="FFFFFF"/>
          <w:lang w:val="uk-UA"/>
        </w:rPr>
        <w:t xml:space="preserve">за умови </w:t>
      </w:r>
      <w:r w:rsidR="00D43CF0" w:rsidRPr="0097660D">
        <w:rPr>
          <w:rFonts w:ascii="Times New Roman" w:hAnsi="Times New Roman" w:cs="Times New Roman"/>
          <w:sz w:val="28"/>
          <w:szCs w:val="28"/>
          <w:shd w:val="clear" w:color="auto" w:fill="FFFFFF"/>
          <w:lang w:val="uk-UA"/>
        </w:rPr>
        <w:t>внесення</w:t>
      </w:r>
      <w:r w:rsidR="001B096A" w:rsidRPr="0097660D">
        <w:rPr>
          <w:rFonts w:ascii="Times New Roman" w:hAnsi="Times New Roman" w:cs="Times New Roman"/>
          <w:sz w:val="28"/>
          <w:szCs w:val="28"/>
          <w:shd w:val="clear" w:color="auto" w:fill="FFFFFF"/>
          <w:lang w:val="uk-UA"/>
        </w:rPr>
        <w:t xml:space="preserve"> відповідної закупівлі до річного плану </w:t>
      </w:r>
      <w:proofErr w:type="spellStart"/>
      <w:r w:rsidR="001B096A" w:rsidRPr="0097660D">
        <w:rPr>
          <w:rFonts w:ascii="Times New Roman" w:hAnsi="Times New Roman" w:cs="Times New Roman"/>
          <w:sz w:val="28"/>
          <w:szCs w:val="28"/>
          <w:shd w:val="clear" w:color="auto" w:fill="FFFFFF"/>
          <w:lang w:val="uk-UA"/>
        </w:rPr>
        <w:t>закупівель</w:t>
      </w:r>
      <w:proofErr w:type="spellEnd"/>
      <w:r w:rsidR="001B096A" w:rsidRPr="0097660D">
        <w:rPr>
          <w:rFonts w:ascii="Times New Roman" w:hAnsi="Times New Roman" w:cs="Times New Roman"/>
          <w:sz w:val="28"/>
          <w:szCs w:val="28"/>
          <w:shd w:val="clear" w:color="auto" w:fill="FFFFFF"/>
          <w:lang w:val="uk-UA"/>
        </w:rPr>
        <w:t>.</w:t>
      </w:r>
    </w:p>
    <w:p w:rsidR="00836475" w:rsidRPr="0097660D" w:rsidRDefault="00155722" w:rsidP="0097660D">
      <w:pPr>
        <w:shd w:val="clear" w:color="auto" w:fill="FFFFFF"/>
        <w:spacing w:after="150" w:line="240" w:lineRule="auto"/>
        <w:ind w:firstLine="567"/>
        <w:jc w:val="both"/>
        <w:rPr>
          <w:rFonts w:ascii="Times New Roman" w:hAnsi="Times New Roman" w:cs="Times New Roman"/>
          <w:sz w:val="28"/>
          <w:szCs w:val="28"/>
          <w:lang w:val="uk-UA"/>
        </w:rPr>
      </w:pPr>
      <w:r w:rsidRPr="0097660D">
        <w:rPr>
          <w:rFonts w:ascii="Times New Roman" w:hAnsi="Times New Roman" w:cs="Times New Roman"/>
          <w:sz w:val="28"/>
          <w:szCs w:val="28"/>
          <w:lang w:val="uk-UA"/>
        </w:rPr>
        <w:t>11</w:t>
      </w:r>
      <w:r w:rsidR="008E61DB" w:rsidRPr="0097660D">
        <w:rPr>
          <w:rFonts w:ascii="Times New Roman" w:hAnsi="Times New Roman" w:cs="Times New Roman"/>
          <w:sz w:val="28"/>
          <w:szCs w:val="28"/>
          <w:lang w:val="uk-UA"/>
        </w:rPr>
        <w:t>. </w:t>
      </w:r>
      <w:proofErr w:type="spellStart"/>
      <w:r w:rsidR="00836475" w:rsidRPr="0097660D">
        <w:rPr>
          <w:rFonts w:ascii="Times New Roman" w:hAnsi="Times New Roman" w:cs="Times New Roman"/>
          <w:sz w:val="28"/>
          <w:szCs w:val="28"/>
          <w:lang w:val="uk-UA"/>
        </w:rPr>
        <w:t>Про</w:t>
      </w:r>
      <w:r w:rsidR="003A4A92" w:rsidRPr="0097660D">
        <w:rPr>
          <w:rFonts w:ascii="Times New Roman" w:hAnsi="Times New Roman" w:cs="Times New Roman"/>
          <w:sz w:val="28"/>
          <w:szCs w:val="28"/>
          <w:lang w:val="uk-UA"/>
        </w:rPr>
        <w:t>є</w:t>
      </w:r>
      <w:r w:rsidR="00836475" w:rsidRPr="0097660D">
        <w:rPr>
          <w:rFonts w:ascii="Times New Roman" w:hAnsi="Times New Roman" w:cs="Times New Roman"/>
          <w:sz w:val="28"/>
          <w:szCs w:val="28"/>
          <w:lang w:val="uk-UA"/>
        </w:rPr>
        <w:t>кт</w:t>
      </w:r>
      <w:proofErr w:type="spellEnd"/>
      <w:r w:rsidR="00836475" w:rsidRPr="0097660D">
        <w:rPr>
          <w:rFonts w:ascii="Times New Roman" w:hAnsi="Times New Roman" w:cs="Times New Roman"/>
          <w:sz w:val="28"/>
          <w:szCs w:val="28"/>
          <w:lang w:val="uk-UA"/>
        </w:rPr>
        <w:t xml:space="preserve"> договору готується та супроводжується структурним підрозділом виконавчого апарату Черкаської обласної ради, </w:t>
      </w:r>
      <w:r w:rsidR="00836475" w:rsidRPr="0097660D">
        <w:rPr>
          <w:rFonts w:ascii="Times New Roman" w:eastAsia="Times New Roman" w:hAnsi="Times New Roman" w:cs="Times New Roman"/>
          <w:sz w:val="28"/>
          <w:szCs w:val="28"/>
          <w:lang w:val="uk-UA" w:eastAsia="ru-RU"/>
        </w:rPr>
        <w:t xml:space="preserve">який виступає з ініціативою про </w:t>
      </w:r>
      <w:r w:rsidR="000A2C94" w:rsidRPr="0097660D">
        <w:rPr>
          <w:rFonts w:ascii="Times New Roman" w:eastAsia="Times New Roman" w:hAnsi="Times New Roman" w:cs="Times New Roman"/>
          <w:sz w:val="28"/>
          <w:szCs w:val="28"/>
          <w:lang w:val="uk-UA" w:eastAsia="ru-RU"/>
        </w:rPr>
        <w:t>укладення договору</w:t>
      </w:r>
      <w:r w:rsidR="00836475" w:rsidRPr="0097660D">
        <w:rPr>
          <w:rFonts w:ascii="Times New Roman" w:eastAsia="Times New Roman" w:hAnsi="Times New Roman" w:cs="Times New Roman"/>
          <w:sz w:val="28"/>
          <w:szCs w:val="28"/>
          <w:lang w:val="uk-UA" w:eastAsia="ru-RU"/>
        </w:rPr>
        <w:t xml:space="preserve"> та до повноважень якого належать питання, що становлять предмет договору (далі – відповідальний підрозділ)</w:t>
      </w:r>
      <w:r w:rsidR="00836475" w:rsidRPr="0097660D">
        <w:rPr>
          <w:rFonts w:ascii="Times New Roman" w:hAnsi="Times New Roman" w:cs="Times New Roman"/>
          <w:sz w:val="28"/>
          <w:szCs w:val="28"/>
          <w:lang w:val="uk-UA"/>
        </w:rPr>
        <w:t xml:space="preserve">. </w:t>
      </w:r>
    </w:p>
    <w:p w:rsidR="00836475" w:rsidRPr="0097660D" w:rsidRDefault="003A4A92" w:rsidP="0097660D">
      <w:pPr>
        <w:shd w:val="clear" w:color="auto" w:fill="FFFFFF"/>
        <w:spacing w:after="150" w:line="240" w:lineRule="auto"/>
        <w:ind w:firstLine="567"/>
        <w:jc w:val="both"/>
        <w:rPr>
          <w:rFonts w:ascii="Times New Roman" w:hAnsi="Times New Roman" w:cs="Times New Roman"/>
          <w:i/>
          <w:iCs/>
          <w:sz w:val="28"/>
          <w:szCs w:val="28"/>
          <w:lang w:val="uk-UA"/>
        </w:rPr>
      </w:pPr>
      <w:r w:rsidRPr="0097660D">
        <w:rPr>
          <w:rFonts w:ascii="Times New Roman" w:hAnsi="Times New Roman" w:cs="Times New Roman"/>
          <w:sz w:val="28"/>
          <w:szCs w:val="28"/>
          <w:lang w:val="uk-UA"/>
        </w:rPr>
        <w:t xml:space="preserve">Робота з підготовки </w:t>
      </w:r>
      <w:proofErr w:type="spellStart"/>
      <w:r w:rsidRPr="0097660D">
        <w:rPr>
          <w:rFonts w:ascii="Times New Roman" w:hAnsi="Times New Roman" w:cs="Times New Roman"/>
          <w:sz w:val="28"/>
          <w:szCs w:val="28"/>
          <w:lang w:val="uk-UA"/>
        </w:rPr>
        <w:t>проє</w:t>
      </w:r>
      <w:r w:rsidR="00836475" w:rsidRPr="0097660D">
        <w:rPr>
          <w:rFonts w:ascii="Times New Roman" w:hAnsi="Times New Roman" w:cs="Times New Roman"/>
          <w:sz w:val="28"/>
          <w:szCs w:val="28"/>
          <w:lang w:val="uk-UA"/>
        </w:rPr>
        <w:t>кту</w:t>
      </w:r>
      <w:proofErr w:type="spellEnd"/>
      <w:r w:rsidR="00836475" w:rsidRPr="0097660D">
        <w:rPr>
          <w:rFonts w:ascii="Times New Roman" w:hAnsi="Times New Roman" w:cs="Times New Roman"/>
          <w:sz w:val="28"/>
          <w:szCs w:val="28"/>
          <w:lang w:val="uk-UA"/>
        </w:rPr>
        <w:t xml:space="preserve"> та укладання договору розпочинається відповідальним підрозділом заздалегідь, враховуючи заплановану дату закупівлі </w:t>
      </w:r>
      <w:r w:rsidR="00836475" w:rsidRPr="0097660D">
        <w:rPr>
          <w:rFonts w:ascii="Times New Roman" w:hAnsi="Times New Roman" w:cs="Times New Roman"/>
          <w:iCs/>
          <w:sz w:val="28"/>
          <w:szCs w:val="28"/>
          <w:lang w:val="uk-UA"/>
        </w:rPr>
        <w:t xml:space="preserve">(план </w:t>
      </w:r>
      <w:proofErr w:type="spellStart"/>
      <w:r w:rsidR="00836475" w:rsidRPr="0097660D">
        <w:rPr>
          <w:rFonts w:ascii="Times New Roman" w:hAnsi="Times New Roman" w:cs="Times New Roman"/>
          <w:iCs/>
          <w:sz w:val="28"/>
          <w:szCs w:val="28"/>
          <w:lang w:val="uk-UA"/>
        </w:rPr>
        <w:t>закупівель</w:t>
      </w:r>
      <w:proofErr w:type="spellEnd"/>
      <w:r w:rsidR="00836475" w:rsidRPr="0097660D">
        <w:rPr>
          <w:rFonts w:ascii="Times New Roman" w:hAnsi="Times New Roman" w:cs="Times New Roman"/>
          <w:iCs/>
          <w:sz w:val="28"/>
          <w:szCs w:val="28"/>
          <w:lang w:val="uk-UA"/>
        </w:rPr>
        <w:t>).</w:t>
      </w:r>
    </w:p>
    <w:p w:rsidR="00B156BB" w:rsidRPr="0097660D" w:rsidRDefault="00B156BB" w:rsidP="0097660D">
      <w:pPr>
        <w:shd w:val="clear" w:color="auto" w:fill="FFFFFF"/>
        <w:spacing w:after="150" w:line="240" w:lineRule="auto"/>
        <w:ind w:firstLine="567"/>
        <w:jc w:val="both"/>
        <w:rPr>
          <w:rFonts w:ascii="Times New Roman" w:hAnsi="Times New Roman" w:cs="Times New Roman"/>
          <w:sz w:val="28"/>
          <w:szCs w:val="28"/>
          <w:lang w:val="uk-UA"/>
        </w:rPr>
      </w:pPr>
      <w:bookmarkStart w:id="32" w:name="n220"/>
      <w:bookmarkEnd w:id="32"/>
      <w:proofErr w:type="spellStart"/>
      <w:r w:rsidRPr="0097660D">
        <w:rPr>
          <w:rFonts w:ascii="Times New Roman" w:hAnsi="Times New Roman" w:cs="Times New Roman"/>
          <w:sz w:val="28"/>
          <w:szCs w:val="28"/>
          <w:lang w:val="uk-UA"/>
        </w:rPr>
        <w:t>Про</w:t>
      </w:r>
      <w:r w:rsidR="003A4A92" w:rsidRPr="0097660D">
        <w:rPr>
          <w:rFonts w:ascii="Times New Roman" w:hAnsi="Times New Roman" w:cs="Times New Roman"/>
          <w:sz w:val="28"/>
          <w:szCs w:val="28"/>
          <w:lang w:val="uk-UA"/>
        </w:rPr>
        <w:t>є</w:t>
      </w:r>
      <w:r w:rsidRPr="0097660D">
        <w:rPr>
          <w:rFonts w:ascii="Times New Roman" w:hAnsi="Times New Roman" w:cs="Times New Roman"/>
          <w:sz w:val="28"/>
          <w:szCs w:val="28"/>
          <w:lang w:val="uk-UA"/>
        </w:rPr>
        <w:t>кт</w:t>
      </w:r>
      <w:proofErr w:type="spellEnd"/>
      <w:r w:rsidRPr="0097660D">
        <w:rPr>
          <w:rFonts w:ascii="Times New Roman" w:hAnsi="Times New Roman" w:cs="Times New Roman"/>
          <w:sz w:val="28"/>
          <w:szCs w:val="28"/>
          <w:lang w:val="uk-UA"/>
        </w:rPr>
        <w:t xml:space="preserve"> договору може розроблятися будь-якою зі сторін, що домовляються, крім типових договорів, затверджених Кабінетом Міністрів України, чи </w:t>
      </w:r>
      <w:r w:rsidR="003A4A92" w:rsidRPr="0097660D">
        <w:rPr>
          <w:rFonts w:ascii="Times New Roman" w:hAnsi="Times New Roman" w:cs="Times New Roman"/>
          <w:sz w:val="28"/>
          <w:szCs w:val="28"/>
          <w:lang w:val="uk-UA"/>
        </w:rPr>
        <w:t>в</w:t>
      </w:r>
      <w:r w:rsidRPr="0097660D">
        <w:rPr>
          <w:rFonts w:ascii="Times New Roman" w:hAnsi="Times New Roman" w:cs="Times New Roman"/>
          <w:sz w:val="28"/>
          <w:szCs w:val="28"/>
          <w:lang w:val="uk-UA"/>
        </w:rPr>
        <w:t xml:space="preserve"> інших випадках, передбачених законодавством.</w:t>
      </w:r>
    </w:p>
    <w:p w:rsidR="00B3079C" w:rsidRPr="0097660D" w:rsidRDefault="003A4A92" w:rsidP="0097660D">
      <w:pPr>
        <w:shd w:val="clear" w:color="auto" w:fill="FFFFFF"/>
        <w:spacing w:after="150" w:line="240" w:lineRule="auto"/>
        <w:ind w:firstLine="567"/>
        <w:jc w:val="both"/>
        <w:rPr>
          <w:rFonts w:ascii="Times New Roman" w:hAnsi="Times New Roman" w:cs="Times New Roman"/>
          <w:sz w:val="28"/>
          <w:szCs w:val="28"/>
          <w:lang w:val="uk-UA"/>
        </w:rPr>
      </w:pPr>
      <w:r w:rsidRPr="0097660D">
        <w:rPr>
          <w:rFonts w:ascii="Times New Roman" w:hAnsi="Times New Roman" w:cs="Times New Roman"/>
          <w:sz w:val="28"/>
          <w:szCs w:val="28"/>
          <w:lang w:val="uk-UA"/>
        </w:rPr>
        <w:t xml:space="preserve">У випадку розроблення </w:t>
      </w:r>
      <w:proofErr w:type="spellStart"/>
      <w:r w:rsidRPr="0097660D">
        <w:rPr>
          <w:rFonts w:ascii="Times New Roman" w:hAnsi="Times New Roman" w:cs="Times New Roman"/>
          <w:sz w:val="28"/>
          <w:szCs w:val="28"/>
          <w:lang w:val="uk-UA"/>
        </w:rPr>
        <w:t>проє</w:t>
      </w:r>
      <w:r w:rsidR="00B156BB" w:rsidRPr="0097660D">
        <w:rPr>
          <w:rFonts w:ascii="Times New Roman" w:hAnsi="Times New Roman" w:cs="Times New Roman"/>
          <w:sz w:val="28"/>
          <w:szCs w:val="28"/>
          <w:lang w:val="uk-UA"/>
        </w:rPr>
        <w:t>кту</w:t>
      </w:r>
      <w:proofErr w:type="spellEnd"/>
      <w:r w:rsidR="00B156BB" w:rsidRPr="0097660D">
        <w:rPr>
          <w:rFonts w:ascii="Times New Roman" w:hAnsi="Times New Roman" w:cs="Times New Roman"/>
          <w:sz w:val="28"/>
          <w:szCs w:val="28"/>
          <w:lang w:val="uk-UA"/>
        </w:rPr>
        <w:t xml:space="preserve"> договору контрагентом, відповідальний підрозділ залишається відповідальним за підготовку (розгл</w:t>
      </w:r>
      <w:r w:rsidRPr="0097660D">
        <w:rPr>
          <w:rFonts w:ascii="Times New Roman" w:hAnsi="Times New Roman" w:cs="Times New Roman"/>
          <w:sz w:val="28"/>
          <w:szCs w:val="28"/>
          <w:lang w:val="uk-UA"/>
        </w:rPr>
        <w:t xml:space="preserve">яд та погодження/візування) </w:t>
      </w:r>
      <w:proofErr w:type="spellStart"/>
      <w:r w:rsidRPr="0097660D">
        <w:rPr>
          <w:rFonts w:ascii="Times New Roman" w:hAnsi="Times New Roman" w:cs="Times New Roman"/>
          <w:sz w:val="28"/>
          <w:szCs w:val="28"/>
          <w:lang w:val="uk-UA"/>
        </w:rPr>
        <w:t>проє</w:t>
      </w:r>
      <w:r w:rsidR="00B156BB" w:rsidRPr="0097660D">
        <w:rPr>
          <w:rFonts w:ascii="Times New Roman" w:hAnsi="Times New Roman" w:cs="Times New Roman"/>
          <w:sz w:val="28"/>
          <w:szCs w:val="28"/>
          <w:lang w:val="uk-UA"/>
        </w:rPr>
        <w:t>кту</w:t>
      </w:r>
      <w:proofErr w:type="spellEnd"/>
      <w:r w:rsidR="00B156BB" w:rsidRPr="0097660D">
        <w:rPr>
          <w:rFonts w:ascii="Times New Roman" w:hAnsi="Times New Roman" w:cs="Times New Roman"/>
          <w:sz w:val="28"/>
          <w:szCs w:val="28"/>
          <w:lang w:val="uk-UA"/>
        </w:rPr>
        <w:t xml:space="preserve"> договору, з дотриманням вимог цього Порядку та норм чинного законодавства України</w:t>
      </w:r>
      <w:bookmarkStart w:id="33" w:name="n223"/>
      <w:bookmarkEnd w:id="33"/>
      <w:r w:rsidR="00B156BB" w:rsidRPr="0097660D">
        <w:rPr>
          <w:rFonts w:ascii="Times New Roman" w:hAnsi="Times New Roman" w:cs="Times New Roman"/>
          <w:sz w:val="28"/>
          <w:szCs w:val="28"/>
          <w:lang w:val="uk-UA"/>
        </w:rPr>
        <w:t xml:space="preserve">. </w:t>
      </w:r>
    </w:p>
    <w:p w:rsidR="00B156BB" w:rsidRPr="0097660D" w:rsidRDefault="00B156BB"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r w:rsidRPr="0097660D">
        <w:rPr>
          <w:rFonts w:ascii="Times New Roman" w:eastAsia="Times New Roman" w:hAnsi="Times New Roman" w:cs="Times New Roman"/>
          <w:sz w:val="28"/>
          <w:szCs w:val="28"/>
          <w:lang w:val="uk-UA" w:eastAsia="ru-RU"/>
        </w:rPr>
        <w:t xml:space="preserve">Відповідальний структурний підрозділ проводить попередній розгляд умов </w:t>
      </w:r>
      <w:proofErr w:type="spellStart"/>
      <w:r w:rsidRPr="0097660D">
        <w:rPr>
          <w:rFonts w:ascii="Times New Roman" w:eastAsia="Times New Roman" w:hAnsi="Times New Roman" w:cs="Times New Roman"/>
          <w:sz w:val="28"/>
          <w:szCs w:val="28"/>
          <w:lang w:val="uk-UA" w:eastAsia="ru-RU"/>
        </w:rPr>
        <w:t>про</w:t>
      </w:r>
      <w:r w:rsidR="00EA287B" w:rsidRPr="0097660D">
        <w:rPr>
          <w:rFonts w:ascii="Times New Roman" w:eastAsia="Times New Roman" w:hAnsi="Times New Roman" w:cs="Times New Roman"/>
          <w:sz w:val="28"/>
          <w:szCs w:val="28"/>
          <w:lang w:val="uk-UA" w:eastAsia="ru-RU"/>
        </w:rPr>
        <w:t>є</w:t>
      </w:r>
      <w:r w:rsidRPr="0097660D">
        <w:rPr>
          <w:rFonts w:ascii="Times New Roman" w:eastAsia="Times New Roman" w:hAnsi="Times New Roman" w:cs="Times New Roman"/>
          <w:sz w:val="28"/>
          <w:szCs w:val="28"/>
          <w:lang w:val="uk-UA" w:eastAsia="ru-RU"/>
        </w:rPr>
        <w:t>кту</w:t>
      </w:r>
      <w:proofErr w:type="spellEnd"/>
      <w:r w:rsidRPr="0097660D">
        <w:rPr>
          <w:rFonts w:ascii="Times New Roman" w:eastAsia="Times New Roman" w:hAnsi="Times New Roman" w:cs="Times New Roman"/>
          <w:sz w:val="28"/>
          <w:szCs w:val="28"/>
          <w:lang w:val="uk-UA" w:eastAsia="ru-RU"/>
        </w:rPr>
        <w:t xml:space="preserve"> договору, копій установчих документів сторони (контрагента) за договором та інших документів, наданих стороною (контрагентом).</w:t>
      </w:r>
    </w:p>
    <w:p w:rsidR="008B0AD5" w:rsidRPr="0097660D" w:rsidRDefault="00155722" w:rsidP="0097660D">
      <w:pPr>
        <w:pStyle w:val="rvps14"/>
        <w:ind w:firstLine="567"/>
        <w:jc w:val="both"/>
        <w:rPr>
          <w:sz w:val="28"/>
          <w:szCs w:val="28"/>
          <w:lang w:val="uk-UA"/>
        </w:rPr>
      </w:pPr>
      <w:r w:rsidRPr="0097660D">
        <w:rPr>
          <w:sz w:val="28"/>
          <w:szCs w:val="28"/>
          <w:lang w:val="uk-UA"/>
        </w:rPr>
        <w:t>12</w:t>
      </w:r>
      <w:r w:rsidR="008E61DB" w:rsidRPr="0097660D">
        <w:rPr>
          <w:sz w:val="28"/>
          <w:szCs w:val="28"/>
          <w:lang w:val="uk-UA"/>
        </w:rPr>
        <w:t>. </w:t>
      </w:r>
      <w:r w:rsidR="00691403" w:rsidRPr="0097660D">
        <w:rPr>
          <w:sz w:val="28"/>
          <w:szCs w:val="28"/>
          <w:lang w:val="uk-UA"/>
        </w:rPr>
        <w:t xml:space="preserve">Визначення предмету договору </w:t>
      </w:r>
      <w:r w:rsidR="001F3C27" w:rsidRPr="0097660D">
        <w:rPr>
          <w:sz w:val="28"/>
          <w:szCs w:val="28"/>
          <w:lang w:val="uk-UA"/>
        </w:rPr>
        <w:t xml:space="preserve">про закупівлю </w:t>
      </w:r>
      <w:r w:rsidR="00691403" w:rsidRPr="0097660D">
        <w:rPr>
          <w:sz w:val="28"/>
          <w:szCs w:val="28"/>
          <w:lang w:val="uk-UA"/>
        </w:rPr>
        <w:t>здійснюється відпові</w:t>
      </w:r>
      <w:r w:rsidR="00D43CF0" w:rsidRPr="0097660D">
        <w:rPr>
          <w:sz w:val="28"/>
          <w:szCs w:val="28"/>
          <w:lang w:val="uk-UA"/>
        </w:rPr>
        <w:t xml:space="preserve">дальним підрозділом спільно із </w:t>
      </w:r>
      <w:r w:rsidR="00691403" w:rsidRPr="0097660D">
        <w:rPr>
          <w:sz w:val="28"/>
          <w:szCs w:val="28"/>
          <w:lang w:val="uk-UA"/>
        </w:rPr>
        <w:t>уповноваженою особою</w:t>
      </w:r>
      <w:r w:rsidR="00C12D62" w:rsidRPr="0097660D">
        <w:rPr>
          <w:sz w:val="28"/>
          <w:szCs w:val="28"/>
          <w:lang w:val="uk-UA"/>
        </w:rPr>
        <w:t xml:space="preserve"> </w:t>
      </w:r>
      <w:r w:rsidR="00EA287B" w:rsidRPr="0097660D">
        <w:rPr>
          <w:sz w:val="28"/>
          <w:szCs w:val="28"/>
          <w:lang w:val="uk-UA"/>
        </w:rPr>
        <w:t>–</w:t>
      </w:r>
      <w:r w:rsidR="00C12D62" w:rsidRPr="0097660D">
        <w:rPr>
          <w:sz w:val="28"/>
          <w:szCs w:val="28"/>
          <w:lang w:val="uk-UA"/>
        </w:rPr>
        <w:t xml:space="preserve"> посадовою особою</w:t>
      </w:r>
      <w:r w:rsidR="008E61DB" w:rsidRPr="0097660D">
        <w:rPr>
          <w:sz w:val="28"/>
          <w:szCs w:val="28"/>
          <w:lang w:val="uk-UA"/>
        </w:rPr>
        <w:t xml:space="preserve">, яка визначена відповідальною за організацію та проведення процедур </w:t>
      </w:r>
      <w:proofErr w:type="spellStart"/>
      <w:r w:rsidR="008E61DB" w:rsidRPr="0097660D">
        <w:rPr>
          <w:sz w:val="28"/>
          <w:szCs w:val="28"/>
          <w:lang w:val="uk-UA"/>
        </w:rPr>
        <w:t>закупівель</w:t>
      </w:r>
      <w:proofErr w:type="spellEnd"/>
      <w:r w:rsidR="008E61DB" w:rsidRPr="0097660D">
        <w:rPr>
          <w:sz w:val="28"/>
          <w:szCs w:val="28"/>
          <w:lang w:val="uk-UA"/>
        </w:rPr>
        <w:t xml:space="preserve"> </w:t>
      </w:r>
      <w:r w:rsidR="001F3C27" w:rsidRPr="0097660D">
        <w:rPr>
          <w:sz w:val="28"/>
          <w:szCs w:val="28"/>
          <w:lang w:val="uk-UA"/>
        </w:rPr>
        <w:t xml:space="preserve">у виконавчому </w:t>
      </w:r>
      <w:proofErr w:type="spellStart"/>
      <w:r w:rsidR="001F3C27" w:rsidRPr="0097660D">
        <w:rPr>
          <w:sz w:val="28"/>
          <w:szCs w:val="28"/>
          <w:lang w:val="uk-UA"/>
        </w:rPr>
        <w:t>апараті</w:t>
      </w:r>
      <w:proofErr w:type="spellEnd"/>
      <w:r w:rsidR="001F3C27" w:rsidRPr="0097660D">
        <w:rPr>
          <w:sz w:val="28"/>
          <w:szCs w:val="28"/>
          <w:lang w:val="uk-UA"/>
        </w:rPr>
        <w:t xml:space="preserve"> обласної ради</w:t>
      </w:r>
      <w:r w:rsidR="008E61DB" w:rsidRPr="0097660D">
        <w:rPr>
          <w:sz w:val="28"/>
          <w:szCs w:val="28"/>
          <w:lang w:val="uk-UA"/>
        </w:rPr>
        <w:t xml:space="preserve"> </w:t>
      </w:r>
      <w:r w:rsidR="008E61DB" w:rsidRPr="0097660D">
        <w:rPr>
          <w:sz w:val="28"/>
          <w:szCs w:val="28"/>
          <w:shd w:val="clear" w:color="auto" w:fill="FFFFFF"/>
          <w:lang w:val="uk-UA"/>
        </w:rPr>
        <w:t xml:space="preserve">шляхом використання електронної системи </w:t>
      </w:r>
      <w:proofErr w:type="spellStart"/>
      <w:r w:rsidR="008E61DB" w:rsidRPr="0097660D">
        <w:rPr>
          <w:sz w:val="28"/>
          <w:szCs w:val="28"/>
          <w:shd w:val="clear" w:color="auto" w:fill="FFFFFF"/>
          <w:lang w:val="uk-UA"/>
        </w:rPr>
        <w:t>закупівель</w:t>
      </w:r>
      <w:proofErr w:type="spellEnd"/>
      <w:r w:rsidR="008E61DB" w:rsidRPr="0097660D">
        <w:rPr>
          <w:sz w:val="28"/>
          <w:szCs w:val="28"/>
          <w:shd w:val="clear" w:color="auto" w:fill="FFFFFF"/>
          <w:lang w:val="uk-UA"/>
        </w:rPr>
        <w:t xml:space="preserve">, без використання електронної системи </w:t>
      </w:r>
      <w:proofErr w:type="spellStart"/>
      <w:r w:rsidR="008E61DB" w:rsidRPr="0097660D">
        <w:rPr>
          <w:sz w:val="28"/>
          <w:szCs w:val="28"/>
          <w:shd w:val="clear" w:color="auto" w:fill="FFFFFF"/>
          <w:lang w:val="uk-UA"/>
        </w:rPr>
        <w:t>закупівель</w:t>
      </w:r>
      <w:proofErr w:type="spellEnd"/>
      <w:r w:rsidR="008E61DB" w:rsidRPr="0097660D">
        <w:rPr>
          <w:sz w:val="28"/>
          <w:szCs w:val="28"/>
          <w:shd w:val="clear" w:color="auto" w:fill="FFFFFF"/>
          <w:lang w:val="uk-UA"/>
        </w:rPr>
        <w:t>, з використанням електронного каталогу (далі – уповноважена особа)</w:t>
      </w:r>
      <w:r w:rsidR="00420B11" w:rsidRPr="0097660D">
        <w:rPr>
          <w:sz w:val="28"/>
          <w:szCs w:val="28"/>
          <w:shd w:val="clear" w:color="auto" w:fill="FFFFFF"/>
          <w:lang w:val="uk-UA"/>
        </w:rPr>
        <w:t>,</w:t>
      </w:r>
      <w:r w:rsidR="00691403" w:rsidRPr="0097660D">
        <w:rPr>
          <w:sz w:val="28"/>
          <w:szCs w:val="28"/>
          <w:lang w:val="uk-UA"/>
        </w:rPr>
        <w:t xml:space="preserve"> відповідно до вимог Порядку визначення предмета закупівлі, </w:t>
      </w:r>
      <w:r w:rsidR="003B1D73" w:rsidRPr="0097660D">
        <w:rPr>
          <w:sz w:val="28"/>
          <w:szCs w:val="28"/>
          <w:lang w:val="uk-UA"/>
        </w:rPr>
        <w:t xml:space="preserve">затвердженого наказом </w:t>
      </w:r>
      <w:r w:rsidR="003B1D73" w:rsidRPr="0097660D">
        <w:rPr>
          <w:bCs/>
          <w:sz w:val="28"/>
          <w:szCs w:val="28"/>
          <w:lang w:val="uk-UA"/>
        </w:rPr>
        <w:t>Міністерства економічного</w:t>
      </w:r>
      <w:r w:rsidR="008B0AD5" w:rsidRPr="0097660D">
        <w:rPr>
          <w:bCs/>
          <w:sz w:val="28"/>
          <w:szCs w:val="28"/>
          <w:lang w:val="uk-UA"/>
        </w:rPr>
        <w:t xml:space="preserve"> </w:t>
      </w:r>
      <w:r w:rsidR="003B1D73" w:rsidRPr="0097660D">
        <w:rPr>
          <w:bCs/>
          <w:sz w:val="28"/>
          <w:szCs w:val="28"/>
          <w:lang w:val="uk-UA"/>
        </w:rPr>
        <w:t xml:space="preserve">розвитку і торгівлі України </w:t>
      </w:r>
      <w:r w:rsidR="001F3C27" w:rsidRPr="0097660D">
        <w:rPr>
          <w:bCs/>
          <w:sz w:val="28"/>
          <w:szCs w:val="28"/>
          <w:lang w:val="uk-UA"/>
        </w:rPr>
        <w:t>15.04.2020</w:t>
      </w:r>
      <w:r w:rsidR="003B1D73" w:rsidRPr="0097660D">
        <w:rPr>
          <w:bCs/>
          <w:sz w:val="28"/>
          <w:szCs w:val="28"/>
          <w:lang w:val="uk-UA"/>
        </w:rPr>
        <w:t> №</w:t>
      </w:r>
      <w:r w:rsidR="00EA287B" w:rsidRPr="0097660D">
        <w:rPr>
          <w:bCs/>
          <w:sz w:val="28"/>
          <w:szCs w:val="28"/>
          <w:lang w:val="uk-UA"/>
        </w:rPr>
        <w:t> </w:t>
      </w:r>
      <w:r w:rsidR="001F3C27" w:rsidRPr="0097660D">
        <w:rPr>
          <w:bCs/>
          <w:sz w:val="28"/>
          <w:szCs w:val="28"/>
          <w:lang w:val="uk-UA"/>
        </w:rPr>
        <w:t>708</w:t>
      </w:r>
      <w:r w:rsidR="003B1D73" w:rsidRPr="0097660D">
        <w:rPr>
          <w:bCs/>
          <w:sz w:val="28"/>
          <w:szCs w:val="28"/>
          <w:lang w:val="uk-UA"/>
        </w:rPr>
        <w:t xml:space="preserve">, </w:t>
      </w:r>
      <w:r w:rsidR="001F3C27" w:rsidRPr="0097660D">
        <w:rPr>
          <w:sz w:val="28"/>
          <w:szCs w:val="28"/>
          <w:lang w:val="uk-UA" w:eastAsia="uk-UA"/>
        </w:rPr>
        <w:t xml:space="preserve">зареєстрованим в Міністерстві юстиції України 09.06.2020 </w:t>
      </w:r>
      <w:r w:rsidR="00EA287B" w:rsidRPr="0097660D">
        <w:rPr>
          <w:sz w:val="28"/>
          <w:szCs w:val="28"/>
          <w:lang w:val="uk-UA" w:eastAsia="uk-UA"/>
        </w:rPr>
        <w:t xml:space="preserve">             </w:t>
      </w:r>
      <w:r w:rsidR="001F3C27" w:rsidRPr="0097660D">
        <w:rPr>
          <w:sz w:val="28"/>
          <w:szCs w:val="28"/>
          <w:lang w:val="uk-UA" w:eastAsia="uk-UA"/>
        </w:rPr>
        <w:t>за №</w:t>
      </w:r>
      <w:r w:rsidR="00EA287B" w:rsidRPr="0097660D">
        <w:rPr>
          <w:sz w:val="28"/>
          <w:szCs w:val="28"/>
          <w:lang w:val="uk-UA" w:eastAsia="uk-UA"/>
        </w:rPr>
        <w:t> </w:t>
      </w:r>
      <w:r w:rsidR="001F3C27" w:rsidRPr="0097660D">
        <w:rPr>
          <w:sz w:val="28"/>
          <w:szCs w:val="28"/>
          <w:lang w:val="uk-UA" w:eastAsia="uk-UA"/>
        </w:rPr>
        <w:t xml:space="preserve">500/34783, </w:t>
      </w:r>
      <w:r w:rsidR="00691403" w:rsidRPr="0097660D">
        <w:rPr>
          <w:sz w:val="28"/>
          <w:szCs w:val="28"/>
          <w:lang w:val="uk-UA"/>
        </w:rPr>
        <w:t xml:space="preserve">на основі </w:t>
      </w:r>
      <w:bookmarkStart w:id="34" w:name="n221"/>
      <w:bookmarkEnd w:id="34"/>
      <w:r w:rsidR="008B0AD5" w:rsidRPr="0097660D">
        <w:rPr>
          <w:sz w:val="28"/>
          <w:szCs w:val="28"/>
          <w:lang w:val="uk-UA"/>
        </w:rPr>
        <w:t xml:space="preserve">національного класифікатора України ДК 021:2015 </w:t>
      </w:r>
      <w:r w:rsidR="008E61DB" w:rsidRPr="0097660D">
        <w:rPr>
          <w:sz w:val="28"/>
          <w:szCs w:val="28"/>
          <w:lang w:val="uk-UA"/>
        </w:rPr>
        <w:t>«</w:t>
      </w:r>
      <w:r w:rsidR="008B0AD5" w:rsidRPr="0097660D">
        <w:rPr>
          <w:sz w:val="28"/>
          <w:szCs w:val="28"/>
          <w:lang w:val="uk-UA"/>
        </w:rPr>
        <w:t>Єдиний закупівельний словник</w:t>
      </w:r>
      <w:r w:rsidR="008E61DB" w:rsidRPr="0097660D">
        <w:rPr>
          <w:sz w:val="28"/>
          <w:szCs w:val="28"/>
          <w:lang w:val="uk-UA"/>
        </w:rPr>
        <w:t>»</w:t>
      </w:r>
      <w:r w:rsidR="008B0AD5" w:rsidRPr="0097660D">
        <w:rPr>
          <w:sz w:val="28"/>
          <w:szCs w:val="28"/>
          <w:lang w:val="uk-UA"/>
        </w:rPr>
        <w:t>, затвердженого наказом Міністерства економічного розвитку і торгівлі Укр</w:t>
      </w:r>
      <w:r w:rsidR="00C12D62" w:rsidRPr="0097660D">
        <w:rPr>
          <w:sz w:val="28"/>
          <w:szCs w:val="28"/>
          <w:lang w:val="uk-UA"/>
        </w:rPr>
        <w:t>аїни від 23.12.2015</w:t>
      </w:r>
      <w:r w:rsidR="001F3C27" w:rsidRPr="0097660D">
        <w:rPr>
          <w:sz w:val="28"/>
          <w:szCs w:val="28"/>
          <w:lang w:val="uk-UA"/>
        </w:rPr>
        <w:t xml:space="preserve"> </w:t>
      </w:r>
      <w:r w:rsidR="00C12D62" w:rsidRPr="0097660D">
        <w:rPr>
          <w:sz w:val="28"/>
          <w:szCs w:val="28"/>
          <w:lang w:val="uk-UA"/>
        </w:rPr>
        <w:t>№</w:t>
      </w:r>
      <w:r w:rsidR="00EA287B" w:rsidRPr="0097660D">
        <w:rPr>
          <w:sz w:val="28"/>
          <w:szCs w:val="28"/>
          <w:lang w:val="uk-UA"/>
        </w:rPr>
        <w:t> </w:t>
      </w:r>
      <w:r w:rsidR="00C12D62" w:rsidRPr="0097660D">
        <w:rPr>
          <w:sz w:val="28"/>
          <w:szCs w:val="28"/>
          <w:lang w:val="uk-UA"/>
        </w:rPr>
        <w:t xml:space="preserve">1749, </w:t>
      </w:r>
      <w:r w:rsidR="005E3884" w:rsidRPr="0097660D">
        <w:rPr>
          <w:sz w:val="28"/>
          <w:szCs w:val="28"/>
          <w:lang w:val="uk-UA"/>
        </w:rPr>
        <w:t xml:space="preserve">згідно з </w:t>
      </w:r>
      <w:hyperlink r:id="rId13" w:anchor="n770" w:tgtFrame="_blank" w:history="1">
        <w:r w:rsidR="005E3884" w:rsidRPr="0097660D">
          <w:rPr>
            <w:rStyle w:val="a3"/>
            <w:color w:val="auto"/>
            <w:sz w:val="28"/>
            <w:szCs w:val="28"/>
            <w:u w:val="none"/>
            <w:lang w:val="uk-UA"/>
          </w:rPr>
          <w:t>пунктами 21</w:t>
        </w:r>
      </w:hyperlink>
      <w:r w:rsidR="005E3884" w:rsidRPr="0097660D">
        <w:rPr>
          <w:sz w:val="28"/>
          <w:szCs w:val="28"/>
          <w:lang w:val="uk-UA"/>
        </w:rPr>
        <w:t xml:space="preserve"> і </w:t>
      </w:r>
      <w:hyperlink r:id="rId14" w:anchor="n783" w:tgtFrame="_blank" w:history="1">
        <w:r w:rsidR="005E3884" w:rsidRPr="0097660D">
          <w:rPr>
            <w:rStyle w:val="a3"/>
            <w:color w:val="auto"/>
            <w:sz w:val="28"/>
            <w:szCs w:val="28"/>
            <w:u w:val="none"/>
            <w:lang w:val="uk-UA"/>
          </w:rPr>
          <w:t>34</w:t>
        </w:r>
      </w:hyperlink>
      <w:r w:rsidR="005E3884" w:rsidRPr="0097660D">
        <w:rPr>
          <w:sz w:val="28"/>
          <w:szCs w:val="28"/>
          <w:lang w:val="uk-UA"/>
        </w:rPr>
        <w:t xml:space="preserve"> частини першої статті 1 Закону та за показником четвертої </w:t>
      </w:r>
      <w:r w:rsidR="005E3884" w:rsidRPr="0097660D">
        <w:rPr>
          <w:sz w:val="28"/>
          <w:szCs w:val="28"/>
          <w:lang w:val="uk-UA"/>
        </w:rPr>
        <w:lastRenderedPageBreak/>
        <w:t>цифри Єдиного закупівельного словника,</w:t>
      </w:r>
      <w:r w:rsidR="008B0AD5" w:rsidRPr="0097660D">
        <w:rPr>
          <w:sz w:val="28"/>
          <w:szCs w:val="28"/>
          <w:lang w:val="uk-UA"/>
        </w:rPr>
        <w:t xml:space="preserve"> </w:t>
      </w:r>
      <w:r w:rsidR="005E3884" w:rsidRPr="0097660D">
        <w:rPr>
          <w:sz w:val="28"/>
          <w:szCs w:val="28"/>
          <w:lang w:val="uk-UA"/>
        </w:rPr>
        <w:t xml:space="preserve">окремі частини предмета закупівлі (лоти) - за показниками четвертої-восьмої цифр </w:t>
      </w:r>
      <w:hyperlink r:id="rId15" w:anchor="n14" w:tgtFrame="_blank" w:history="1">
        <w:r w:rsidR="005E3884" w:rsidRPr="0097660D">
          <w:rPr>
            <w:rStyle w:val="a3"/>
            <w:color w:val="auto"/>
            <w:sz w:val="28"/>
            <w:szCs w:val="28"/>
            <w:u w:val="none"/>
            <w:lang w:val="uk-UA"/>
          </w:rPr>
          <w:t>Єдиного закупівельного словника</w:t>
        </w:r>
      </w:hyperlink>
      <w:r w:rsidR="005E3884" w:rsidRPr="0097660D">
        <w:rPr>
          <w:sz w:val="28"/>
          <w:szCs w:val="28"/>
          <w:lang w:val="uk-UA"/>
        </w:rPr>
        <w:t>, обсягом, номенклатурою, місцем поставки товарів, виконання робіт або надання послуг.</w:t>
      </w:r>
    </w:p>
    <w:p w:rsidR="00644B9A" w:rsidRPr="0097660D" w:rsidRDefault="00644B9A" w:rsidP="0097660D">
      <w:pPr>
        <w:pStyle w:val="rvps2"/>
        <w:ind w:firstLine="567"/>
        <w:jc w:val="both"/>
        <w:rPr>
          <w:sz w:val="28"/>
          <w:szCs w:val="28"/>
          <w:lang w:val="uk-UA"/>
        </w:rPr>
      </w:pPr>
      <w:bookmarkStart w:id="35" w:name="n20"/>
      <w:bookmarkStart w:id="36" w:name="n21"/>
      <w:bookmarkEnd w:id="35"/>
      <w:bookmarkEnd w:id="36"/>
      <w:r w:rsidRPr="0097660D">
        <w:rPr>
          <w:sz w:val="28"/>
          <w:szCs w:val="28"/>
          <w:lang w:val="uk-UA"/>
        </w:rPr>
        <w:t xml:space="preserve">Під час здійснення закупівлі послуг з виконання науково-технічних робіт предмет закупівлі визначається за показником четвертої цифри </w:t>
      </w:r>
      <w:hyperlink r:id="rId16" w:tgtFrame="_blank" w:history="1">
        <w:r w:rsidRPr="0097660D">
          <w:rPr>
            <w:rStyle w:val="a3"/>
            <w:color w:val="auto"/>
            <w:sz w:val="28"/>
            <w:szCs w:val="28"/>
            <w:u w:val="none"/>
            <w:lang w:val="uk-UA"/>
          </w:rPr>
          <w:t>Державного класифікатора видів науково-технічної діяльності ДК 015-97</w:t>
        </w:r>
      </w:hyperlink>
      <w:r w:rsidRPr="0097660D">
        <w:rPr>
          <w:sz w:val="28"/>
          <w:szCs w:val="28"/>
          <w:lang w:val="uk-UA"/>
        </w:rPr>
        <w:t>, затвердженого наказом Державного комітету України по стандартизації, метрології та сертифікації від 30 грудня 1997 року № 822.</w:t>
      </w:r>
    </w:p>
    <w:p w:rsidR="00644B9A" w:rsidRPr="0097660D" w:rsidRDefault="00644B9A" w:rsidP="0097660D">
      <w:pPr>
        <w:pStyle w:val="rvps2"/>
        <w:ind w:firstLine="567"/>
        <w:jc w:val="both"/>
        <w:rPr>
          <w:sz w:val="28"/>
          <w:szCs w:val="28"/>
          <w:lang w:val="uk-UA"/>
        </w:rPr>
      </w:pPr>
      <w:bookmarkStart w:id="37" w:name="n28"/>
      <w:bookmarkEnd w:id="37"/>
      <w:r w:rsidRPr="0097660D">
        <w:rPr>
          <w:sz w:val="28"/>
          <w:szCs w:val="28"/>
          <w:lang w:val="uk-UA"/>
        </w:rPr>
        <w:t xml:space="preserve">У разі здійснення закупівлі послуг з виконання науково-технічних робіт за різними темами, які належать до одного виду науково-технічних робіт згідно з </w:t>
      </w:r>
      <w:hyperlink r:id="rId17" w:tgtFrame="_blank" w:history="1">
        <w:r w:rsidRPr="0097660D">
          <w:rPr>
            <w:rStyle w:val="a3"/>
            <w:color w:val="auto"/>
            <w:sz w:val="28"/>
            <w:szCs w:val="28"/>
            <w:u w:val="none"/>
            <w:lang w:val="uk-UA"/>
          </w:rPr>
          <w:t>Державним класифікатором видів науково-технічної діяльності ДК 015-97</w:t>
        </w:r>
      </w:hyperlink>
      <w:r w:rsidRPr="0097660D">
        <w:rPr>
          <w:sz w:val="28"/>
          <w:szCs w:val="28"/>
          <w:lang w:val="uk-UA"/>
        </w:rPr>
        <w:t>, затвердженим наказом Державного комітету України по стандартизації, метрології та сертифікації від 30 грудня 1997 року № 822, замовник визначає різні теми науково-технічних робіт як окремі лоти.</w:t>
      </w:r>
    </w:p>
    <w:p w:rsidR="005E3884" w:rsidRPr="0097660D" w:rsidRDefault="005E3884" w:rsidP="0097660D">
      <w:pPr>
        <w:pStyle w:val="rvps14"/>
        <w:ind w:firstLine="567"/>
        <w:jc w:val="both"/>
        <w:rPr>
          <w:rStyle w:val="rvts0"/>
          <w:sz w:val="28"/>
          <w:szCs w:val="28"/>
          <w:lang w:val="uk-UA"/>
        </w:rPr>
      </w:pPr>
      <w:r w:rsidRPr="0097660D">
        <w:rPr>
          <w:rStyle w:val="rvts0"/>
          <w:sz w:val="28"/>
          <w:szCs w:val="28"/>
          <w:lang w:val="uk-UA"/>
        </w:rPr>
        <w:t>Визначення предмета закупівлі послуг з оцінки майна під час приватизації здійснюється окремо для кожного об’єкта приватизації.</w:t>
      </w:r>
    </w:p>
    <w:p w:rsidR="00644B9A" w:rsidRPr="0097660D" w:rsidRDefault="00644B9A" w:rsidP="0097660D">
      <w:pPr>
        <w:pStyle w:val="rvps14"/>
        <w:spacing w:before="0" w:beforeAutospacing="0" w:after="0" w:afterAutospacing="0"/>
        <w:ind w:firstLine="567"/>
        <w:jc w:val="both"/>
        <w:rPr>
          <w:rStyle w:val="rvts0"/>
          <w:sz w:val="28"/>
          <w:szCs w:val="28"/>
          <w:lang w:val="uk-UA"/>
        </w:rPr>
      </w:pPr>
      <w:r w:rsidRPr="0097660D">
        <w:rPr>
          <w:rStyle w:val="rvts0"/>
          <w:sz w:val="28"/>
          <w:szCs w:val="28"/>
          <w:lang w:val="uk-UA"/>
        </w:rPr>
        <w:t>Визначення предмета закупівлі товарів і послуг, необхідних для проведення культурно-мистецьких заходів (створення нових постановок, концертів, виготовлення (створення) вихідних фільмових матеріалів, аудіовізуальних творів), а також заходів з реалізації державної політики у сфері відновлення та збереження національної пам’яті, популяризації читання та української літератури у світі, розкриття туристичного потенціалу України, здійснюється за обсягом, номенклатурою та місцем поставки товарів або надання послуг окремо для кожного заходу, якщо такий захід включено до планів роботи Міністерства культури та інформаційної політики України, Українського інституту національної пам’яті та/або державної установи «Український інститут книги» та плану заходів Державного агентства розвитку туризму України на відповідний період.</w:t>
      </w:r>
    </w:p>
    <w:p w:rsidR="00644B9A" w:rsidRPr="0097660D" w:rsidRDefault="00644B9A" w:rsidP="0097660D">
      <w:pPr>
        <w:pStyle w:val="rvps14"/>
        <w:ind w:firstLine="567"/>
        <w:jc w:val="both"/>
        <w:rPr>
          <w:sz w:val="28"/>
          <w:szCs w:val="28"/>
          <w:shd w:val="clear" w:color="auto" w:fill="FFFFFF"/>
          <w:lang w:val="uk-UA"/>
        </w:rPr>
      </w:pPr>
      <w:r w:rsidRPr="0097660D">
        <w:rPr>
          <w:rStyle w:val="rvts0"/>
          <w:sz w:val="28"/>
          <w:szCs w:val="28"/>
          <w:lang w:val="uk-UA"/>
        </w:rPr>
        <w:t>Визначення предмета закупівлі товарів і послуг, необхідних для підготовки та проведення виборів Президента України, виборів народних депутатів України, місцевих виборів, здійснюється за обсягом, номенклатурою та місцем поставки товарів або надання послуг (зокрема для кожної виборчої комісії або груп виборчих комісій) окремо щодо кожних виборів.</w:t>
      </w:r>
    </w:p>
    <w:p w:rsidR="00D93B87" w:rsidRPr="0097660D" w:rsidRDefault="00155722" w:rsidP="00F36FEE">
      <w:pPr>
        <w:spacing w:after="120" w:line="240" w:lineRule="auto"/>
        <w:ind w:firstLine="567"/>
        <w:jc w:val="both"/>
        <w:rPr>
          <w:rFonts w:ascii="Times New Roman" w:hAnsi="Times New Roman" w:cs="Times New Roman"/>
          <w:sz w:val="28"/>
          <w:szCs w:val="28"/>
          <w:lang w:val="uk-UA"/>
        </w:rPr>
      </w:pPr>
      <w:r w:rsidRPr="0097660D">
        <w:rPr>
          <w:rFonts w:ascii="Times New Roman" w:hAnsi="Times New Roman" w:cs="Times New Roman"/>
          <w:sz w:val="28"/>
          <w:szCs w:val="28"/>
          <w:lang w:val="uk-UA"/>
        </w:rPr>
        <w:t>13</w:t>
      </w:r>
      <w:r w:rsidR="00D93B87" w:rsidRPr="0097660D">
        <w:rPr>
          <w:rFonts w:ascii="Times New Roman" w:hAnsi="Times New Roman" w:cs="Times New Roman"/>
          <w:sz w:val="28"/>
          <w:szCs w:val="28"/>
          <w:lang w:val="uk-UA"/>
        </w:rPr>
        <w:t>. З метою здійснення закупівлі конкретного предмету закупівлі, якому з урахуванням поточного статусу предмету закупівлі та вартості планованої закупівлі</w:t>
      </w:r>
      <w:r w:rsidR="00B156BB" w:rsidRPr="0097660D">
        <w:rPr>
          <w:rFonts w:ascii="Times New Roman" w:hAnsi="Times New Roman" w:cs="Times New Roman"/>
          <w:sz w:val="28"/>
          <w:szCs w:val="28"/>
          <w:lang w:val="uk-UA"/>
        </w:rPr>
        <w:t>,</w:t>
      </w:r>
      <w:r w:rsidR="00D93B87" w:rsidRPr="0097660D">
        <w:rPr>
          <w:rFonts w:ascii="Times New Roman" w:hAnsi="Times New Roman" w:cs="Times New Roman"/>
          <w:sz w:val="28"/>
          <w:szCs w:val="28"/>
          <w:lang w:val="uk-UA"/>
        </w:rPr>
        <w:t xml:space="preserve"> у разі погодження</w:t>
      </w:r>
      <w:r w:rsidR="00B156BB" w:rsidRPr="0097660D">
        <w:rPr>
          <w:rFonts w:ascii="Times New Roman" w:hAnsi="Times New Roman" w:cs="Times New Roman"/>
          <w:sz w:val="28"/>
          <w:szCs w:val="28"/>
          <w:lang w:val="uk-UA"/>
        </w:rPr>
        <w:t>,</w:t>
      </w:r>
      <w:r w:rsidR="00D93B87" w:rsidRPr="0097660D">
        <w:rPr>
          <w:rFonts w:ascii="Times New Roman" w:hAnsi="Times New Roman" w:cs="Times New Roman"/>
          <w:sz w:val="28"/>
          <w:szCs w:val="28"/>
          <w:lang w:val="uk-UA"/>
        </w:rPr>
        <w:t xml:space="preserve"> ймовірно буде присвоєно статус «Закупівля без використання електронної системи» або «Спрощена закупівля» або «Закупівля</w:t>
      </w:r>
      <w:r w:rsidR="00D93B87" w:rsidRPr="0097660D">
        <w:rPr>
          <w:rFonts w:ascii="Times New Roman" w:hAnsi="Times New Roman" w:cs="Times New Roman"/>
          <w:sz w:val="28"/>
          <w:szCs w:val="28"/>
          <w:shd w:val="clear" w:color="auto" w:fill="FFFFFF"/>
          <w:lang w:val="uk-UA"/>
        </w:rPr>
        <w:t xml:space="preserve"> </w:t>
      </w:r>
      <w:r w:rsidR="00D93B87" w:rsidRPr="0097660D">
        <w:rPr>
          <w:rFonts w:ascii="Times New Roman" w:hAnsi="Times New Roman" w:cs="Times New Roman"/>
          <w:sz w:val="28"/>
          <w:szCs w:val="28"/>
          <w:shd w:val="clear" w:color="auto" w:fill="FFFFFF"/>
          <w:lang w:val="uk-UA"/>
        </w:rPr>
        <w:lastRenderedPageBreak/>
        <w:t>з використанням електронного каталогу»</w:t>
      </w:r>
      <w:r w:rsidR="00D93B87" w:rsidRPr="0097660D">
        <w:rPr>
          <w:rFonts w:ascii="Times New Roman" w:hAnsi="Times New Roman" w:cs="Times New Roman"/>
          <w:sz w:val="28"/>
          <w:szCs w:val="28"/>
          <w:lang w:val="uk-UA"/>
        </w:rPr>
        <w:t xml:space="preserve">  відповідальним підрозділом проводиться:</w:t>
      </w:r>
    </w:p>
    <w:p w:rsidR="00D93B87" w:rsidRPr="0097660D" w:rsidRDefault="00D93B87" w:rsidP="0097660D">
      <w:pPr>
        <w:pStyle w:val="rvps2"/>
        <w:shd w:val="clear" w:color="auto" w:fill="FFFFFF"/>
        <w:spacing w:before="0" w:beforeAutospacing="0" w:after="120" w:afterAutospacing="0"/>
        <w:ind w:firstLine="567"/>
        <w:jc w:val="both"/>
        <w:textAlignment w:val="baseline"/>
        <w:rPr>
          <w:sz w:val="28"/>
          <w:szCs w:val="28"/>
          <w:lang w:val="uk-UA"/>
        </w:rPr>
      </w:pPr>
      <w:r w:rsidRPr="0097660D">
        <w:rPr>
          <w:sz w:val="28"/>
          <w:szCs w:val="28"/>
          <w:lang w:val="uk-UA"/>
        </w:rPr>
        <w:t>- моніторинг ринкових цін</w:t>
      </w:r>
      <w:r w:rsidR="00C12D62" w:rsidRPr="0097660D">
        <w:rPr>
          <w:sz w:val="28"/>
          <w:szCs w:val="28"/>
          <w:lang w:val="uk-UA"/>
        </w:rPr>
        <w:t>, з використанням аналітичних модулів, для вибору постачальника запланованих до закупівлі товарів (робіт, послуг)</w:t>
      </w:r>
      <w:r w:rsidRPr="0097660D">
        <w:rPr>
          <w:sz w:val="28"/>
          <w:szCs w:val="28"/>
          <w:lang w:val="uk-UA"/>
        </w:rPr>
        <w:t>;</w:t>
      </w:r>
    </w:p>
    <w:p w:rsidR="00D93B87" w:rsidRPr="0097660D" w:rsidRDefault="00D93B87" w:rsidP="0097660D">
      <w:pPr>
        <w:pStyle w:val="rvps2"/>
        <w:shd w:val="clear" w:color="auto" w:fill="FFFFFF"/>
        <w:spacing w:before="0" w:beforeAutospacing="0" w:after="120" w:afterAutospacing="0"/>
        <w:ind w:firstLine="567"/>
        <w:jc w:val="both"/>
        <w:textAlignment w:val="baseline"/>
        <w:rPr>
          <w:sz w:val="28"/>
          <w:szCs w:val="28"/>
          <w:lang w:val="uk-UA"/>
        </w:rPr>
      </w:pPr>
      <w:r w:rsidRPr="0097660D">
        <w:rPr>
          <w:sz w:val="28"/>
          <w:szCs w:val="28"/>
          <w:lang w:val="uk-UA"/>
        </w:rPr>
        <w:t>- вибір найбільш економічно вигідної пропозиції (як правило з не менш як трьох комерційних пропозицій</w:t>
      </w:r>
      <w:r w:rsidR="00EA287B" w:rsidRPr="0097660D">
        <w:rPr>
          <w:sz w:val="28"/>
          <w:szCs w:val="28"/>
          <w:lang w:val="uk-UA"/>
        </w:rPr>
        <w:t>,</w:t>
      </w:r>
      <w:r w:rsidRPr="0097660D">
        <w:rPr>
          <w:sz w:val="28"/>
          <w:szCs w:val="28"/>
          <w:lang w:val="uk-UA"/>
        </w:rPr>
        <w:t xml:space="preserve"> враховуючи цінову пропозицію, якість, умови поставки);</w:t>
      </w:r>
    </w:p>
    <w:p w:rsidR="00D93B87" w:rsidRPr="0097660D" w:rsidRDefault="00D93B87" w:rsidP="0097660D">
      <w:pPr>
        <w:spacing w:after="120" w:line="240" w:lineRule="auto"/>
        <w:ind w:firstLine="567"/>
        <w:rPr>
          <w:rFonts w:ascii="Times New Roman" w:hAnsi="Times New Roman" w:cs="Times New Roman"/>
          <w:sz w:val="28"/>
          <w:szCs w:val="28"/>
          <w:lang w:val="uk-UA"/>
        </w:rPr>
      </w:pPr>
      <w:r w:rsidRPr="0097660D">
        <w:rPr>
          <w:rFonts w:ascii="Times New Roman" w:hAnsi="Times New Roman" w:cs="Times New Roman"/>
          <w:sz w:val="28"/>
          <w:szCs w:val="28"/>
          <w:lang w:val="uk-UA"/>
        </w:rPr>
        <w:t>- підготовк</w:t>
      </w:r>
      <w:r w:rsidR="005E3884" w:rsidRPr="0097660D">
        <w:rPr>
          <w:rFonts w:ascii="Times New Roman" w:hAnsi="Times New Roman" w:cs="Times New Roman"/>
          <w:sz w:val="28"/>
          <w:szCs w:val="28"/>
          <w:lang w:val="uk-UA"/>
        </w:rPr>
        <w:t>а</w:t>
      </w:r>
      <w:r w:rsidRPr="0097660D">
        <w:rPr>
          <w:rFonts w:ascii="Times New Roman" w:hAnsi="Times New Roman" w:cs="Times New Roman"/>
          <w:sz w:val="28"/>
          <w:szCs w:val="28"/>
          <w:lang w:val="uk-UA"/>
        </w:rPr>
        <w:t xml:space="preserve"> </w:t>
      </w:r>
      <w:proofErr w:type="spellStart"/>
      <w:r w:rsidRPr="0097660D">
        <w:rPr>
          <w:rFonts w:ascii="Times New Roman" w:hAnsi="Times New Roman" w:cs="Times New Roman"/>
          <w:sz w:val="28"/>
          <w:szCs w:val="28"/>
          <w:lang w:val="uk-UA"/>
        </w:rPr>
        <w:t>про</w:t>
      </w:r>
      <w:r w:rsidR="00EA287B" w:rsidRPr="0097660D">
        <w:rPr>
          <w:rFonts w:ascii="Times New Roman" w:hAnsi="Times New Roman" w:cs="Times New Roman"/>
          <w:sz w:val="28"/>
          <w:szCs w:val="28"/>
          <w:lang w:val="uk-UA"/>
        </w:rPr>
        <w:t>є</w:t>
      </w:r>
      <w:r w:rsidRPr="0097660D">
        <w:rPr>
          <w:rFonts w:ascii="Times New Roman" w:hAnsi="Times New Roman" w:cs="Times New Roman"/>
          <w:sz w:val="28"/>
          <w:szCs w:val="28"/>
          <w:lang w:val="uk-UA"/>
        </w:rPr>
        <w:t>кту</w:t>
      </w:r>
      <w:proofErr w:type="spellEnd"/>
      <w:r w:rsidRPr="0097660D">
        <w:rPr>
          <w:rFonts w:ascii="Times New Roman" w:hAnsi="Times New Roman" w:cs="Times New Roman"/>
          <w:sz w:val="28"/>
          <w:szCs w:val="28"/>
          <w:lang w:val="uk-UA"/>
        </w:rPr>
        <w:t xml:space="preserve"> договору про закупівлю;</w:t>
      </w:r>
    </w:p>
    <w:p w:rsidR="00D93B87" w:rsidRPr="0097660D" w:rsidRDefault="00D93B87" w:rsidP="0097660D">
      <w:pPr>
        <w:tabs>
          <w:tab w:val="left" w:pos="1275"/>
        </w:tabs>
        <w:spacing w:after="120" w:line="240" w:lineRule="auto"/>
        <w:ind w:firstLine="567"/>
        <w:rPr>
          <w:rFonts w:ascii="Times New Roman" w:hAnsi="Times New Roman" w:cs="Times New Roman"/>
          <w:sz w:val="28"/>
          <w:szCs w:val="28"/>
          <w:lang w:val="uk-UA"/>
        </w:rPr>
      </w:pPr>
      <w:r w:rsidRPr="0097660D">
        <w:rPr>
          <w:rFonts w:ascii="Times New Roman" w:hAnsi="Times New Roman" w:cs="Times New Roman"/>
          <w:sz w:val="28"/>
          <w:szCs w:val="28"/>
          <w:lang w:val="uk-UA"/>
        </w:rPr>
        <w:t>- проведення переговорів з потенційними контрагентами щодо істотних умов та змісту договору про закупівлю.</w:t>
      </w:r>
    </w:p>
    <w:p w:rsidR="00691403" w:rsidRPr="0097660D" w:rsidRDefault="00155722"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38" w:name="n224"/>
      <w:bookmarkStart w:id="39" w:name="n225"/>
      <w:bookmarkEnd w:id="38"/>
      <w:bookmarkEnd w:id="39"/>
      <w:r w:rsidRPr="0097660D">
        <w:rPr>
          <w:rFonts w:ascii="Times New Roman" w:eastAsia="Times New Roman" w:hAnsi="Times New Roman" w:cs="Times New Roman"/>
          <w:sz w:val="28"/>
          <w:szCs w:val="28"/>
          <w:lang w:val="uk-UA" w:eastAsia="ru-RU"/>
        </w:rPr>
        <w:t>14</w:t>
      </w:r>
      <w:r w:rsidR="00691403" w:rsidRPr="0097660D">
        <w:rPr>
          <w:rFonts w:ascii="Times New Roman" w:eastAsia="Times New Roman" w:hAnsi="Times New Roman" w:cs="Times New Roman"/>
          <w:sz w:val="28"/>
          <w:szCs w:val="28"/>
          <w:lang w:val="uk-UA" w:eastAsia="ru-RU"/>
        </w:rPr>
        <w:t xml:space="preserve">. </w:t>
      </w:r>
      <w:proofErr w:type="spellStart"/>
      <w:r w:rsidR="00691403" w:rsidRPr="0097660D">
        <w:rPr>
          <w:rFonts w:ascii="Times New Roman" w:eastAsia="Times New Roman" w:hAnsi="Times New Roman" w:cs="Times New Roman"/>
          <w:sz w:val="28"/>
          <w:szCs w:val="28"/>
          <w:lang w:val="uk-UA" w:eastAsia="ru-RU"/>
        </w:rPr>
        <w:t>Про</w:t>
      </w:r>
      <w:r w:rsidR="00EA287B"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w:t>
      </w:r>
      <w:proofErr w:type="spellEnd"/>
      <w:r w:rsidR="00691403" w:rsidRPr="0097660D">
        <w:rPr>
          <w:rFonts w:ascii="Times New Roman" w:eastAsia="Times New Roman" w:hAnsi="Times New Roman" w:cs="Times New Roman"/>
          <w:sz w:val="28"/>
          <w:szCs w:val="28"/>
          <w:lang w:val="uk-UA" w:eastAsia="ru-RU"/>
        </w:rPr>
        <w:t xml:space="preserve"> договору має відповідати таким вимогам:</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0" w:name="n226"/>
      <w:bookmarkEnd w:id="40"/>
      <w:r w:rsidRPr="0097660D">
        <w:rPr>
          <w:rFonts w:ascii="Times New Roman" w:eastAsia="Times New Roman" w:hAnsi="Times New Roman" w:cs="Times New Roman"/>
          <w:sz w:val="28"/>
          <w:szCs w:val="28"/>
          <w:lang w:val="uk-UA" w:eastAsia="ru-RU"/>
        </w:rPr>
        <w:t>1) відповідність законодавству;</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1" w:name="n227"/>
      <w:bookmarkEnd w:id="41"/>
      <w:r w:rsidRPr="0097660D">
        <w:rPr>
          <w:rFonts w:ascii="Times New Roman" w:eastAsia="Times New Roman" w:hAnsi="Times New Roman" w:cs="Times New Roman"/>
          <w:sz w:val="28"/>
          <w:szCs w:val="28"/>
          <w:lang w:val="uk-UA" w:eastAsia="ru-RU"/>
        </w:rPr>
        <w:t>2) логічна послідовність викладу;</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2" w:name="n228"/>
      <w:bookmarkEnd w:id="42"/>
      <w:r w:rsidRPr="0097660D">
        <w:rPr>
          <w:rFonts w:ascii="Times New Roman" w:eastAsia="Times New Roman" w:hAnsi="Times New Roman" w:cs="Times New Roman"/>
          <w:sz w:val="28"/>
          <w:szCs w:val="28"/>
          <w:lang w:val="uk-UA" w:eastAsia="ru-RU"/>
        </w:rPr>
        <w:t xml:space="preserve">3) відсутність суперечностей у тексті </w:t>
      </w:r>
      <w:proofErr w:type="spellStart"/>
      <w:r w:rsidRPr="0097660D">
        <w:rPr>
          <w:rFonts w:ascii="Times New Roman" w:eastAsia="Times New Roman" w:hAnsi="Times New Roman" w:cs="Times New Roman"/>
          <w:sz w:val="28"/>
          <w:szCs w:val="28"/>
          <w:lang w:val="uk-UA" w:eastAsia="ru-RU"/>
        </w:rPr>
        <w:t>про</w:t>
      </w:r>
      <w:r w:rsidR="00EA287B" w:rsidRPr="0097660D">
        <w:rPr>
          <w:rFonts w:ascii="Times New Roman" w:eastAsia="Times New Roman" w:hAnsi="Times New Roman" w:cs="Times New Roman"/>
          <w:sz w:val="28"/>
          <w:szCs w:val="28"/>
          <w:lang w:val="uk-UA" w:eastAsia="ru-RU"/>
        </w:rPr>
        <w:t>є</w:t>
      </w:r>
      <w:r w:rsidRPr="0097660D">
        <w:rPr>
          <w:rFonts w:ascii="Times New Roman" w:eastAsia="Times New Roman" w:hAnsi="Times New Roman" w:cs="Times New Roman"/>
          <w:sz w:val="28"/>
          <w:szCs w:val="28"/>
          <w:lang w:val="uk-UA" w:eastAsia="ru-RU"/>
        </w:rPr>
        <w:t>кту</w:t>
      </w:r>
      <w:proofErr w:type="spellEnd"/>
      <w:r w:rsidRPr="0097660D">
        <w:rPr>
          <w:rFonts w:ascii="Times New Roman" w:eastAsia="Times New Roman" w:hAnsi="Times New Roman" w:cs="Times New Roman"/>
          <w:sz w:val="28"/>
          <w:szCs w:val="28"/>
          <w:lang w:val="uk-UA" w:eastAsia="ru-RU"/>
        </w:rPr>
        <w:t xml:space="preserve"> договору;</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3" w:name="n229"/>
      <w:bookmarkEnd w:id="43"/>
      <w:r w:rsidRPr="0097660D">
        <w:rPr>
          <w:rFonts w:ascii="Times New Roman" w:eastAsia="Times New Roman" w:hAnsi="Times New Roman" w:cs="Times New Roman"/>
          <w:sz w:val="28"/>
          <w:szCs w:val="28"/>
          <w:lang w:val="uk-UA" w:eastAsia="ru-RU"/>
        </w:rPr>
        <w:t>4) доступність для розуміння.</w:t>
      </w:r>
    </w:p>
    <w:p w:rsidR="00691403" w:rsidRPr="0097660D" w:rsidRDefault="00155722"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4" w:name="n230"/>
      <w:bookmarkEnd w:id="44"/>
      <w:r w:rsidRPr="0097660D">
        <w:rPr>
          <w:rFonts w:ascii="Times New Roman" w:eastAsia="Times New Roman" w:hAnsi="Times New Roman" w:cs="Times New Roman"/>
          <w:sz w:val="28"/>
          <w:szCs w:val="28"/>
          <w:lang w:val="uk-UA" w:eastAsia="ru-RU"/>
        </w:rPr>
        <w:t>15</w:t>
      </w:r>
      <w:r w:rsidR="00691403" w:rsidRPr="0097660D">
        <w:rPr>
          <w:rFonts w:ascii="Times New Roman" w:eastAsia="Times New Roman" w:hAnsi="Times New Roman" w:cs="Times New Roman"/>
          <w:sz w:val="28"/>
          <w:szCs w:val="28"/>
          <w:lang w:val="uk-UA" w:eastAsia="ru-RU"/>
        </w:rPr>
        <w:t>.</w:t>
      </w:r>
      <w:r w:rsid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Договір вважається укладеним, якщо між сторонами досягнуто згоди за всіма істотними умовами. Істотними умовами договору є ті, що визначені законодавством, або ті, що необхідні для договору цього виду, а також усі ті умови, щодо яких за заявою однієї із сторін має бути досягнуто згоди, зокрема:</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5" w:name="n231"/>
      <w:bookmarkEnd w:id="45"/>
      <w:r w:rsidRPr="0097660D">
        <w:rPr>
          <w:rFonts w:ascii="Times New Roman" w:eastAsia="Times New Roman" w:hAnsi="Times New Roman" w:cs="Times New Roman"/>
          <w:sz w:val="28"/>
          <w:szCs w:val="28"/>
          <w:lang w:val="uk-UA" w:eastAsia="ru-RU"/>
        </w:rPr>
        <w:t>1) дата й місце його укладання;</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6" w:name="n232"/>
      <w:bookmarkEnd w:id="46"/>
      <w:r w:rsidRPr="0097660D">
        <w:rPr>
          <w:rFonts w:ascii="Times New Roman" w:eastAsia="Times New Roman" w:hAnsi="Times New Roman" w:cs="Times New Roman"/>
          <w:sz w:val="28"/>
          <w:szCs w:val="28"/>
          <w:lang w:val="uk-UA" w:eastAsia="ru-RU"/>
        </w:rPr>
        <w:t>2) найменування сторін;</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7" w:name="n233"/>
      <w:bookmarkEnd w:id="47"/>
      <w:r w:rsidRPr="0097660D">
        <w:rPr>
          <w:rFonts w:ascii="Times New Roman" w:eastAsia="Times New Roman" w:hAnsi="Times New Roman" w:cs="Times New Roman"/>
          <w:sz w:val="28"/>
          <w:szCs w:val="28"/>
          <w:lang w:val="uk-UA" w:eastAsia="ru-RU"/>
        </w:rPr>
        <w:t>3)</w:t>
      </w:r>
      <w:r w:rsidR="0097660D">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предмет договору (назва товарів, робіт, послуг), характер виконуваної роботи (послуг, що надаються), їх відповідність науковим, технічним, економічним та іншим вимогам);</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8" w:name="n234"/>
      <w:bookmarkEnd w:id="48"/>
      <w:r w:rsidRPr="0097660D">
        <w:rPr>
          <w:rFonts w:ascii="Times New Roman" w:eastAsia="Times New Roman" w:hAnsi="Times New Roman" w:cs="Times New Roman"/>
          <w:sz w:val="28"/>
          <w:szCs w:val="28"/>
          <w:lang w:val="uk-UA" w:eastAsia="ru-RU"/>
        </w:rPr>
        <w:t>4) ціна договору (вартість товарів, робіт, послуг), порядок розрахунків;</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49" w:name="n235"/>
      <w:bookmarkEnd w:id="49"/>
      <w:r w:rsidRPr="0097660D">
        <w:rPr>
          <w:rFonts w:ascii="Times New Roman" w:eastAsia="Times New Roman" w:hAnsi="Times New Roman" w:cs="Times New Roman"/>
          <w:sz w:val="28"/>
          <w:szCs w:val="28"/>
          <w:lang w:val="uk-UA" w:eastAsia="ru-RU"/>
        </w:rPr>
        <w:t>5) зобов'язання (права та обов'язки) сторін за договором;</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50" w:name="n236"/>
      <w:bookmarkEnd w:id="50"/>
      <w:r w:rsidRPr="0097660D">
        <w:rPr>
          <w:rFonts w:ascii="Times New Roman" w:eastAsia="Times New Roman" w:hAnsi="Times New Roman" w:cs="Times New Roman"/>
          <w:sz w:val="28"/>
          <w:szCs w:val="28"/>
          <w:lang w:val="uk-UA" w:eastAsia="ru-RU"/>
        </w:rPr>
        <w:t>6) порядок виконання, здачі та приймання робіт (надання послуг);</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51" w:name="n237"/>
      <w:bookmarkEnd w:id="51"/>
      <w:r w:rsidRPr="0097660D">
        <w:rPr>
          <w:rFonts w:ascii="Times New Roman" w:eastAsia="Times New Roman" w:hAnsi="Times New Roman" w:cs="Times New Roman"/>
          <w:sz w:val="28"/>
          <w:szCs w:val="28"/>
          <w:lang w:val="uk-UA" w:eastAsia="ru-RU"/>
        </w:rPr>
        <w:t>7) гарантійні зобов'язання (у разі необхідності);</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52" w:name="n238"/>
      <w:bookmarkEnd w:id="52"/>
      <w:r w:rsidRPr="0097660D">
        <w:rPr>
          <w:rFonts w:ascii="Times New Roman" w:eastAsia="Times New Roman" w:hAnsi="Times New Roman" w:cs="Times New Roman"/>
          <w:sz w:val="28"/>
          <w:szCs w:val="28"/>
          <w:lang w:val="uk-UA" w:eastAsia="ru-RU"/>
        </w:rPr>
        <w:t>8)</w:t>
      </w:r>
      <w:r w:rsidR="00EA287B" w:rsidRPr="0097660D">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 xml:space="preserve">відповідальність сторін (у тому числі звільнення </w:t>
      </w:r>
      <w:r w:rsidR="002A709F" w:rsidRPr="0097660D">
        <w:rPr>
          <w:rFonts w:ascii="Times New Roman" w:eastAsia="Times New Roman" w:hAnsi="Times New Roman" w:cs="Times New Roman"/>
          <w:sz w:val="28"/>
          <w:szCs w:val="28"/>
          <w:lang w:val="uk-UA" w:eastAsia="ru-RU"/>
        </w:rPr>
        <w:t xml:space="preserve">Черкаської обласної ради </w:t>
      </w:r>
      <w:r w:rsidRPr="0097660D">
        <w:rPr>
          <w:rFonts w:ascii="Times New Roman" w:eastAsia="Times New Roman" w:hAnsi="Times New Roman" w:cs="Times New Roman"/>
          <w:sz w:val="28"/>
          <w:szCs w:val="28"/>
          <w:lang w:val="uk-UA" w:eastAsia="ru-RU"/>
        </w:rPr>
        <w:t xml:space="preserve">від відповідальності за порушення строку виконання грошових зобов'язань у зв'язку з несвоєчасним відкриттям бюджетних асигнувань не з вини </w:t>
      </w:r>
      <w:r w:rsidR="002A709F" w:rsidRPr="0097660D">
        <w:rPr>
          <w:rFonts w:ascii="Times New Roman" w:eastAsia="Times New Roman" w:hAnsi="Times New Roman" w:cs="Times New Roman"/>
          <w:sz w:val="28"/>
          <w:szCs w:val="28"/>
          <w:lang w:val="uk-UA" w:eastAsia="ru-RU"/>
        </w:rPr>
        <w:t>Черкаської обласної ради</w:t>
      </w:r>
      <w:r w:rsidRPr="0097660D">
        <w:rPr>
          <w:rFonts w:ascii="Times New Roman" w:eastAsia="Times New Roman" w:hAnsi="Times New Roman" w:cs="Times New Roman"/>
          <w:sz w:val="28"/>
          <w:szCs w:val="28"/>
          <w:lang w:val="uk-UA" w:eastAsia="ru-RU"/>
        </w:rPr>
        <w:t>, а також несвоєчасним проведенням органами Державної казначейської служби України відповідних платежів);</w:t>
      </w:r>
    </w:p>
    <w:p w:rsidR="00691403" w:rsidRPr="0097660D" w:rsidRDefault="00691403" w:rsidP="0097660D">
      <w:pPr>
        <w:shd w:val="clear" w:color="auto" w:fill="FFFFFF"/>
        <w:tabs>
          <w:tab w:val="left" w:pos="567"/>
        </w:tabs>
        <w:spacing w:after="120" w:line="240" w:lineRule="auto"/>
        <w:ind w:firstLine="567"/>
        <w:jc w:val="both"/>
        <w:rPr>
          <w:rFonts w:ascii="Times New Roman" w:eastAsia="Times New Roman" w:hAnsi="Times New Roman" w:cs="Times New Roman"/>
          <w:sz w:val="28"/>
          <w:szCs w:val="28"/>
          <w:lang w:val="uk-UA" w:eastAsia="ru-RU"/>
        </w:rPr>
      </w:pPr>
      <w:bookmarkStart w:id="53" w:name="n239"/>
      <w:bookmarkEnd w:id="53"/>
      <w:r w:rsidRPr="0097660D">
        <w:rPr>
          <w:rFonts w:ascii="Times New Roman" w:eastAsia="Times New Roman" w:hAnsi="Times New Roman" w:cs="Times New Roman"/>
          <w:sz w:val="28"/>
          <w:szCs w:val="28"/>
          <w:lang w:val="uk-UA" w:eastAsia="ru-RU"/>
        </w:rPr>
        <w:t>9) форс-мажорні обставини;</w:t>
      </w:r>
    </w:p>
    <w:p w:rsidR="00691403" w:rsidRPr="0097660D" w:rsidRDefault="00155722" w:rsidP="0097660D">
      <w:pPr>
        <w:shd w:val="clear" w:color="auto" w:fill="FFFFFF"/>
        <w:tabs>
          <w:tab w:val="left" w:pos="567"/>
        </w:tabs>
        <w:spacing w:after="120" w:line="240" w:lineRule="auto"/>
        <w:ind w:firstLine="450"/>
        <w:jc w:val="both"/>
        <w:rPr>
          <w:rFonts w:ascii="Times New Roman" w:eastAsia="Times New Roman" w:hAnsi="Times New Roman" w:cs="Times New Roman"/>
          <w:sz w:val="28"/>
          <w:szCs w:val="28"/>
          <w:lang w:val="uk-UA" w:eastAsia="ru-RU"/>
        </w:rPr>
      </w:pPr>
      <w:bookmarkStart w:id="54" w:name="n240"/>
      <w:bookmarkEnd w:id="54"/>
      <w:r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10) порядок врегулювання спорів;</w:t>
      </w:r>
    </w:p>
    <w:p w:rsidR="00691403" w:rsidRPr="0097660D" w:rsidRDefault="00155722" w:rsidP="0097660D">
      <w:pPr>
        <w:shd w:val="clear" w:color="auto" w:fill="FFFFFF"/>
        <w:spacing w:after="120" w:line="240" w:lineRule="auto"/>
        <w:ind w:firstLine="450"/>
        <w:jc w:val="both"/>
        <w:rPr>
          <w:rFonts w:ascii="Times New Roman" w:eastAsia="Times New Roman" w:hAnsi="Times New Roman" w:cs="Times New Roman"/>
          <w:sz w:val="28"/>
          <w:szCs w:val="28"/>
          <w:lang w:val="uk-UA" w:eastAsia="ru-RU"/>
        </w:rPr>
      </w:pPr>
      <w:bookmarkStart w:id="55" w:name="n241"/>
      <w:bookmarkEnd w:id="55"/>
      <w:r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1</w:t>
      </w:r>
      <w:r w:rsidR="00651F59" w:rsidRPr="0097660D">
        <w:rPr>
          <w:rFonts w:ascii="Times New Roman" w:eastAsia="Times New Roman" w:hAnsi="Times New Roman" w:cs="Times New Roman"/>
          <w:sz w:val="28"/>
          <w:szCs w:val="28"/>
          <w:lang w:val="uk-UA" w:eastAsia="ru-RU"/>
        </w:rPr>
        <w:t>1</w:t>
      </w:r>
      <w:r w:rsidR="00691403" w:rsidRPr="0097660D">
        <w:rPr>
          <w:rFonts w:ascii="Times New Roman" w:eastAsia="Times New Roman" w:hAnsi="Times New Roman" w:cs="Times New Roman"/>
          <w:sz w:val="28"/>
          <w:szCs w:val="28"/>
          <w:lang w:val="uk-UA" w:eastAsia="ru-RU"/>
        </w:rPr>
        <w:t>)</w:t>
      </w:r>
      <w:r w:rsid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строк дії договору, порядок внесення змін, умови розірвання договору та припинення його дії;</w:t>
      </w:r>
    </w:p>
    <w:p w:rsidR="00691403" w:rsidRPr="0097660D" w:rsidRDefault="00155722" w:rsidP="00A30139">
      <w:pPr>
        <w:shd w:val="clear" w:color="auto" w:fill="FFFFFF"/>
        <w:tabs>
          <w:tab w:val="left" w:pos="567"/>
        </w:tabs>
        <w:spacing w:after="120" w:line="240" w:lineRule="auto"/>
        <w:ind w:firstLine="450"/>
        <w:jc w:val="both"/>
        <w:rPr>
          <w:rFonts w:ascii="Times New Roman" w:eastAsia="Times New Roman" w:hAnsi="Times New Roman" w:cs="Times New Roman"/>
          <w:sz w:val="28"/>
          <w:szCs w:val="28"/>
          <w:lang w:val="uk-UA" w:eastAsia="ru-RU"/>
        </w:rPr>
      </w:pPr>
      <w:bookmarkStart w:id="56" w:name="n242"/>
      <w:bookmarkEnd w:id="56"/>
      <w:r w:rsidRPr="0097660D">
        <w:rPr>
          <w:rFonts w:ascii="Times New Roman" w:eastAsia="Times New Roman" w:hAnsi="Times New Roman" w:cs="Times New Roman"/>
          <w:sz w:val="28"/>
          <w:szCs w:val="28"/>
          <w:lang w:val="uk-UA" w:eastAsia="ru-RU"/>
        </w:rPr>
        <w:lastRenderedPageBreak/>
        <w:t xml:space="preserve">  </w:t>
      </w:r>
      <w:r w:rsidR="00691403" w:rsidRPr="0097660D">
        <w:rPr>
          <w:rFonts w:ascii="Times New Roman" w:eastAsia="Times New Roman" w:hAnsi="Times New Roman" w:cs="Times New Roman"/>
          <w:sz w:val="28"/>
          <w:szCs w:val="28"/>
          <w:lang w:val="uk-UA" w:eastAsia="ru-RU"/>
        </w:rPr>
        <w:t>12) згода контрагента на обробку його п</w:t>
      </w:r>
      <w:r w:rsidR="00C12D62" w:rsidRPr="0097660D">
        <w:rPr>
          <w:rFonts w:ascii="Times New Roman" w:eastAsia="Times New Roman" w:hAnsi="Times New Roman" w:cs="Times New Roman"/>
          <w:sz w:val="28"/>
          <w:szCs w:val="28"/>
          <w:lang w:val="uk-UA" w:eastAsia="ru-RU"/>
        </w:rPr>
        <w:t xml:space="preserve">ерсональних даних відповідно до </w:t>
      </w:r>
      <w:hyperlink r:id="rId18" w:anchor="n2" w:tgtFrame="_blank" w:history="1">
        <w:r w:rsidR="00691403" w:rsidRPr="0097660D">
          <w:rPr>
            <w:rFonts w:ascii="Times New Roman" w:eastAsia="Times New Roman" w:hAnsi="Times New Roman" w:cs="Times New Roman"/>
            <w:sz w:val="28"/>
            <w:szCs w:val="28"/>
            <w:lang w:val="uk-UA" w:eastAsia="ru-RU"/>
          </w:rPr>
          <w:t>Закону України</w:t>
        </w:r>
      </w:hyperlink>
      <w:r w:rsidR="00724CC9"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Про захист персональних даних</w:t>
      </w:r>
      <w:r w:rsidR="00724CC9"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w:t>
      </w:r>
    </w:p>
    <w:p w:rsidR="00691403" w:rsidRPr="0097660D" w:rsidRDefault="00155722" w:rsidP="0097660D">
      <w:pPr>
        <w:shd w:val="clear" w:color="auto" w:fill="FFFFFF"/>
        <w:spacing w:after="120" w:line="240" w:lineRule="auto"/>
        <w:ind w:firstLine="450"/>
        <w:jc w:val="both"/>
        <w:rPr>
          <w:rFonts w:ascii="Times New Roman" w:eastAsia="Times New Roman" w:hAnsi="Times New Roman" w:cs="Times New Roman"/>
          <w:sz w:val="28"/>
          <w:szCs w:val="28"/>
          <w:lang w:val="uk-UA" w:eastAsia="ru-RU"/>
        </w:rPr>
      </w:pPr>
      <w:bookmarkStart w:id="57" w:name="n243"/>
      <w:bookmarkEnd w:id="57"/>
      <w:r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13) юридичні адреси сторін та банківські реквізити.</w:t>
      </w:r>
    </w:p>
    <w:p w:rsidR="00691403" w:rsidRPr="0097660D" w:rsidRDefault="00155722"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58" w:name="n244"/>
      <w:bookmarkStart w:id="59" w:name="n246"/>
      <w:bookmarkEnd w:id="58"/>
      <w:bookmarkEnd w:id="59"/>
      <w:r w:rsidRPr="0097660D">
        <w:rPr>
          <w:rFonts w:ascii="Times New Roman" w:eastAsia="Times New Roman" w:hAnsi="Times New Roman" w:cs="Times New Roman"/>
          <w:sz w:val="28"/>
          <w:szCs w:val="28"/>
          <w:lang w:val="uk-UA" w:eastAsia="ru-RU"/>
        </w:rPr>
        <w:t>16</w:t>
      </w:r>
      <w:r w:rsidR="00691403" w:rsidRPr="0097660D">
        <w:rPr>
          <w:rFonts w:ascii="Times New Roman" w:eastAsia="Times New Roman" w:hAnsi="Times New Roman" w:cs="Times New Roman"/>
          <w:sz w:val="28"/>
          <w:szCs w:val="28"/>
          <w:lang w:val="uk-UA" w:eastAsia="ru-RU"/>
        </w:rPr>
        <w:t>.</w:t>
      </w:r>
      <w:r w:rsidR="00A30139">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Крім умов, зазначених у</w:t>
      </w:r>
      <w:r w:rsidR="00EE1358" w:rsidRPr="0097660D">
        <w:rPr>
          <w:rFonts w:ascii="Times New Roman" w:eastAsia="Times New Roman" w:hAnsi="Times New Roman" w:cs="Times New Roman"/>
          <w:sz w:val="28"/>
          <w:szCs w:val="28"/>
          <w:lang w:val="uk-UA" w:eastAsia="ru-RU"/>
        </w:rPr>
        <w:t xml:space="preserve"> пункті </w:t>
      </w:r>
      <w:r w:rsidR="001E5D1C" w:rsidRPr="00A30139">
        <w:rPr>
          <w:rFonts w:ascii="Times New Roman" w:eastAsia="Times New Roman" w:hAnsi="Times New Roman" w:cs="Times New Roman"/>
          <w:sz w:val="28"/>
          <w:szCs w:val="28"/>
          <w:lang w:val="uk-UA" w:eastAsia="ru-RU"/>
        </w:rPr>
        <w:t>15</w:t>
      </w:r>
      <w:r w:rsidR="00D93B87"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розділу II Положення, договором можуть бути передбачені інші умови, які погоджені сторонами, та не суперечать законодавству.</w:t>
      </w:r>
    </w:p>
    <w:p w:rsidR="00691403" w:rsidRPr="0097660D" w:rsidRDefault="00155722"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0" w:name="n247"/>
      <w:bookmarkEnd w:id="60"/>
      <w:r w:rsidRPr="0097660D">
        <w:rPr>
          <w:rFonts w:ascii="Times New Roman" w:eastAsia="Times New Roman" w:hAnsi="Times New Roman" w:cs="Times New Roman"/>
          <w:sz w:val="28"/>
          <w:szCs w:val="28"/>
          <w:lang w:val="uk-UA" w:eastAsia="ru-RU"/>
        </w:rPr>
        <w:t>17</w:t>
      </w:r>
      <w:r w:rsidR="00691403" w:rsidRPr="0097660D">
        <w:rPr>
          <w:rFonts w:ascii="Times New Roman" w:eastAsia="Times New Roman" w:hAnsi="Times New Roman" w:cs="Times New Roman"/>
          <w:sz w:val="28"/>
          <w:szCs w:val="28"/>
          <w:lang w:val="uk-UA" w:eastAsia="ru-RU"/>
        </w:rPr>
        <w:t>.</w:t>
      </w:r>
      <w:r w:rsidR="00A30139">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Невід'ємною частиною наданого для розгляду </w:t>
      </w:r>
      <w:proofErr w:type="spellStart"/>
      <w:r w:rsidR="00691403" w:rsidRPr="0097660D">
        <w:rPr>
          <w:rFonts w:ascii="Times New Roman" w:eastAsia="Times New Roman" w:hAnsi="Times New Roman" w:cs="Times New Roman"/>
          <w:sz w:val="28"/>
          <w:szCs w:val="28"/>
          <w:lang w:val="uk-UA" w:eastAsia="ru-RU"/>
        </w:rPr>
        <w:t>про</w:t>
      </w:r>
      <w:r w:rsidR="00977AD7"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можуть бути:</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1" w:name="n248"/>
      <w:bookmarkEnd w:id="61"/>
      <w:r w:rsidRPr="0097660D">
        <w:rPr>
          <w:rFonts w:ascii="Times New Roman" w:eastAsia="Times New Roman" w:hAnsi="Times New Roman" w:cs="Times New Roman"/>
          <w:sz w:val="28"/>
          <w:szCs w:val="28"/>
          <w:lang w:val="uk-UA" w:eastAsia="ru-RU"/>
        </w:rPr>
        <w:t>1) специфікація;</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2" w:name="n249"/>
      <w:bookmarkEnd w:id="62"/>
      <w:r w:rsidRPr="0097660D">
        <w:rPr>
          <w:rFonts w:ascii="Times New Roman" w:eastAsia="Times New Roman" w:hAnsi="Times New Roman" w:cs="Times New Roman"/>
          <w:sz w:val="28"/>
          <w:szCs w:val="28"/>
          <w:lang w:val="uk-UA" w:eastAsia="ru-RU"/>
        </w:rPr>
        <w:t>2)</w:t>
      </w:r>
      <w:r w:rsidR="005511DB" w:rsidRPr="0097660D">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протокол погодження договірної ціни та/або калькуляція кошторисної вартості з розрахунками відповідно до статей витрат;</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3" w:name="n250"/>
      <w:bookmarkEnd w:id="63"/>
      <w:r w:rsidRPr="0097660D">
        <w:rPr>
          <w:rFonts w:ascii="Times New Roman" w:eastAsia="Times New Roman" w:hAnsi="Times New Roman" w:cs="Times New Roman"/>
          <w:sz w:val="28"/>
          <w:szCs w:val="28"/>
          <w:lang w:val="uk-UA" w:eastAsia="ru-RU"/>
        </w:rPr>
        <w:t>3) графік виконання робіт;</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4" w:name="n251"/>
      <w:bookmarkEnd w:id="64"/>
      <w:r w:rsidRPr="0097660D">
        <w:rPr>
          <w:rFonts w:ascii="Times New Roman" w:eastAsia="Times New Roman" w:hAnsi="Times New Roman" w:cs="Times New Roman"/>
          <w:sz w:val="28"/>
          <w:szCs w:val="28"/>
          <w:lang w:val="uk-UA" w:eastAsia="ru-RU"/>
        </w:rPr>
        <w:t>4) технічні вимоги (у разі необхідності);</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5" w:name="n252"/>
      <w:bookmarkEnd w:id="65"/>
      <w:r w:rsidRPr="0097660D">
        <w:rPr>
          <w:rFonts w:ascii="Times New Roman" w:eastAsia="Times New Roman" w:hAnsi="Times New Roman" w:cs="Times New Roman"/>
          <w:sz w:val="28"/>
          <w:szCs w:val="28"/>
          <w:lang w:val="uk-UA" w:eastAsia="ru-RU"/>
        </w:rPr>
        <w:t>5) інша документація, що є невід'ємною складовою договору.</w:t>
      </w:r>
    </w:p>
    <w:p w:rsidR="00691403" w:rsidRPr="0097660D" w:rsidRDefault="00EE1358"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6" w:name="n253"/>
      <w:bookmarkEnd w:id="66"/>
      <w:r w:rsidRPr="0097660D">
        <w:rPr>
          <w:rFonts w:ascii="Times New Roman" w:eastAsia="Times New Roman" w:hAnsi="Times New Roman" w:cs="Times New Roman"/>
          <w:sz w:val="28"/>
          <w:szCs w:val="28"/>
          <w:lang w:val="uk-UA" w:eastAsia="ru-RU"/>
        </w:rPr>
        <w:t>1</w:t>
      </w:r>
      <w:r w:rsidR="00155722" w:rsidRPr="0097660D">
        <w:rPr>
          <w:rFonts w:ascii="Times New Roman" w:eastAsia="Times New Roman" w:hAnsi="Times New Roman" w:cs="Times New Roman"/>
          <w:sz w:val="28"/>
          <w:szCs w:val="28"/>
          <w:lang w:val="uk-UA" w:eastAsia="ru-RU"/>
        </w:rPr>
        <w:t>8</w:t>
      </w:r>
      <w:r w:rsidR="00691403" w:rsidRPr="0097660D">
        <w:rPr>
          <w:rFonts w:ascii="Times New Roman" w:eastAsia="Times New Roman" w:hAnsi="Times New Roman" w:cs="Times New Roman"/>
          <w:sz w:val="28"/>
          <w:szCs w:val="28"/>
          <w:lang w:val="uk-UA" w:eastAsia="ru-RU"/>
        </w:rPr>
        <w:t>.</w:t>
      </w:r>
      <w:r w:rsidR="00155722"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До </w:t>
      </w:r>
      <w:proofErr w:type="spellStart"/>
      <w:r w:rsidR="00691403" w:rsidRPr="0097660D">
        <w:rPr>
          <w:rFonts w:ascii="Times New Roman" w:eastAsia="Times New Roman" w:hAnsi="Times New Roman" w:cs="Times New Roman"/>
          <w:sz w:val="28"/>
          <w:szCs w:val="28"/>
          <w:lang w:val="uk-UA" w:eastAsia="ru-RU"/>
        </w:rPr>
        <w:t>про</w:t>
      </w:r>
      <w:r w:rsidR="001E5D1C"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у випадку необхідності додаються такі документи:</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7" w:name="n254"/>
      <w:bookmarkEnd w:id="67"/>
      <w:r w:rsidRPr="0097660D">
        <w:rPr>
          <w:rFonts w:ascii="Times New Roman" w:eastAsia="Times New Roman" w:hAnsi="Times New Roman" w:cs="Times New Roman"/>
          <w:sz w:val="28"/>
          <w:szCs w:val="28"/>
          <w:lang w:val="uk-UA" w:eastAsia="ru-RU"/>
        </w:rPr>
        <w:t xml:space="preserve">1) виписка з Єдиного державного реєстру юридичних осіб та фізичних осіб - підприємців станом на дату підготовки </w:t>
      </w:r>
      <w:proofErr w:type="spellStart"/>
      <w:r w:rsidRPr="0097660D">
        <w:rPr>
          <w:rFonts w:ascii="Times New Roman" w:eastAsia="Times New Roman" w:hAnsi="Times New Roman" w:cs="Times New Roman"/>
          <w:sz w:val="28"/>
          <w:szCs w:val="28"/>
          <w:lang w:val="uk-UA" w:eastAsia="ru-RU"/>
        </w:rPr>
        <w:t>про</w:t>
      </w:r>
      <w:r w:rsidR="001E5D1C" w:rsidRPr="0097660D">
        <w:rPr>
          <w:rFonts w:ascii="Times New Roman" w:eastAsia="Times New Roman" w:hAnsi="Times New Roman" w:cs="Times New Roman"/>
          <w:sz w:val="28"/>
          <w:szCs w:val="28"/>
          <w:lang w:val="uk-UA" w:eastAsia="ru-RU"/>
        </w:rPr>
        <w:t>є</w:t>
      </w:r>
      <w:r w:rsidRPr="0097660D">
        <w:rPr>
          <w:rFonts w:ascii="Times New Roman" w:eastAsia="Times New Roman" w:hAnsi="Times New Roman" w:cs="Times New Roman"/>
          <w:sz w:val="28"/>
          <w:szCs w:val="28"/>
          <w:lang w:val="uk-UA" w:eastAsia="ru-RU"/>
        </w:rPr>
        <w:t>кту</w:t>
      </w:r>
      <w:proofErr w:type="spellEnd"/>
      <w:r w:rsidRPr="0097660D">
        <w:rPr>
          <w:rFonts w:ascii="Times New Roman" w:eastAsia="Times New Roman" w:hAnsi="Times New Roman" w:cs="Times New Roman"/>
          <w:sz w:val="28"/>
          <w:szCs w:val="28"/>
          <w:lang w:val="uk-UA" w:eastAsia="ru-RU"/>
        </w:rPr>
        <w:t xml:space="preserve"> договору;</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8" w:name="n255"/>
      <w:bookmarkEnd w:id="68"/>
      <w:r w:rsidRPr="0097660D">
        <w:rPr>
          <w:rFonts w:ascii="Times New Roman" w:eastAsia="Times New Roman" w:hAnsi="Times New Roman" w:cs="Times New Roman"/>
          <w:sz w:val="28"/>
          <w:szCs w:val="28"/>
          <w:lang w:val="uk-UA" w:eastAsia="ru-RU"/>
        </w:rPr>
        <w:t>2) копія установчих документів;</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69" w:name="n256"/>
      <w:bookmarkEnd w:id="69"/>
      <w:r w:rsidRPr="0097660D">
        <w:rPr>
          <w:rFonts w:ascii="Times New Roman" w:eastAsia="Times New Roman" w:hAnsi="Times New Roman" w:cs="Times New Roman"/>
          <w:sz w:val="28"/>
          <w:szCs w:val="28"/>
          <w:lang w:val="uk-UA" w:eastAsia="ru-RU"/>
        </w:rPr>
        <w:t>3)</w:t>
      </w:r>
      <w:r w:rsidR="001E5D1C" w:rsidRPr="0097660D">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копії свідоцтва про реєстрацію платника податку та свідоцтва про реєстрацію платника податку на додану вартість (у разі наявності).</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70" w:name="n257"/>
      <w:bookmarkEnd w:id="70"/>
      <w:r w:rsidRPr="0097660D">
        <w:rPr>
          <w:rFonts w:ascii="Times New Roman" w:eastAsia="Times New Roman" w:hAnsi="Times New Roman" w:cs="Times New Roman"/>
          <w:sz w:val="28"/>
          <w:szCs w:val="28"/>
          <w:lang w:val="uk-UA" w:eastAsia="ru-RU"/>
        </w:rPr>
        <w:t>У разі необхідності відповідальний підрозділ забезпечує отримання від контрагента зазначених документів.</w:t>
      </w:r>
    </w:p>
    <w:p w:rsidR="00691403" w:rsidRPr="0097660D" w:rsidRDefault="00E15287"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71" w:name="n258"/>
      <w:bookmarkEnd w:id="71"/>
      <w:r w:rsidRPr="0097660D">
        <w:rPr>
          <w:rFonts w:ascii="Times New Roman" w:eastAsia="Times New Roman" w:hAnsi="Times New Roman" w:cs="Times New Roman"/>
          <w:sz w:val="28"/>
          <w:szCs w:val="28"/>
          <w:lang w:val="uk-UA" w:eastAsia="ru-RU"/>
        </w:rPr>
        <w:t>1</w:t>
      </w:r>
      <w:r w:rsidR="00155722" w:rsidRPr="0097660D">
        <w:rPr>
          <w:rFonts w:ascii="Times New Roman" w:eastAsia="Times New Roman" w:hAnsi="Times New Roman" w:cs="Times New Roman"/>
          <w:sz w:val="28"/>
          <w:szCs w:val="28"/>
          <w:lang w:val="uk-UA" w:eastAsia="ru-RU"/>
        </w:rPr>
        <w:t>9</w:t>
      </w:r>
      <w:r w:rsidR="00691403" w:rsidRPr="0097660D">
        <w:rPr>
          <w:rFonts w:ascii="Times New Roman" w:eastAsia="Times New Roman" w:hAnsi="Times New Roman" w:cs="Times New Roman"/>
          <w:sz w:val="28"/>
          <w:szCs w:val="28"/>
          <w:lang w:val="uk-UA" w:eastAsia="ru-RU"/>
        </w:rPr>
        <w:t>.</w:t>
      </w:r>
      <w:r w:rsidR="00155722" w:rsidRPr="0097660D">
        <w:rPr>
          <w:rFonts w:ascii="Times New Roman" w:eastAsia="Times New Roman" w:hAnsi="Times New Roman" w:cs="Times New Roman"/>
          <w:sz w:val="28"/>
          <w:szCs w:val="28"/>
          <w:lang w:val="uk-UA" w:eastAsia="ru-RU"/>
        </w:rPr>
        <w:t> </w:t>
      </w:r>
      <w:r w:rsidR="00CE6E3D" w:rsidRPr="0097660D">
        <w:rPr>
          <w:rFonts w:ascii="Times New Roman" w:eastAsia="Times New Roman" w:hAnsi="Times New Roman" w:cs="Times New Roman"/>
          <w:sz w:val="28"/>
          <w:szCs w:val="28"/>
          <w:lang w:val="uk-UA" w:eastAsia="ru-RU"/>
        </w:rPr>
        <w:t>Передбачені Положенням д</w:t>
      </w:r>
      <w:r w:rsidR="00691403" w:rsidRPr="0097660D">
        <w:rPr>
          <w:rFonts w:ascii="Times New Roman" w:eastAsia="Times New Roman" w:hAnsi="Times New Roman" w:cs="Times New Roman"/>
          <w:sz w:val="28"/>
          <w:szCs w:val="28"/>
          <w:lang w:val="uk-UA" w:eastAsia="ru-RU"/>
        </w:rPr>
        <w:t xml:space="preserve">оговори, які укладаються від імені </w:t>
      </w:r>
      <w:r w:rsidR="0047102B" w:rsidRPr="0097660D">
        <w:rPr>
          <w:rFonts w:ascii="Times New Roman" w:eastAsia="Times New Roman" w:hAnsi="Times New Roman" w:cs="Times New Roman"/>
          <w:sz w:val="28"/>
          <w:szCs w:val="28"/>
          <w:lang w:val="uk-UA" w:eastAsia="ru-RU"/>
        </w:rPr>
        <w:t>Черкаської обласної ради</w:t>
      </w:r>
      <w:r w:rsidR="00691403" w:rsidRPr="0097660D">
        <w:rPr>
          <w:rFonts w:ascii="Times New Roman" w:eastAsia="Times New Roman" w:hAnsi="Times New Roman" w:cs="Times New Roman"/>
          <w:sz w:val="28"/>
          <w:szCs w:val="28"/>
          <w:lang w:val="uk-UA" w:eastAsia="ru-RU"/>
        </w:rPr>
        <w:t>,</w:t>
      </w:r>
      <w:r w:rsidR="0047102B"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перевіряються управління</w:t>
      </w:r>
      <w:r w:rsidR="00C12D62" w:rsidRPr="0097660D">
        <w:rPr>
          <w:rFonts w:ascii="Times New Roman" w:eastAsia="Times New Roman" w:hAnsi="Times New Roman" w:cs="Times New Roman"/>
          <w:sz w:val="28"/>
          <w:szCs w:val="28"/>
          <w:lang w:val="uk-UA" w:eastAsia="ru-RU"/>
        </w:rPr>
        <w:t>м</w:t>
      </w:r>
      <w:r w:rsidR="005E3884" w:rsidRPr="0097660D">
        <w:rPr>
          <w:rFonts w:ascii="Times New Roman" w:eastAsia="Times New Roman" w:hAnsi="Times New Roman" w:cs="Times New Roman"/>
          <w:sz w:val="28"/>
          <w:szCs w:val="28"/>
          <w:lang w:val="uk-UA" w:eastAsia="ru-RU"/>
        </w:rPr>
        <w:t xml:space="preserve"> юридичного забезпечення та роботи з персоналом виконавчого апарату</w:t>
      </w:r>
      <w:r w:rsidR="00691403" w:rsidRPr="0097660D">
        <w:rPr>
          <w:rFonts w:ascii="Times New Roman" w:eastAsia="Times New Roman" w:hAnsi="Times New Roman" w:cs="Times New Roman"/>
          <w:sz w:val="28"/>
          <w:szCs w:val="28"/>
          <w:lang w:val="uk-UA" w:eastAsia="ru-RU"/>
        </w:rPr>
        <w:t xml:space="preserve"> </w:t>
      </w:r>
      <w:r w:rsidR="0047102B" w:rsidRPr="0097660D">
        <w:rPr>
          <w:rFonts w:ascii="Times New Roman" w:eastAsia="Times New Roman" w:hAnsi="Times New Roman" w:cs="Times New Roman"/>
          <w:sz w:val="28"/>
          <w:szCs w:val="28"/>
          <w:lang w:val="uk-UA" w:eastAsia="ru-RU"/>
        </w:rPr>
        <w:t>Черкаської обласної ради</w:t>
      </w:r>
      <w:r w:rsidR="005E3884" w:rsidRPr="0097660D">
        <w:rPr>
          <w:rFonts w:ascii="Times New Roman" w:eastAsia="Times New Roman" w:hAnsi="Times New Roman" w:cs="Times New Roman"/>
          <w:sz w:val="28"/>
          <w:szCs w:val="28"/>
          <w:lang w:val="uk-UA" w:eastAsia="ru-RU"/>
        </w:rPr>
        <w:t xml:space="preserve"> </w:t>
      </w:r>
      <w:r w:rsidR="00CE6E3D" w:rsidRPr="0097660D">
        <w:rPr>
          <w:rFonts w:ascii="Times New Roman" w:eastAsia="Times New Roman" w:hAnsi="Times New Roman" w:cs="Times New Roman"/>
          <w:sz w:val="28"/>
          <w:szCs w:val="28"/>
          <w:lang w:val="uk-UA" w:eastAsia="ru-RU"/>
        </w:rPr>
        <w:t xml:space="preserve">(далі – юридична служба) </w:t>
      </w:r>
      <w:r w:rsidR="00691403" w:rsidRPr="0097660D">
        <w:rPr>
          <w:rFonts w:ascii="Times New Roman" w:eastAsia="Times New Roman" w:hAnsi="Times New Roman" w:cs="Times New Roman"/>
          <w:sz w:val="28"/>
          <w:szCs w:val="28"/>
          <w:lang w:val="uk-UA" w:eastAsia="ru-RU"/>
        </w:rPr>
        <w:t>на відповідність їх законодавству.</w:t>
      </w:r>
    </w:p>
    <w:p w:rsidR="00651F59" w:rsidRPr="0097660D" w:rsidRDefault="00155722" w:rsidP="0097660D">
      <w:pPr>
        <w:shd w:val="clear" w:color="auto" w:fill="FFFFFF"/>
        <w:tabs>
          <w:tab w:val="left" w:pos="567"/>
        </w:tabs>
        <w:spacing w:after="150" w:line="240" w:lineRule="auto"/>
        <w:ind w:firstLine="450"/>
        <w:jc w:val="both"/>
        <w:rPr>
          <w:rFonts w:ascii="Times New Roman" w:eastAsia="Times New Roman" w:hAnsi="Times New Roman" w:cs="Times New Roman"/>
          <w:sz w:val="28"/>
          <w:szCs w:val="28"/>
          <w:lang w:val="uk-UA" w:eastAsia="ru-RU"/>
        </w:rPr>
      </w:pPr>
      <w:bookmarkStart w:id="72" w:name="n259"/>
      <w:bookmarkEnd w:id="72"/>
      <w:r w:rsidRPr="0097660D">
        <w:rPr>
          <w:rFonts w:ascii="Times New Roman" w:eastAsia="Times New Roman" w:hAnsi="Times New Roman" w:cs="Times New Roman"/>
          <w:sz w:val="28"/>
          <w:szCs w:val="28"/>
          <w:lang w:val="uk-UA" w:eastAsia="ru-RU"/>
        </w:rPr>
        <w:t xml:space="preserve"> </w:t>
      </w:r>
      <w:r w:rsidR="00E15287" w:rsidRPr="0097660D">
        <w:rPr>
          <w:rFonts w:ascii="Times New Roman" w:eastAsia="Times New Roman" w:hAnsi="Times New Roman" w:cs="Times New Roman"/>
          <w:sz w:val="28"/>
          <w:szCs w:val="28"/>
          <w:lang w:val="uk-UA" w:eastAsia="ru-RU"/>
        </w:rPr>
        <w:t>2</w:t>
      </w:r>
      <w:r w:rsidRPr="0097660D">
        <w:rPr>
          <w:rFonts w:ascii="Times New Roman" w:eastAsia="Times New Roman" w:hAnsi="Times New Roman" w:cs="Times New Roman"/>
          <w:sz w:val="28"/>
          <w:szCs w:val="28"/>
          <w:lang w:val="uk-UA" w:eastAsia="ru-RU"/>
        </w:rPr>
        <w:t>0</w:t>
      </w:r>
      <w:r w:rsidR="00691403" w:rsidRPr="0097660D">
        <w:rPr>
          <w:rFonts w:ascii="Times New Roman" w:eastAsia="Times New Roman" w:hAnsi="Times New Roman" w:cs="Times New Roman"/>
          <w:sz w:val="28"/>
          <w:szCs w:val="28"/>
          <w:lang w:val="uk-UA" w:eastAsia="ru-RU"/>
        </w:rPr>
        <w:t>.</w:t>
      </w:r>
      <w:r w:rsidRPr="0097660D">
        <w:rPr>
          <w:rFonts w:ascii="Times New Roman" w:eastAsia="Times New Roman" w:hAnsi="Times New Roman" w:cs="Times New Roman"/>
          <w:sz w:val="28"/>
          <w:szCs w:val="28"/>
          <w:lang w:val="uk-UA" w:eastAsia="ru-RU"/>
        </w:rPr>
        <w:t> </w:t>
      </w:r>
      <w:proofErr w:type="spellStart"/>
      <w:r w:rsidR="00691403" w:rsidRPr="0097660D">
        <w:rPr>
          <w:rFonts w:ascii="Times New Roman" w:eastAsia="Times New Roman" w:hAnsi="Times New Roman" w:cs="Times New Roman"/>
          <w:sz w:val="28"/>
          <w:szCs w:val="28"/>
          <w:lang w:val="uk-UA" w:eastAsia="ru-RU"/>
        </w:rPr>
        <w:t>Про</w:t>
      </w:r>
      <w:r w:rsidR="00B85A84"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w:t>
      </w:r>
      <w:proofErr w:type="spellEnd"/>
      <w:r w:rsidR="00691403" w:rsidRPr="0097660D">
        <w:rPr>
          <w:rFonts w:ascii="Times New Roman" w:eastAsia="Times New Roman" w:hAnsi="Times New Roman" w:cs="Times New Roman"/>
          <w:sz w:val="28"/>
          <w:szCs w:val="28"/>
          <w:lang w:val="uk-UA" w:eastAsia="ru-RU"/>
        </w:rPr>
        <w:t xml:space="preserve"> договору на</w:t>
      </w:r>
      <w:r w:rsidR="00CE6E3D" w:rsidRPr="0097660D">
        <w:rPr>
          <w:rFonts w:ascii="Times New Roman" w:eastAsia="Times New Roman" w:hAnsi="Times New Roman" w:cs="Times New Roman"/>
          <w:sz w:val="28"/>
          <w:szCs w:val="28"/>
          <w:lang w:val="uk-UA" w:eastAsia="ru-RU"/>
        </w:rPr>
        <w:t>дається</w:t>
      </w:r>
      <w:r w:rsidR="00691403" w:rsidRPr="0097660D">
        <w:rPr>
          <w:rFonts w:ascii="Times New Roman" w:eastAsia="Times New Roman" w:hAnsi="Times New Roman" w:cs="Times New Roman"/>
          <w:sz w:val="28"/>
          <w:szCs w:val="28"/>
          <w:lang w:val="uk-UA" w:eastAsia="ru-RU"/>
        </w:rPr>
        <w:t xml:space="preserve"> відповідальним підрозділом на опрацювання інши</w:t>
      </w:r>
      <w:r w:rsidR="00CE6E3D" w:rsidRPr="0097660D">
        <w:rPr>
          <w:rFonts w:ascii="Times New Roman" w:eastAsia="Times New Roman" w:hAnsi="Times New Roman" w:cs="Times New Roman"/>
          <w:sz w:val="28"/>
          <w:szCs w:val="28"/>
          <w:lang w:val="uk-UA" w:eastAsia="ru-RU"/>
        </w:rPr>
        <w:t>м</w:t>
      </w:r>
      <w:r w:rsidR="00691403" w:rsidRPr="0097660D">
        <w:rPr>
          <w:rFonts w:ascii="Times New Roman" w:eastAsia="Times New Roman" w:hAnsi="Times New Roman" w:cs="Times New Roman"/>
          <w:sz w:val="28"/>
          <w:szCs w:val="28"/>
          <w:lang w:val="uk-UA" w:eastAsia="ru-RU"/>
        </w:rPr>
        <w:t xml:space="preserve"> структурни</w:t>
      </w:r>
      <w:r w:rsidR="00CE6E3D" w:rsidRPr="0097660D">
        <w:rPr>
          <w:rFonts w:ascii="Times New Roman" w:eastAsia="Times New Roman" w:hAnsi="Times New Roman" w:cs="Times New Roman"/>
          <w:sz w:val="28"/>
          <w:szCs w:val="28"/>
          <w:lang w:val="uk-UA" w:eastAsia="ru-RU"/>
        </w:rPr>
        <w:t>м</w:t>
      </w:r>
      <w:r w:rsidR="00691403" w:rsidRPr="0097660D">
        <w:rPr>
          <w:rFonts w:ascii="Times New Roman" w:eastAsia="Times New Roman" w:hAnsi="Times New Roman" w:cs="Times New Roman"/>
          <w:sz w:val="28"/>
          <w:szCs w:val="28"/>
          <w:lang w:val="uk-UA" w:eastAsia="ru-RU"/>
        </w:rPr>
        <w:t xml:space="preserve"> підрозділ</w:t>
      </w:r>
      <w:r w:rsidR="00CE6E3D" w:rsidRPr="0097660D">
        <w:rPr>
          <w:rFonts w:ascii="Times New Roman" w:eastAsia="Times New Roman" w:hAnsi="Times New Roman" w:cs="Times New Roman"/>
          <w:sz w:val="28"/>
          <w:szCs w:val="28"/>
          <w:lang w:val="uk-UA" w:eastAsia="ru-RU"/>
        </w:rPr>
        <w:t>ам</w:t>
      </w:r>
      <w:r w:rsidR="00691403" w:rsidRPr="0097660D">
        <w:rPr>
          <w:rFonts w:ascii="Times New Roman" w:eastAsia="Times New Roman" w:hAnsi="Times New Roman" w:cs="Times New Roman"/>
          <w:sz w:val="28"/>
          <w:szCs w:val="28"/>
          <w:lang w:val="uk-UA" w:eastAsia="ru-RU"/>
        </w:rPr>
        <w:t>, уповноважен</w:t>
      </w:r>
      <w:r w:rsidR="00CE6E3D" w:rsidRPr="0097660D">
        <w:rPr>
          <w:rFonts w:ascii="Times New Roman" w:eastAsia="Times New Roman" w:hAnsi="Times New Roman" w:cs="Times New Roman"/>
          <w:sz w:val="28"/>
          <w:szCs w:val="28"/>
          <w:lang w:val="uk-UA" w:eastAsia="ru-RU"/>
        </w:rPr>
        <w:t>ій</w:t>
      </w:r>
      <w:r w:rsidR="00691403" w:rsidRPr="0097660D">
        <w:rPr>
          <w:rFonts w:ascii="Times New Roman" w:eastAsia="Times New Roman" w:hAnsi="Times New Roman" w:cs="Times New Roman"/>
          <w:sz w:val="28"/>
          <w:szCs w:val="28"/>
          <w:lang w:val="uk-UA" w:eastAsia="ru-RU"/>
        </w:rPr>
        <w:t xml:space="preserve"> особ</w:t>
      </w:r>
      <w:r w:rsidR="00CE6E3D" w:rsidRPr="0097660D">
        <w:rPr>
          <w:rFonts w:ascii="Times New Roman" w:eastAsia="Times New Roman" w:hAnsi="Times New Roman" w:cs="Times New Roman"/>
          <w:sz w:val="28"/>
          <w:szCs w:val="28"/>
          <w:lang w:val="uk-UA" w:eastAsia="ru-RU"/>
        </w:rPr>
        <w:t>і (крім договорів, що не містять фінансових зобов’язань)</w:t>
      </w:r>
      <w:r w:rsidR="00691403" w:rsidRPr="0097660D">
        <w:rPr>
          <w:rFonts w:ascii="Times New Roman" w:eastAsia="Times New Roman" w:hAnsi="Times New Roman" w:cs="Times New Roman"/>
          <w:sz w:val="28"/>
          <w:szCs w:val="28"/>
          <w:lang w:val="uk-UA" w:eastAsia="ru-RU"/>
        </w:rPr>
        <w:t>,</w:t>
      </w:r>
      <w:r w:rsidR="00601327" w:rsidRPr="0097660D">
        <w:rPr>
          <w:rFonts w:ascii="Times New Roman" w:eastAsia="Times New Roman" w:hAnsi="Times New Roman" w:cs="Times New Roman"/>
          <w:sz w:val="28"/>
          <w:szCs w:val="28"/>
          <w:lang w:val="uk-UA" w:eastAsia="ru-RU"/>
        </w:rPr>
        <w:t xml:space="preserve"> уповноважен</w:t>
      </w:r>
      <w:r w:rsidR="00CE6E3D" w:rsidRPr="0097660D">
        <w:rPr>
          <w:rFonts w:ascii="Times New Roman" w:eastAsia="Times New Roman" w:hAnsi="Times New Roman" w:cs="Times New Roman"/>
          <w:sz w:val="28"/>
          <w:szCs w:val="28"/>
          <w:lang w:val="uk-UA" w:eastAsia="ru-RU"/>
        </w:rPr>
        <w:t>ій</w:t>
      </w:r>
      <w:r w:rsidR="00601327" w:rsidRPr="0097660D">
        <w:rPr>
          <w:rFonts w:ascii="Times New Roman" w:eastAsia="Times New Roman" w:hAnsi="Times New Roman" w:cs="Times New Roman"/>
          <w:sz w:val="28"/>
          <w:szCs w:val="28"/>
          <w:lang w:val="uk-UA" w:eastAsia="ru-RU"/>
        </w:rPr>
        <w:t xml:space="preserve"> особ</w:t>
      </w:r>
      <w:r w:rsidR="00CE6E3D" w:rsidRPr="0097660D">
        <w:rPr>
          <w:rFonts w:ascii="Times New Roman" w:eastAsia="Times New Roman" w:hAnsi="Times New Roman" w:cs="Times New Roman"/>
          <w:sz w:val="28"/>
          <w:szCs w:val="28"/>
          <w:lang w:val="uk-UA" w:eastAsia="ru-RU"/>
        </w:rPr>
        <w:t>і</w:t>
      </w:r>
      <w:r w:rsidR="00601327" w:rsidRPr="0097660D">
        <w:rPr>
          <w:rFonts w:ascii="Times New Roman" w:eastAsia="Times New Roman" w:hAnsi="Times New Roman" w:cs="Times New Roman"/>
          <w:sz w:val="28"/>
          <w:szCs w:val="28"/>
          <w:lang w:val="uk-UA" w:eastAsia="ru-RU"/>
        </w:rPr>
        <w:t xml:space="preserve"> </w:t>
      </w:r>
      <w:r w:rsidR="00A30139">
        <w:rPr>
          <w:rFonts w:ascii="Times New Roman" w:eastAsia="Times New Roman" w:hAnsi="Times New Roman" w:cs="Times New Roman"/>
          <w:sz w:val="28"/>
          <w:szCs w:val="28"/>
          <w:lang w:val="uk-UA" w:eastAsia="ru-RU"/>
        </w:rPr>
        <w:t xml:space="preserve">                       </w:t>
      </w:r>
      <w:r w:rsidR="00601327" w:rsidRPr="0097660D">
        <w:rPr>
          <w:rFonts w:ascii="Times New Roman" w:eastAsia="Times New Roman" w:hAnsi="Times New Roman" w:cs="Times New Roman"/>
          <w:sz w:val="28"/>
          <w:szCs w:val="28"/>
          <w:lang w:val="uk-UA" w:eastAsia="ru-RU"/>
        </w:rPr>
        <w:t>з питань запобігання та виявлення корупції</w:t>
      </w:r>
      <w:r w:rsidR="00651F59" w:rsidRPr="0097660D">
        <w:rPr>
          <w:rFonts w:ascii="Times New Roman" w:eastAsia="Times New Roman" w:hAnsi="Times New Roman" w:cs="Times New Roman"/>
          <w:sz w:val="28"/>
          <w:szCs w:val="28"/>
          <w:lang w:val="uk-UA" w:eastAsia="ru-RU"/>
        </w:rPr>
        <w:t>.</w:t>
      </w:r>
      <w:r w:rsidR="00601327" w:rsidRPr="0097660D">
        <w:rPr>
          <w:rFonts w:ascii="Times New Roman" w:eastAsia="Times New Roman" w:hAnsi="Times New Roman" w:cs="Times New Roman"/>
          <w:sz w:val="28"/>
          <w:szCs w:val="28"/>
          <w:lang w:val="uk-UA" w:eastAsia="ru-RU"/>
        </w:rPr>
        <w:t xml:space="preserve"> </w:t>
      </w:r>
      <w:bookmarkStart w:id="73" w:name="n260"/>
      <w:bookmarkEnd w:id="73"/>
    </w:p>
    <w:p w:rsidR="00691403" w:rsidRPr="0097660D" w:rsidRDefault="00155722" w:rsidP="0097660D">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r w:rsidRPr="0097660D">
        <w:rPr>
          <w:rFonts w:ascii="Times New Roman" w:eastAsia="Times New Roman" w:hAnsi="Times New Roman" w:cs="Times New Roman"/>
          <w:sz w:val="28"/>
          <w:szCs w:val="28"/>
          <w:lang w:val="uk-UA" w:eastAsia="ru-RU"/>
        </w:rPr>
        <w:t xml:space="preserve"> 21</w:t>
      </w:r>
      <w:r w:rsidR="00E15287" w:rsidRPr="0097660D">
        <w:rPr>
          <w:rFonts w:ascii="Times New Roman" w:eastAsia="Times New Roman" w:hAnsi="Times New Roman" w:cs="Times New Roman"/>
          <w:sz w:val="28"/>
          <w:szCs w:val="28"/>
          <w:lang w:val="uk-UA" w:eastAsia="ru-RU"/>
        </w:rPr>
        <w:t>.</w:t>
      </w:r>
      <w:r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Строк опрацювання отриманого </w:t>
      </w:r>
      <w:proofErr w:type="spellStart"/>
      <w:r w:rsidR="00691403" w:rsidRPr="0097660D">
        <w:rPr>
          <w:rFonts w:ascii="Times New Roman" w:eastAsia="Times New Roman" w:hAnsi="Times New Roman" w:cs="Times New Roman"/>
          <w:sz w:val="28"/>
          <w:szCs w:val="28"/>
          <w:lang w:val="uk-UA" w:eastAsia="ru-RU"/>
        </w:rPr>
        <w:t>про</w:t>
      </w:r>
      <w:r w:rsidR="00B85A84"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w:t>
      </w:r>
      <w:r w:rsidR="00E15287" w:rsidRPr="0097660D">
        <w:rPr>
          <w:rFonts w:ascii="Times New Roman" w:eastAsia="Times New Roman" w:hAnsi="Times New Roman" w:cs="Times New Roman"/>
          <w:sz w:val="28"/>
          <w:szCs w:val="28"/>
          <w:lang w:val="uk-UA" w:eastAsia="ru-RU"/>
        </w:rPr>
        <w:t xml:space="preserve">зацікавленими </w:t>
      </w:r>
      <w:r w:rsidR="00691403" w:rsidRPr="0097660D">
        <w:rPr>
          <w:rFonts w:ascii="Times New Roman" w:eastAsia="Times New Roman" w:hAnsi="Times New Roman" w:cs="Times New Roman"/>
          <w:sz w:val="28"/>
          <w:szCs w:val="28"/>
          <w:lang w:val="uk-UA" w:eastAsia="ru-RU"/>
        </w:rPr>
        <w:t>структурними підрозділами не повинен перевищувати 3 (трьох) робочих днів</w:t>
      </w:r>
      <w:r w:rsidR="00A30139">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 xml:space="preserve"> з дати отримання такого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74" w:name="n261"/>
      <w:bookmarkEnd w:id="74"/>
      <w:r w:rsidRPr="0097660D">
        <w:rPr>
          <w:rFonts w:ascii="Times New Roman" w:eastAsia="Times New Roman" w:hAnsi="Times New Roman" w:cs="Times New Roman"/>
          <w:sz w:val="28"/>
          <w:szCs w:val="28"/>
          <w:lang w:val="uk-UA" w:eastAsia="ru-RU"/>
        </w:rPr>
        <w:t>22</w:t>
      </w:r>
      <w:r w:rsidR="00E15287"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Про наявність (відсутність</w:t>
      </w:r>
      <w:r w:rsidR="009775D5" w:rsidRPr="0097660D">
        <w:rPr>
          <w:rFonts w:ascii="Times New Roman" w:eastAsia="Times New Roman" w:hAnsi="Times New Roman" w:cs="Times New Roman"/>
          <w:sz w:val="28"/>
          <w:szCs w:val="28"/>
          <w:lang w:val="uk-UA" w:eastAsia="ru-RU"/>
        </w:rPr>
        <w:t xml:space="preserve">) зауважень (пропозицій) до </w:t>
      </w:r>
      <w:proofErr w:type="spellStart"/>
      <w:r w:rsidR="009775D5" w:rsidRPr="0097660D">
        <w:rPr>
          <w:rFonts w:ascii="Times New Roman" w:eastAsia="Times New Roman" w:hAnsi="Times New Roman" w:cs="Times New Roman"/>
          <w:sz w:val="28"/>
          <w:szCs w:val="28"/>
          <w:lang w:val="uk-UA" w:eastAsia="ru-RU"/>
        </w:rPr>
        <w:t>проє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w:t>
      </w:r>
      <w:r w:rsidR="00E15287" w:rsidRPr="0097660D">
        <w:rPr>
          <w:rFonts w:ascii="Times New Roman" w:eastAsia="Times New Roman" w:hAnsi="Times New Roman" w:cs="Times New Roman"/>
          <w:sz w:val="28"/>
          <w:szCs w:val="28"/>
          <w:lang w:val="uk-UA" w:eastAsia="ru-RU"/>
        </w:rPr>
        <w:t xml:space="preserve">зацікавлений </w:t>
      </w:r>
      <w:r w:rsidR="00691403" w:rsidRPr="0097660D">
        <w:rPr>
          <w:rFonts w:ascii="Times New Roman" w:eastAsia="Times New Roman" w:hAnsi="Times New Roman" w:cs="Times New Roman"/>
          <w:sz w:val="28"/>
          <w:szCs w:val="28"/>
          <w:lang w:val="uk-UA" w:eastAsia="ru-RU"/>
        </w:rPr>
        <w:t>структурний підрозділ повідомляє відповідальний підрозділ шляхом над</w:t>
      </w:r>
      <w:r w:rsidR="00CE6E3D" w:rsidRPr="0097660D">
        <w:rPr>
          <w:rFonts w:ascii="Times New Roman" w:eastAsia="Times New Roman" w:hAnsi="Times New Roman" w:cs="Times New Roman"/>
          <w:sz w:val="28"/>
          <w:szCs w:val="28"/>
          <w:lang w:val="uk-UA" w:eastAsia="ru-RU"/>
        </w:rPr>
        <w:t>ання</w:t>
      </w:r>
      <w:r w:rsidR="00691403" w:rsidRPr="0097660D">
        <w:rPr>
          <w:rFonts w:ascii="Times New Roman" w:eastAsia="Times New Roman" w:hAnsi="Times New Roman" w:cs="Times New Roman"/>
          <w:sz w:val="28"/>
          <w:szCs w:val="28"/>
          <w:lang w:val="uk-UA" w:eastAsia="ru-RU"/>
        </w:rPr>
        <w:t xml:space="preserve"> зауважень (пропозицій)</w:t>
      </w:r>
      <w:r w:rsidR="00CE6E3D"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у разі їх наявності</w:t>
      </w:r>
      <w:r w:rsidR="00CE6E3D"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для опрацювання та узагальнення.</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75" w:name="n262"/>
      <w:bookmarkEnd w:id="75"/>
      <w:r w:rsidRPr="0097660D">
        <w:rPr>
          <w:rFonts w:ascii="Times New Roman" w:eastAsia="Times New Roman" w:hAnsi="Times New Roman" w:cs="Times New Roman"/>
          <w:sz w:val="28"/>
          <w:szCs w:val="28"/>
          <w:lang w:val="uk-UA" w:eastAsia="ru-RU"/>
        </w:rPr>
        <w:lastRenderedPageBreak/>
        <w:t>23</w:t>
      </w:r>
      <w:r w:rsidR="00E15287"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Керівник відповідального підрозділу погоджує (візує) один</w:t>
      </w:r>
      <w:r w:rsidR="00F36FEE">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 xml:space="preserve"> з примірників доопрацьованого, з урахуванням отриманих зауважень (пропозицій),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а також додатки до нього та передає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w:t>
      </w:r>
      <w:proofErr w:type="spellEnd"/>
      <w:r w:rsidR="00691403" w:rsidRPr="0097660D">
        <w:rPr>
          <w:rFonts w:ascii="Times New Roman" w:eastAsia="Times New Roman" w:hAnsi="Times New Roman" w:cs="Times New Roman"/>
          <w:sz w:val="28"/>
          <w:szCs w:val="28"/>
          <w:lang w:val="uk-UA" w:eastAsia="ru-RU"/>
        </w:rPr>
        <w:t xml:space="preserve"> </w:t>
      </w:r>
      <w:r w:rsidR="00F36FEE">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 xml:space="preserve">на погодження до </w:t>
      </w:r>
      <w:r w:rsidR="00E15287" w:rsidRPr="0097660D">
        <w:rPr>
          <w:rFonts w:ascii="Times New Roman" w:eastAsia="Times New Roman" w:hAnsi="Times New Roman" w:cs="Times New Roman"/>
          <w:sz w:val="28"/>
          <w:szCs w:val="28"/>
          <w:lang w:val="uk-UA" w:eastAsia="ru-RU"/>
        </w:rPr>
        <w:t xml:space="preserve">зацікавлених </w:t>
      </w:r>
      <w:r w:rsidR="00691403" w:rsidRPr="0097660D">
        <w:rPr>
          <w:rFonts w:ascii="Times New Roman" w:eastAsia="Times New Roman" w:hAnsi="Times New Roman" w:cs="Times New Roman"/>
          <w:sz w:val="28"/>
          <w:szCs w:val="28"/>
          <w:lang w:val="uk-UA" w:eastAsia="ru-RU"/>
        </w:rPr>
        <w:t>структурних підрозділів.</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76" w:name="n263"/>
      <w:bookmarkEnd w:id="76"/>
      <w:r w:rsidRPr="0097660D">
        <w:rPr>
          <w:rFonts w:ascii="Times New Roman" w:eastAsia="Times New Roman" w:hAnsi="Times New Roman" w:cs="Times New Roman"/>
          <w:sz w:val="28"/>
          <w:szCs w:val="28"/>
          <w:lang w:val="uk-UA" w:eastAsia="ru-RU"/>
        </w:rPr>
        <w:t>24</w:t>
      </w:r>
      <w:r w:rsidR="00E15287" w:rsidRPr="0097660D">
        <w:rPr>
          <w:rFonts w:ascii="Times New Roman" w:eastAsia="Times New Roman" w:hAnsi="Times New Roman" w:cs="Times New Roman"/>
          <w:sz w:val="28"/>
          <w:szCs w:val="28"/>
          <w:lang w:val="uk-UA" w:eastAsia="ru-RU"/>
        </w:rPr>
        <w:t>. </w:t>
      </w:r>
      <w:r w:rsidR="00651F59" w:rsidRPr="0097660D">
        <w:rPr>
          <w:rFonts w:ascii="Times New Roman" w:eastAsia="Times New Roman" w:hAnsi="Times New Roman" w:cs="Times New Roman"/>
          <w:sz w:val="28"/>
          <w:szCs w:val="28"/>
          <w:lang w:val="uk-UA" w:eastAsia="ru-RU"/>
        </w:rPr>
        <w:t xml:space="preserve">Юридична служба </w:t>
      </w:r>
      <w:r w:rsidR="00691403" w:rsidRPr="0097660D">
        <w:rPr>
          <w:rFonts w:ascii="Times New Roman" w:eastAsia="Times New Roman" w:hAnsi="Times New Roman" w:cs="Times New Roman"/>
          <w:sz w:val="28"/>
          <w:szCs w:val="28"/>
          <w:lang w:val="uk-UA" w:eastAsia="ru-RU"/>
        </w:rPr>
        <w:t xml:space="preserve">погоджує (візує)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w:t>
      </w:r>
      <w:proofErr w:type="spellEnd"/>
      <w:r w:rsidR="00691403" w:rsidRPr="0097660D">
        <w:rPr>
          <w:rFonts w:ascii="Times New Roman" w:eastAsia="Times New Roman" w:hAnsi="Times New Roman" w:cs="Times New Roman"/>
          <w:sz w:val="28"/>
          <w:szCs w:val="28"/>
          <w:lang w:val="uk-UA" w:eastAsia="ru-RU"/>
        </w:rPr>
        <w:t xml:space="preserve"> договору та додатки до нього з</w:t>
      </w:r>
      <w:r w:rsidR="00E15287" w:rsidRPr="0097660D">
        <w:rPr>
          <w:rFonts w:ascii="Times New Roman" w:eastAsia="Times New Roman" w:hAnsi="Times New Roman" w:cs="Times New Roman"/>
          <w:sz w:val="28"/>
          <w:szCs w:val="28"/>
          <w:lang w:val="uk-UA" w:eastAsia="ru-RU"/>
        </w:rPr>
        <w:t xml:space="preserve">а наявності віз керівників всіх </w:t>
      </w:r>
      <w:r w:rsidR="00691403" w:rsidRPr="0097660D">
        <w:rPr>
          <w:rFonts w:ascii="Times New Roman" w:eastAsia="Times New Roman" w:hAnsi="Times New Roman" w:cs="Times New Roman"/>
          <w:sz w:val="28"/>
          <w:szCs w:val="28"/>
          <w:lang w:val="uk-UA" w:eastAsia="ru-RU"/>
        </w:rPr>
        <w:t>структурних підрозділів, які залучалися до підготовки докумен</w:t>
      </w:r>
      <w:r w:rsidR="0047102B" w:rsidRPr="0097660D">
        <w:rPr>
          <w:rFonts w:ascii="Times New Roman" w:eastAsia="Times New Roman" w:hAnsi="Times New Roman" w:cs="Times New Roman"/>
          <w:sz w:val="28"/>
          <w:szCs w:val="28"/>
          <w:lang w:val="uk-UA" w:eastAsia="ru-RU"/>
        </w:rPr>
        <w:t xml:space="preserve">та, у тому числі </w:t>
      </w:r>
      <w:r w:rsidR="00623D70" w:rsidRPr="0097660D">
        <w:rPr>
          <w:rFonts w:ascii="Times New Roman" w:eastAsia="Times New Roman" w:hAnsi="Times New Roman" w:cs="Times New Roman"/>
          <w:sz w:val="28"/>
          <w:szCs w:val="28"/>
          <w:lang w:val="uk-UA" w:eastAsia="ru-RU"/>
        </w:rPr>
        <w:t xml:space="preserve">уповноваженої особи та керівника </w:t>
      </w:r>
      <w:r w:rsidR="00601327" w:rsidRPr="0097660D">
        <w:rPr>
          <w:rFonts w:ascii="Times New Roman" w:eastAsia="Times New Roman" w:hAnsi="Times New Roman" w:cs="Times New Roman"/>
          <w:sz w:val="28"/>
          <w:szCs w:val="28"/>
          <w:lang w:val="uk-UA" w:eastAsia="ru-RU"/>
        </w:rPr>
        <w:t xml:space="preserve">фінансово-господарського відділу виконавчого апарату </w:t>
      </w:r>
      <w:r w:rsidR="0047102B" w:rsidRPr="0097660D">
        <w:rPr>
          <w:rFonts w:ascii="Times New Roman" w:eastAsia="Times New Roman" w:hAnsi="Times New Roman" w:cs="Times New Roman"/>
          <w:sz w:val="28"/>
          <w:szCs w:val="28"/>
          <w:lang w:val="uk-UA" w:eastAsia="ru-RU"/>
        </w:rPr>
        <w:t>Черкаської обласної ради</w:t>
      </w:r>
      <w:r w:rsidR="00691403" w:rsidRPr="0097660D">
        <w:rPr>
          <w:rFonts w:ascii="Times New Roman" w:eastAsia="Times New Roman" w:hAnsi="Times New Roman" w:cs="Times New Roman"/>
          <w:sz w:val="28"/>
          <w:szCs w:val="28"/>
          <w:lang w:val="uk-UA" w:eastAsia="ru-RU"/>
        </w:rPr>
        <w:t xml:space="preserve"> (далі </w:t>
      </w:r>
      <w:r w:rsidR="00E15287"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бухгалтерська служба), за виключенням договорів, які не </w:t>
      </w:r>
      <w:r w:rsidR="00651F59" w:rsidRPr="0097660D">
        <w:rPr>
          <w:rFonts w:ascii="Times New Roman" w:eastAsia="Times New Roman" w:hAnsi="Times New Roman" w:cs="Times New Roman"/>
          <w:sz w:val="28"/>
          <w:szCs w:val="28"/>
          <w:lang w:val="uk-UA" w:eastAsia="ru-RU"/>
        </w:rPr>
        <w:t>містять фінансових зобов'язань,</w:t>
      </w:r>
      <w:r w:rsidR="00691403" w:rsidRPr="0097660D">
        <w:rPr>
          <w:rFonts w:ascii="Times New Roman" w:eastAsia="Times New Roman" w:hAnsi="Times New Roman" w:cs="Times New Roman"/>
          <w:sz w:val="28"/>
          <w:szCs w:val="28"/>
          <w:lang w:val="uk-UA" w:eastAsia="ru-RU"/>
        </w:rPr>
        <w:t xml:space="preserve"> </w:t>
      </w:r>
      <w:r w:rsidR="00601327" w:rsidRPr="0097660D">
        <w:rPr>
          <w:rFonts w:ascii="Times New Roman" w:eastAsia="Times New Roman" w:hAnsi="Times New Roman" w:cs="Times New Roman"/>
          <w:sz w:val="28"/>
          <w:szCs w:val="28"/>
          <w:lang w:val="uk-UA" w:eastAsia="ru-RU"/>
        </w:rPr>
        <w:t xml:space="preserve">уповноваженої особи з питань запобігання </w:t>
      </w:r>
      <w:r w:rsidR="00F36FEE">
        <w:rPr>
          <w:rFonts w:ascii="Times New Roman" w:eastAsia="Times New Roman" w:hAnsi="Times New Roman" w:cs="Times New Roman"/>
          <w:sz w:val="28"/>
          <w:szCs w:val="28"/>
          <w:lang w:val="uk-UA" w:eastAsia="ru-RU"/>
        </w:rPr>
        <w:t xml:space="preserve">                                </w:t>
      </w:r>
      <w:r w:rsidR="00601327" w:rsidRPr="0097660D">
        <w:rPr>
          <w:rFonts w:ascii="Times New Roman" w:eastAsia="Times New Roman" w:hAnsi="Times New Roman" w:cs="Times New Roman"/>
          <w:sz w:val="28"/>
          <w:szCs w:val="28"/>
          <w:lang w:val="uk-UA" w:eastAsia="ru-RU"/>
        </w:rPr>
        <w:t>та виявлення корупції.</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77" w:name="n264"/>
      <w:bookmarkEnd w:id="77"/>
      <w:r w:rsidRPr="0097660D">
        <w:rPr>
          <w:rFonts w:ascii="Times New Roman" w:eastAsia="Times New Roman" w:hAnsi="Times New Roman" w:cs="Times New Roman"/>
          <w:sz w:val="28"/>
          <w:szCs w:val="28"/>
          <w:lang w:val="uk-UA" w:eastAsia="ru-RU"/>
        </w:rPr>
        <w:t>25</w:t>
      </w:r>
      <w:r w:rsidR="00BB5029"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Після погодження (візування) керівниками всіх </w:t>
      </w:r>
      <w:r w:rsidR="00601327" w:rsidRPr="0097660D">
        <w:rPr>
          <w:rFonts w:ascii="Times New Roman" w:eastAsia="Times New Roman" w:hAnsi="Times New Roman" w:cs="Times New Roman"/>
          <w:sz w:val="28"/>
          <w:szCs w:val="28"/>
          <w:lang w:val="uk-UA" w:eastAsia="ru-RU"/>
        </w:rPr>
        <w:t xml:space="preserve">зацікавлених структурних підрозділів </w:t>
      </w:r>
      <w:r w:rsidR="00691403" w:rsidRPr="0097660D">
        <w:rPr>
          <w:rFonts w:ascii="Times New Roman" w:eastAsia="Times New Roman" w:hAnsi="Times New Roman" w:cs="Times New Roman"/>
          <w:sz w:val="28"/>
          <w:szCs w:val="28"/>
          <w:lang w:val="uk-UA" w:eastAsia="ru-RU"/>
        </w:rPr>
        <w:t xml:space="preserve">примірники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подаються відповідальним підрозділом на погодження (візування) заступнику</w:t>
      </w:r>
      <w:r w:rsidR="009775D5" w:rsidRPr="0097660D">
        <w:rPr>
          <w:rFonts w:ascii="Times New Roman" w:eastAsia="Times New Roman" w:hAnsi="Times New Roman" w:cs="Times New Roman"/>
          <w:sz w:val="28"/>
          <w:szCs w:val="28"/>
          <w:lang w:val="uk-UA" w:eastAsia="ru-RU"/>
        </w:rPr>
        <w:t xml:space="preserve"> </w:t>
      </w:r>
      <w:r w:rsidR="009775D5" w:rsidRPr="00A30139">
        <w:rPr>
          <w:rFonts w:ascii="Times New Roman" w:eastAsia="Times New Roman" w:hAnsi="Times New Roman" w:cs="Times New Roman"/>
          <w:sz w:val="28"/>
          <w:szCs w:val="28"/>
          <w:lang w:val="uk-UA" w:eastAsia="ru-RU"/>
        </w:rPr>
        <w:t>голови</w:t>
      </w:r>
      <w:r w:rsidR="00691403" w:rsidRPr="0097660D">
        <w:rPr>
          <w:rFonts w:ascii="Times New Roman" w:eastAsia="Times New Roman" w:hAnsi="Times New Roman" w:cs="Times New Roman"/>
          <w:sz w:val="28"/>
          <w:szCs w:val="28"/>
          <w:lang w:val="uk-UA" w:eastAsia="ru-RU"/>
        </w:rPr>
        <w:t xml:space="preserve"> </w:t>
      </w:r>
      <w:r w:rsidR="0047102B" w:rsidRPr="0097660D">
        <w:rPr>
          <w:rFonts w:ascii="Times New Roman" w:eastAsia="Times New Roman" w:hAnsi="Times New Roman" w:cs="Times New Roman"/>
          <w:sz w:val="28"/>
          <w:szCs w:val="28"/>
          <w:lang w:val="uk-UA" w:eastAsia="ru-RU"/>
        </w:rPr>
        <w:t>Черкаської обласної ради</w:t>
      </w:r>
      <w:r w:rsidR="00691403" w:rsidRPr="0097660D">
        <w:rPr>
          <w:rFonts w:ascii="Times New Roman" w:eastAsia="Times New Roman" w:hAnsi="Times New Roman" w:cs="Times New Roman"/>
          <w:sz w:val="28"/>
          <w:szCs w:val="28"/>
          <w:lang w:val="uk-UA" w:eastAsia="ru-RU"/>
        </w:rPr>
        <w:t>, який</w:t>
      </w:r>
      <w:r w:rsidR="00601327"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w:t>
      </w:r>
      <w:r w:rsidR="00601327" w:rsidRPr="0097660D">
        <w:rPr>
          <w:rFonts w:ascii="Times New Roman" w:eastAsia="Times New Roman" w:hAnsi="Times New Roman" w:cs="Times New Roman"/>
          <w:sz w:val="28"/>
          <w:szCs w:val="28"/>
          <w:lang w:val="uk-UA" w:eastAsia="ru-RU"/>
        </w:rPr>
        <w:t xml:space="preserve">згідно з розподілом обов’язків, </w:t>
      </w:r>
      <w:r w:rsidR="00691403" w:rsidRPr="0097660D">
        <w:rPr>
          <w:rFonts w:ascii="Times New Roman" w:eastAsia="Times New Roman" w:hAnsi="Times New Roman" w:cs="Times New Roman"/>
          <w:sz w:val="28"/>
          <w:szCs w:val="28"/>
          <w:lang w:val="uk-UA" w:eastAsia="ru-RU"/>
        </w:rPr>
        <w:t>спрямовує, координує та контролює діяльність відповідального підрозділу.</w:t>
      </w:r>
    </w:p>
    <w:p w:rsidR="00E06322"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78" w:name="n265"/>
      <w:bookmarkEnd w:id="78"/>
      <w:r w:rsidRPr="0097660D">
        <w:rPr>
          <w:rFonts w:ascii="Times New Roman" w:eastAsia="Times New Roman" w:hAnsi="Times New Roman" w:cs="Times New Roman"/>
          <w:sz w:val="28"/>
          <w:szCs w:val="28"/>
          <w:lang w:val="uk-UA" w:eastAsia="ru-RU"/>
        </w:rPr>
        <w:t>26</w:t>
      </w:r>
      <w:r w:rsidR="00EE1358"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Погодження</w:t>
      </w:r>
      <w:r w:rsidR="00D313E4" w:rsidRPr="0097660D">
        <w:rPr>
          <w:rFonts w:ascii="Times New Roman" w:eastAsia="Times New Roman" w:hAnsi="Times New Roman" w:cs="Times New Roman"/>
          <w:sz w:val="28"/>
          <w:szCs w:val="28"/>
          <w:lang w:val="uk-UA" w:eastAsia="ru-RU"/>
        </w:rPr>
        <w:t xml:space="preserve">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w:t>
      </w:r>
      <w:r w:rsidR="00D313E4" w:rsidRPr="0097660D">
        <w:rPr>
          <w:rFonts w:ascii="Times New Roman" w:eastAsia="Times New Roman" w:hAnsi="Times New Roman" w:cs="Times New Roman"/>
          <w:sz w:val="28"/>
          <w:szCs w:val="28"/>
          <w:lang w:val="uk-UA" w:eastAsia="ru-RU"/>
        </w:rPr>
        <w:t>оформляють шляхом проставляння візи, яка</w:t>
      </w:r>
      <w:r w:rsidR="00E06322" w:rsidRPr="0097660D">
        <w:rPr>
          <w:rFonts w:ascii="Times New Roman" w:eastAsia="Times New Roman" w:hAnsi="Times New Roman" w:cs="Times New Roman"/>
          <w:sz w:val="28"/>
          <w:szCs w:val="28"/>
          <w:lang w:val="uk-UA" w:eastAsia="ru-RU"/>
        </w:rPr>
        <w:t xml:space="preserve"> складається з таких елементів</w:t>
      </w:r>
      <w:r w:rsidR="00D313E4" w:rsidRPr="0097660D">
        <w:rPr>
          <w:rFonts w:ascii="Times New Roman" w:eastAsia="Times New Roman" w:hAnsi="Times New Roman" w:cs="Times New Roman"/>
          <w:sz w:val="28"/>
          <w:szCs w:val="28"/>
          <w:lang w:val="uk-UA" w:eastAsia="ru-RU"/>
        </w:rPr>
        <w:t xml:space="preserve">: </w:t>
      </w:r>
      <w:r w:rsidR="00E06322" w:rsidRPr="0097660D">
        <w:rPr>
          <w:rFonts w:ascii="Times New Roman" w:eastAsia="Times New Roman" w:hAnsi="Times New Roman" w:cs="Times New Roman"/>
          <w:sz w:val="28"/>
          <w:szCs w:val="28"/>
          <w:lang w:val="uk-UA" w:eastAsia="ru-RU"/>
        </w:rPr>
        <w:t>найменування посади, особистого підпису, власного імені і прізвища особи, яка візує документ, дати візування.</w:t>
      </w:r>
    </w:p>
    <w:p w:rsidR="00691403" w:rsidRPr="0097660D" w:rsidRDefault="00155722"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79" w:name="n266"/>
      <w:bookmarkStart w:id="80" w:name="n267"/>
      <w:bookmarkEnd w:id="79"/>
      <w:bookmarkEnd w:id="80"/>
      <w:r w:rsidRPr="0097660D">
        <w:rPr>
          <w:rFonts w:ascii="Times New Roman" w:eastAsia="Times New Roman" w:hAnsi="Times New Roman" w:cs="Times New Roman"/>
          <w:sz w:val="28"/>
          <w:szCs w:val="28"/>
          <w:lang w:val="uk-UA" w:eastAsia="ru-RU"/>
        </w:rPr>
        <w:t>27</w:t>
      </w:r>
      <w:r w:rsidR="00EE1358"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Опрацювання та погодження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ктів</w:t>
      </w:r>
      <w:proofErr w:type="spellEnd"/>
      <w:r w:rsidR="00691403" w:rsidRPr="0097660D">
        <w:rPr>
          <w:rFonts w:ascii="Times New Roman" w:eastAsia="Times New Roman" w:hAnsi="Times New Roman" w:cs="Times New Roman"/>
          <w:sz w:val="28"/>
          <w:szCs w:val="28"/>
          <w:lang w:val="uk-UA" w:eastAsia="ru-RU"/>
        </w:rPr>
        <w:t xml:space="preserve"> договорів здійснюється в такій послідовності:</w:t>
      </w:r>
    </w:p>
    <w:p w:rsidR="00691403" w:rsidRPr="0097660D" w:rsidRDefault="00691403"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1" w:name="n268"/>
      <w:bookmarkEnd w:id="81"/>
      <w:r w:rsidRPr="0097660D">
        <w:rPr>
          <w:rFonts w:ascii="Times New Roman" w:eastAsia="Times New Roman" w:hAnsi="Times New Roman" w:cs="Times New Roman"/>
          <w:sz w:val="28"/>
          <w:szCs w:val="28"/>
          <w:lang w:val="uk-UA" w:eastAsia="ru-RU"/>
        </w:rPr>
        <w:t>1) відповідальним підрозділом у частині:</w:t>
      </w:r>
    </w:p>
    <w:p w:rsidR="00691403" w:rsidRPr="0097660D" w:rsidRDefault="00691403"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2" w:name="n269"/>
      <w:bookmarkEnd w:id="82"/>
      <w:r w:rsidRPr="0097660D">
        <w:rPr>
          <w:rFonts w:ascii="Times New Roman" w:eastAsia="Times New Roman" w:hAnsi="Times New Roman" w:cs="Times New Roman"/>
          <w:sz w:val="28"/>
          <w:szCs w:val="28"/>
          <w:lang w:val="uk-UA" w:eastAsia="ru-RU"/>
        </w:rPr>
        <w:t>визначення предмета договору;</w:t>
      </w:r>
    </w:p>
    <w:p w:rsidR="00691403" w:rsidRPr="0097660D" w:rsidRDefault="00691403"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3" w:name="n270"/>
      <w:bookmarkEnd w:id="83"/>
      <w:r w:rsidRPr="0097660D">
        <w:rPr>
          <w:rFonts w:ascii="Times New Roman" w:eastAsia="Times New Roman" w:hAnsi="Times New Roman" w:cs="Times New Roman"/>
          <w:sz w:val="28"/>
          <w:szCs w:val="28"/>
          <w:lang w:val="uk-UA" w:eastAsia="ru-RU"/>
        </w:rPr>
        <w:t>приведення змісту договору у відповідність до його цілей, а також перевірки тексту договору на дотримання правил орфографії, стилістики та граматики українського ділового мовлення;</w:t>
      </w:r>
    </w:p>
    <w:p w:rsidR="00691403" w:rsidRPr="0097660D" w:rsidRDefault="00691403"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4" w:name="n271"/>
      <w:bookmarkEnd w:id="84"/>
      <w:r w:rsidRPr="0097660D">
        <w:rPr>
          <w:rFonts w:ascii="Times New Roman" w:eastAsia="Times New Roman" w:hAnsi="Times New Roman" w:cs="Times New Roman"/>
          <w:sz w:val="28"/>
          <w:szCs w:val="28"/>
          <w:lang w:val="uk-UA" w:eastAsia="ru-RU"/>
        </w:rPr>
        <w:t>відповідності законодавству про публічні закупівлі;</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85" w:name="n272"/>
      <w:bookmarkEnd w:id="85"/>
      <w:r w:rsidRPr="0097660D">
        <w:rPr>
          <w:rFonts w:ascii="Times New Roman" w:eastAsia="Times New Roman" w:hAnsi="Times New Roman" w:cs="Times New Roman"/>
          <w:sz w:val="28"/>
          <w:szCs w:val="28"/>
          <w:lang w:val="uk-UA" w:eastAsia="ru-RU"/>
        </w:rPr>
        <w:t>відповідності предмета закупівлі та його вартості розрахункам, які обґрунтовують показники видатків бюджету та є невід'ємною частиною кошторису;</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86" w:name="n273"/>
      <w:bookmarkEnd w:id="86"/>
      <w:r w:rsidRPr="0097660D">
        <w:rPr>
          <w:rFonts w:ascii="Times New Roman" w:eastAsia="Times New Roman" w:hAnsi="Times New Roman" w:cs="Times New Roman"/>
          <w:sz w:val="28"/>
          <w:szCs w:val="28"/>
          <w:lang w:val="uk-UA" w:eastAsia="ru-RU"/>
        </w:rPr>
        <w:t>2)</w:t>
      </w:r>
      <w:r w:rsidR="003C3F11">
        <w:rPr>
          <w:rFonts w:ascii="Times New Roman" w:eastAsia="Times New Roman" w:hAnsi="Times New Roman" w:cs="Times New Roman"/>
          <w:sz w:val="28"/>
          <w:szCs w:val="28"/>
          <w:lang w:val="en-US" w:eastAsia="ru-RU"/>
        </w:rPr>
        <w:t> </w:t>
      </w:r>
      <w:r w:rsidRPr="0097660D">
        <w:rPr>
          <w:rFonts w:ascii="Times New Roman" w:eastAsia="Times New Roman" w:hAnsi="Times New Roman" w:cs="Times New Roman"/>
          <w:sz w:val="28"/>
          <w:szCs w:val="28"/>
          <w:lang w:val="uk-UA" w:eastAsia="ru-RU"/>
        </w:rPr>
        <w:t xml:space="preserve">уповноваженою особою у частині відповідності предмета договору та очікуваної вартості закупівлі річному плану </w:t>
      </w:r>
      <w:proofErr w:type="spellStart"/>
      <w:r w:rsidRPr="0097660D">
        <w:rPr>
          <w:rFonts w:ascii="Times New Roman" w:eastAsia="Times New Roman" w:hAnsi="Times New Roman" w:cs="Times New Roman"/>
          <w:sz w:val="28"/>
          <w:szCs w:val="28"/>
          <w:lang w:val="uk-UA" w:eastAsia="ru-RU"/>
        </w:rPr>
        <w:t>закупівель</w:t>
      </w:r>
      <w:proofErr w:type="spellEnd"/>
      <w:r w:rsidRPr="0097660D">
        <w:rPr>
          <w:rFonts w:ascii="Times New Roman" w:eastAsia="Times New Roman" w:hAnsi="Times New Roman" w:cs="Times New Roman"/>
          <w:sz w:val="28"/>
          <w:szCs w:val="28"/>
          <w:lang w:val="uk-UA" w:eastAsia="ru-RU"/>
        </w:rPr>
        <w:t>;</w:t>
      </w:r>
    </w:p>
    <w:p w:rsidR="00691403" w:rsidRPr="0097660D" w:rsidRDefault="00691403"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7" w:name="n274"/>
      <w:bookmarkEnd w:id="87"/>
      <w:r w:rsidRPr="0097660D">
        <w:rPr>
          <w:rFonts w:ascii="Times New Roman" w:eastAsia="Times New Roman" w:hAnsi="Times New Roman" w:cs="Times New Roman"/>
          <w:sz w:val="28"/>
          <w:szCs w:val="28"/>
          <w:lang w:val="uk-UA" w:eastAsia="ru-RU"/>
        </w:rPr>
        <w:t>3) бухгалтерською службою в частині:</w:t>
      </w:r>
    </w:p>
    <w:p w:rsidR="00691403" w:rsidRPr="0097660D" w:rsidRDefault="00691403"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8" w:name="n275"/>
      <w:bookmarkEnd w:id="88"/>
      <w:r w:rsidRPr="0097660D">
        <w:rPr>
          <w:rFonts w:ascii="Times New Roman" w:eastAsia="Times New Roman" w:hAnsi="Times New Roman" w:cs="Times New Roman"/>
          <w:sz w:val="28"/>
          <w:szCs w:val="28"/>
          <w:lang w:val="uk-UA" w:eastAsia="ru-RU"/>
        </w:rPr>
        <w:t>відповідності напрямків видатків кошторисним призначенням;</w:t>
      </w:r>
    </w:p>
    <w:p w:rsidR="00691403" w:rsidRPr="0097660D" w:rsidRDefault="00691403"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9" w:name="n276"/>
      <w:bookmarkEnd w:id="89"/>
      <w:r w:rsidRPr="0097660D">
        <w:rPr>
          <w:rFonts w:ascii="Times New Roman" w:eastAsia="Times New Roman" w:hAnsi="Times New Roman" w:cs="Times New Roman"/>
          <w:sz w:val="28"/>
          <w:szCs w:val="28"/>
          <w:lang w:val="uk-UA" w:eastAsia="ru-RU"/>
        </w:rPr>
        <w:t>наявності та достатності бюджетних асигнувань, установлених кошторисом, з урахуванням потреби в забезпеченні виконання пріоритетних заходів поточного бюджетного року;</w:t>
      </w:r>
    </w:p>
    <w:p w:rsidR="00691403" w:rsidRPr="0097660D" w:rsidRDefault="00691403"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90" w:name="n277"/>
      <w:bookmarkEnd w:id="90"/>
      <w:r w:rsidRPr="0097660D">
        <w:rPr>
          <w:rFonts w:ascii="Times New Roman" w:eastAsia="Times New Roman" w:hAnsi="Times New Roman" w:cs="Times New Roman"/>
          <w:sz w:val="28"/>
          <w:szCs w:val="28"/>
          <w:lang w:val="uk-UA" w:eastAsia="ru-RU"/>
        </w:rPr>
        <w:t>відповідності порядку здійснення оплати за договором нормативно-правовим актам, що регулюють бюджетні відносини;</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91" w:name="n278"/>
      <w:bookmarkEnd w:id="91"/>
      <w:r w:rsidRPr="0097660D">
        <w:rPr>
          <w:rFonts w:ascii="Times New Roman" w:eastAsia="Times New Roman" w:hAnsi="Times New Roman" w:cs="Times New Roman"/>
          <w:sz w:val="28"/>
          <w:szCs w:val="28"/>
          <w:lang w:val="uk-UA" w:eastAsia="ru-RU"/>
        </w:rPr>
        <w:lastRenderedPageBreak/>
        <w:t xml:space="preserve">правильності арифметичних розрахунків у додатках до </w:t>
      </w:r>
      <w:proofErr w:type="spellStart"/>
      <w:r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Pr="0097660D">
        <w:rPr>
          <w:rFonts w:ascii="Times New Roman" w:eastAsia="Times New Roman" w:hAnsi="Times New Roman" w:cs="Times New Roman"/>
          <w:sz w:val="28"/>
          <w:szCs w:val="28"/>
          <w:lang w:val="uk-UA" w:eastAsia="ru-RU"/>
        </w:rPr>
        <w:t>кту</w:t>
      </w:r>
      <w:proofErr w:type="spellEnd"/>
      <w:r w:rsidRPr="0097660D">
        <w:rPr>
          <w:rFonts w:ascii="Times New Roman" w:eastAsia="Times New Roman" w:hAnsi="Times New Roman" w:cs="Times New Roman"/>
          <w:sz w:val="28"/>
          <w:szCs w:val="28"/>
          <w:lang w:val="uk-UA" w:eastAsia="ru-RU"/>
        </w:rPr>
        <w:t xml:space="preserve"> договору (протоколі погодження договірної ціни, калькуляції (крім кошторисної по будівництву), специфікації тощо)</w:t>
      </w:r>
      <w:r w:rsidR="00155722" w:rsidRPr="0097660D">
        <w:rPr>
          <w:rFonts w:ascii="Times New Roman" w:eastAsia="Times New Roman" w:hAnsi="Times New Roman" w:cs="Times New Roman"/>
          <w:sz w:val="28"/>
          <w:szCs w:val="28"/>
          <w:lang w:val="uk-UA" w:eastAsia="ru-RU"/>
        </w:rPr>
        <w:t>;</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92" w:name="n279"/>
      <w:bookmarkEnd w:id="92"/>
      <w:r w:rsidRPr="0097660D">
        <w:rPr>
          <w:rFonts w:ascii="Times New Roman" w:eastAsia="Times New Roman" w:hAnsi="Times New Roman" w:cs="Times New Roman"/>
          <w:sz w:val="28"/>
          <w:szCs w:val="28"/>
          <w:lang w:val="uk-UA" w:eastAsia="ru-RU"/>
        </w:rPr>
        <w:t>4)</w:t>
      </w:r>
      <w:r w:rsidR="003C3F11">
        <w:rPr>
          <w:rFonts w:ascii="Times New Roman" w:eastAsia="Times New Roman" w:hAnsi="Times New Roman" w:cs="Times New Roman"/>
          <w:sz w:val="28"/>
          <w:szCs w:val="28"/>
          <w:lang w:val="en-US" w:eastAsia="ru-RU"/>
        </w:rPr>
        <w:t> </w:t>
      </w:r>
      <w:r w:rsidR="00E06322" w:rsidRPr="0097660D">
        <w:rPr>
          <w:rFonts w:ascii="Times New Roman" w:eastAsia="Times New Roman" w:hAnsi="Times New Roman" w:cs="Times New Roman"/>
          <w:sz w:val="28"/>
          <w:szCs w:val="28"/>
          <w:lang w:val="uk-UA" w:eastAsia="ru-RU"/>
        </w:rPr>
        <w:t xml:space="preserve">уповноваженою особою з питань запобігання та виявлення корупції </w:t>
      </w:r>
      <w:r w:rsidRPr="0097660D">
        <w:rPr>
          <w:rFonts w:ascii="Times New Roman" w:eastAsia="Times New Roman" w:hAnsi="Times New Roman" w:cs="Times New Roman"/>
          <w:sz w:val="28"/>
          <w:szCs w:val="28"/>
          <w:lang w:val="uk-UA" w:eastAsia="ru-RU"/>
        </w:rPr>
        <w:t xml:space="preserve">в частині виявлення в тексті </w:t>
      </w:r>
      <w:proofErr w:type="spellStart"/>
      <w:r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Pr="0097660D">
        <w:rPr>
          <w:rFonts w:ascii="Times New Roman" w:eastAsia="Times New Roman" w:hAnsi="Times New Roman" w:cs="Times New Roman"/>
          <w:sz w:val="28"/>
          <w:szCs w:val="28"/>
          <w:lang w:val="uk-UA" w:eastAsia="ru-RU"/>
        </w:rPr>
        <w:t>кту</w:t>
      </w:r>
      <w:proofErr w:type="spellEnd"/>
      <w:r w:rsidRPr="0097660D">
        <w:rPr>
          <w:rFonts w:ascii="Times New Roman" w:eastAsia="Times New Roman" w:hAnsi="Times New Roman" w:cs="Times New Roman"/>
          <w:sz w:val="28"/>
          <w:szCs w:val="28"/>
          <w:lang w:val="uk-UA" w:eastAsia="ru-RU"/>
        </w:rPr>
        <w:t xml:space="preserve"> договору положень, що можуть сприяти вчиненню корупційного правопорушення або правопорушення, пов'язаного</w:t>
      </w:r>
      <w:r w:rsidR="003C3F11" w:rsidRPr="003C3F11">
        <w:rPr>
          <w:rFonts w:ascii="Times New Roman" w:eastAsia="Times New Roman" w:hAnsi="Times New Roman" w:cs="Times New Roman"/>
          <w:sz w:val="28"/>
          <w:szCs w:val="28"/>
          <w:lang w:eastAsia="ru-RU"/>
        </w:rPr>
        <w:t xml:space="preserve">                  </w:t>
      </w:r>
      <w:r w:rsidRPr="0097660D">
        <w:rPr>
          <w:rFonts w:ascii="Times New Roman" w:eastAsia="Times New Roman" w:hAnsi="Times New Roman" w:cs="Times New Roman"/>
          <w:sz w:val="28"/>
          <w:szCs w:val="28"/>
          <w:lang w:val="uk-UA" w:eastAsia="ru-RU"/>
        </w:rPr>
        <w:t xml:space="preserve"> з корупцією;</w:t>
      </w:r>
    </w:p>
    <w:p w:rsidR="00691403" w:rsidRPr="0097660D" w:rsidRDefault="00691403"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93" w:name="n280"/>
      <w:bookmarkEnd w:id="93"/>
      <w:r w:rsidRPr="0097660D">
        <w:rPr>
          <w:rFonts w:ascii="Times New Roman" w:eastAsia="Times New Roman" w:hAnsi="Times New Roman" w:cs="Times New Roman"/>
          <w:sz w:val="28"/>
          <w:szCs w:val="28"/>
          <w:lang w:val="uk-UA" w:eastAsia="ru-RU"/>
        </w:rPr>
        <w:t>5)</w:t>
      </w:r>
      <w:r w:rsidR="003C3F11">
        <w:rPr>
          <w:rFonts w:ascii="Times New Roman" w:eastAsia="Times New Roman" w:hAnsi="Times New Roman" w:cs="Times New Roman"/>
          <w:sz w:val="28"/>
          <w:szCs w:val="28"/>
          <w:lang w:val="en-US" w:eastAsia="ru-RU"/>
        </w:rPr>
        <w:t> </w:t>
      </w:r>
      <w:r w:rsidRPr="0097660D">
        <w:rPr>
          <w:rFonts w:ascii="Times New Roman" w:eastAsia="Times New Roman" w:hAnsi="Times New Roman" w:cs="Times New Roman"/>
          <w:sz w:val="28"/>
          <w:szCs w:val="28"/>
          <w:lang w:val="uk-UA" w:eastAsia="ru-RU"/>
        </w:rPr>
        <w:t>юридичною службою в частині відповідності вимогам законодавства</w:t>
      </w:r>
      <w:r w:rsidR="00E06322" w:rsidRPr="0097660D">
        <w:rPr>
          <w:rFonts w:ascii="Times New Roman" w:eastAsia="Times New Roman" w:hAnsi="Times New Roman" w:cs="Times New Roman"/>
          <w:sz w:val="28"/>
          <w:szCs w:val="28"/>
          <w:lang w:val="uk-UA" w:eastAsia="ru-RU"/>
        </w:rPr>
        <w:t>, наявності в договорі всіх істотних умов.</w:t>
      </w:r>
    </w:p>
    <w:p w:rsidR="00691403" w:rsidRPr="0097660D" w:rsidRDefault="00651F59"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94" w:name="n281"/>
      <w:bookmarkStart w:id="95" w:name="n282"/>
      <w:bookmarkEnd w:id="94"/>
      <w:bookmarkEnd w:id="95"/>
      <w:r w:rsidRPr="0097660D">
        <w:rPr>
          <w:rFonts w:ascii="Times New Roman" w:eastAsia="Times New Roman" w:hAnsi="Times New Roman" w:cs="Times New Roman"/>
          <w:sz w:val="28"/>
          <w:szCs w:val="28"/>
          <w:lang w:val="uk-UA" w:eastAsia="ru-RU"/>
        </w:rPr>
        <w:t>2</w:t>
      </w:r>
      <w:r w:rsidR="00155722" w:rsidRPr="0097660D">
        <w:rPr>
          <w:rFonts w:ascii="Times New Roman" w:eastAsia="Times New Roman" w:hAnsi="Times New Roman" w:cs="Times New Roman"/>
          <w:sz w:val="28"/>
          <w:szCs w:val="28"/>
          <w:lang w:val="uk-UA" w:eastAsia="ru-RU"/>
        </w:rPr>
        <w:t>8</w:t>
      </w:r>
      <w:r w:rsidR="00EE1358" w:rsidRPr="0097660D">
        <w:rPr>
          <w:rFonts w:ascii="Times New Roman" w:eastAsia="Times New Roman" w:hAnsi="Times New Roman" w:cs="Times New Roman"/>
          <w:sz w:val="28"/>
          <w:szCs w:val="28"/>
          <w:lang w:val="uk-UA" w:eastAsia="ru-RU"/>
        </w:rPr>
        <w:t>.</w:t>
      </w:r>
      <w:r w:rsidR="003C3F11">
        <w:rPr>
          <w:rFonts w:ascii="Times New Roman" w:eastAsia="Times New Roman" w:hAnsi="Times New Roman" w:cs="Times New Roman"/>
          <w:sz w:val="28"/>
          <w:szCs w:val="28"/>
          <w:lang w:val="en-US" w:eastAsia="ru-RU"/>
        </w:rPr>
        <w:t> </w:t>
      </w:r>
      <w:r w:rsidR="00691403" w:rsidRPr="0097660D">
        <w:rPr>
          <w:rFonts w:ascii="Times New Roman" w:eastAsia="Times New Roman" w:hAnsi="Times New Roman" w:cs="Times New Roman"/>
          <w:sz w:val="28"/>
          <w:szCs w:val="28"/>
          <w:lang w:val="uk-UA" w:eastAsia="ru-RU"/>
        </w:rPr>
        <w:t xml:space="preserve">Після погодження (візування) керівниками всіх структурних підрозділів, які залучалися до підготовки документа, примірники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стороною </w:t>
      </w:r>
      <w:r w:rsidR="00E96153" w:rsidRPr="0097660D">
        <w:rPr>
          <w:rFonts w:ascii="Times New Roman" w:eastAsia="Times New Roman" w:hAnsi="Times New Roman" w:cs="Times New Roman"/>
          <w:sz w:val="28"/>
          <w:szCs w:val="28"/>
          <w:lang w:val="uk-UA" w:eastAsia="ru-RU"/>
        </w:rPr>
        <w:t>в</w:t>
      </w:r>
      <w:r w:rsidR="00691403" w:rsidRPr="0097660D">
        <w:rPr>
          <w:rFonts w:ascii="Times New Roman" w:eastAsia="Times New Roman" w:hAnsi="Times New Roman" w:cs="Times New Roman"/>
          <w:sz w:val="28"/>
          <w:szCs w:val="28"/>
          <w:lang w:val="uk-UA" w:eastAsia="ru-RU"/>
        </w:rPr>
        <w:t xml:space="preserve"> як</w:t>
      </w:r>
      <w:r w:rsidR="00E96153" w:rsidRPr="0097660D">
        <w:rPr>
          <w:rFonts w:ascii="Times New Roman" w:eastAsia="Times New Roman" w:hAnsi="Times New Roman" w:cs="Times New Roman"/>
          <w:sz w:val="28"/>
          <w:szCs w:val="28"/>
          <w:lang w:val="uk-UA" w:eastAsia="ru-RU"/>
        </w:rPr>
        <w:t>ому</w:t>
      </w:r>
      <w:r w:rsidR="00691403" w:rsidRPr="0097660D">
        <w:rPr>
          <w:rFonts w:ascii="Times New Roman" w:eastAsia="Times New Roman" w:hAnsi="Times New Roman" w:cs="Times New Roman"/>
          <w:sz w:val="28"/>
          <w:szCs w:val="28"/>
          <w:lang w:val="uk-UA" w:eastAsia="ru-RU"/>
        </w:rPr>
        <w:t xml:space="preserve"> є </w:t>
      </w:r>
      <w:r w:rsidR="00635B22" w:rsidRPr="0097660D">
        <w:rPr>
          <w:rFonts w:ascii="Times New Roman" w:eastAsia="Times New Roman" w:hAnsi="Times New Roman" w:cs="Times New Roman"/>
          <w:sz w:val="28"/>
          <w:szCs w:val="28"/>
          <w:lang w:val="uk-UA" w:eastAsia="ru-RU"/>
        </w:rPr>
        <w:t>Черкаська обласна рада</w:t>
      </w:r>
      <w:r w:rsidR="00691403" w:rsidRPr="0097660D">
        <w:rPr>
          <w:rFonts w:ascii="Times New Roman" w:eastAsia="Times New Roman" w:hAnsi="Times New Roman" w:cs="Times New Roman"/>
          <w:sz w:val="28"/>
          <w:szCs w:val="28"/>
          <w:lang w:val="uk-UA" w:eastAsia="ru-RU"/>
        </w:rPr>
        <w:t>, подаються відповідальним підрозділом на підпис</w:t>
      </w:r>
      <w:r w:rsidR="00BB5029" w:rsidRPr="0097660D">
        <w:rPr>
          <w:rFonts w:ascii="Times New Roman" w:eastAsia="Times New Roman" w:hAnsi="Times New Roman" w:cs="Times New Roman"/>
          <w:sz w:val="28"/>
          <w:szCs w:val="28"/>
          <w:lang w:val="uk-UA" w:eastAsia="ru-RU"/>
        </w:rPr>
        <w:t xml:space="preserve"> голові обласної ради, у разі відсутності </w:t>
      </w:r>
      <w:r w:rsidR="009775D5"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посадовій особі </w:t>
      </w:r>
      <w:r w:rsidR="00635B22" w:rsidRPr="0097660D">
        <w:rPr>
          <w:rFonts w:ascii="Times New Roman" w:eastAsia="Times New Roman" w:hAnsi="Times New Roman" w:cs="Times New Roman"/>
          <w:sz w:val="28"/>
          <w:szCs w:val="28"/>
          <w:lang w:val="uk-UA" w:eastAsia="ru-RU"/>
        </w:rPr>
        <w:t>Черкаської обласної ради</w:t>
      </w:r>
      <w:r w:rsidR="00691403" w:rsidRPr="0097660D">
        <w:rPr>
          <w:rFonts w:ascii="Times New Roman" w:eastAsia="Times New Roman" w:hAnsi="Times New Roman" w:cs="Times New Roman"/>
          <w:sz w:val="28"/>
          <w:szCs w:val="28"/>
          <w:lang w:val="uk-UA" w:eastAsia="ru-RU"/>
        </w:rPr>
        <w:t>, яка має право підпису.</w:t>
      </w:r>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96" w:name="n283"/>
      <w:bookmarkStart w:id="97" w:name="n284"/>
      <w:bookmarkEnd w:id="96"/>
      <w:bookmarkEnd w:id="97"/>
      <w:r w:rsidRPr="0097660D">
        <w:rPr>
          <w:rFonts w:ascii="Times New Roman" w:eastAsia="Times New Roman" w:hAnsi="Times New Roman" w:cs="Times New Roman"/>
          <w:sz w:val="28"/>
          <w:szCs w:val="28"/>
          <w:lang w:val="uk-UA" w:eastAsia="ru-RU"/>
        </w:rPr>
        <w:t xml:space="preserve">Подання </w:t>
      </w:r>
      <w:proofErr w:type="spellStart"/>
      <w:r w:rsidR="00E06322"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E06322" w:rsidRPr="0097660D">
        <w:rPr>
          <w:rFonts w:ascii="Times New Roman" w:eastAsia="Times New Roman" w:hAnsi="Times New Roman" w:cs="Times New Roman"/>
          <w:sz w:val="28"/>
          <w:szCs w:val="28"/>
          <w:lang w:val="uk-UA" w:eastAsia="ru-RU"/>
        </w:rPr>
        <w:t>кту</w:t>
      </w:r>
      <w:proofErr w:type="spellEnd"/>
      <w:r w:rsidR="00E06322" w:rsidRPr="0097660D">
        <w:rPr>
          <w:rFonts w:ascii="Times New Roman" w:eastAsia="Times New Roman" w:hAnsi="Times New Roman" w:cs="Times New Roman"/>
          <w:sz w:val="28"/>
          <w:szCs w:val="28"/>
          <w:lang w:val="uk-UA" w:eastAsia="ru-RU"/>
        </w:rPr>
        <w:t xml:space="preserve"> договору </w:t>
      </w:r>
      <w:r w:rsidRPr="0097660D">
        <w:rPr>
          <w:rFonts w:ascii="Times New Roman" w:eastAsia="Times New Roman" w:hAnsi="Times New Roman" w:cs="Times New Roman"/>
          <w:sz w:val="28"/>
          <w:szCs w:val="28"/>
          <w:lang w:val="uk-UA" w:eastAsia="ru-RU"/>
        </w:rPr>
        <w:t xml:space="preserve">на підпис без попереднього </w:t>
      </w:r>
      <w:r w:rsidR="00E06322" w:rsidRPr="0097660D">
        <w:rPr>
          <w:rFonts w:ascii="Times New Roman" w:eastAsia="Times New Roman" w:hAnsi="Times New Roman" w:cs="Times New Roman"/>
          <w:sz w:val="28"/>
          <w:szCs w:val="28"/>
          <w:lang w:val="uk-UA" w:eastAsia="ru-RU"/>
        </w:rPr>
        <w:t xml:space="preserve">його </w:t>
      </w:r>
      <w:r w:rsidRPr="0097660D">
        <w:rPr>
          <w:rFonts w:ascii="Times New Roman" w:eastAsia="Times New Roman" w:hAnsi="Times New Roman" w:cs="Times New Roman"/>
          <w:sz w:val="28"/>
          <w:szCs w:val="28"/>
          <w:lang w:val="uk-UA" w:eastAsia="ru-RU"/>
        </w:rPr>
        <w:t>погодження не допускається.</w:t>
      </w:r>
    </w:p>
    <w:p w:rsidR="00691403" w:rsidRPr="0097660D" w:rsidRDefault="00651F59"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98" w:name="n285"/>
      <w:bookmarkStart w:id="99" w:name="n286"/>
      <w:bookmarkEnd w:id="98"/>
      <w:bookmarkEnd w:id="99"/>
      <w:r w:rsidRPr="0097660D">
        <w:rPr>
          <w:rFonts w:ascii="Times New Roman" w:eastAsia="Times New Roman" w:hAnsi="Times New Roman" w:cs="Times New Roman"/>
          <w:sz w:val="28"/>
          <w:szCs w:val="28"/>
          <w:lang w:val="uk-UA" w:eastAsia="ru-RU"/>
        </w:rPr>
        <w:t>2</w:t>
      </w:r>
      <w:r w:rsidR="00155722" w:rsidRPr="0097660D">
        <w:rPr>
          <w:rFonts w:ascii="Times New Roman" w:eastAsia="Times New Roman" w:hAnsi="Times New Roman" w:cs="Times New Roman"/>
          <w:sz w:val="28"/>
          <w:szCs w:val="28"/>
          <w:lang w:val="uk-UA" w:eastAsia="ru-RU"/>
        </w:rPr>
        <w:t>9</w:t>
      </w:r>
      <w:r w:rsidR="00EE1358"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Супроводження договору в частині підписання його контрагентом забезпечується відповідальним підрозділом.</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00" w:name="n287"/>
      <w:bookmarkEnd w:id="100"/>
      <w:r w:rsidRPr="0097660D">
        <w:rPr>
          <w:rFonts w:ascii="Times New Roman" w:eastAsia="Times New Roman" w:hAnsi="Times New Roman" w:cs="Times New Roman"/>
          <w:sz w:val="28"/>
          <w:szCs w:val="28"/>
          <w:lang w:val="uk-UA" w:eastAsia="ru-RU"/>
        </w:rPr>
        <w:t>30</w:t>
      </w:r>
      <w:r w:rsidR="00691403" w:rsidRPr="0097660D">
        <w:rPr>
          <w:rFonts w:ascii="Times New Roman" w:eastAsia="Times New Roman" w:hAnsi="Times New Roman" w:cs="Times New Roman"/>
          <w:sz w:val="28"/>
          <w:szCs w:val="28"/>
          <w:lang w:val="uk-UA" w:eastAsia="ru-RU"/>
        </w:rPr>
        <w:t>.</w:t>
      </w:r>
      <w:r w:rsidR="003C3F11">
        <w:rPr>
          <w:rFonts w:ascii="Times New Roman" w:eastAsia="Times New Roman" w:hAnsi="Times New Roman" w:cs="Times New Roman"/>
          <w:sz w:val="28"/>
          <w:szCs w:val="28"/>
          <w:lang w:val="en-US" w:eastAsia="ru-RU"/>
        </w:rPr>
        <w:t> </w:t>
      </w:r>
      <w:r w:rsidR="00691403" w:rsidRPr="0097660D">
        <w:rPr>
          <w:rFonts w:ascii="Times New Roman" w:eastAsia="Times New Roman" w:hAnsi="Times New Roman" w:cs="Times New Roman"/>
          <w:sz w:val="28"/>
          <w:szCs w:val="28"/>
          <w:lang w:val="uk-UA" w:eastAsia="ru-RU"/>
        </w:rPr>
        <w:t xml:space="preserve">Розбіжності, які виникають між сторонами під час підготовки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або укладення договору, розглядаються відповідальним підрозділом, який супроводжує договір, із залученням, у разі необхідності, відповідних самостійних структурних підрозділів </w:t>
      </w:r>
      <w:r w:rsidR="00E06322" w:rsidRPr="0097660D">
        <w:rPr>
          <w:rFonts w:ascii="Times New Roman" w:eastAsia="Times New Roman" w:hAnsi="Times New Roman" w:cs="Times New Roman"/>
          <w:sz w:val="28"/>
          <w:szCs w:val="28"/>
          <w:lang w:val="uk-UA" w:eastAsia="ru-RU"/>
        </w:rPr>
        <w:t xml:space="preserve">виконавчого апарату </w:t>
      </w:r>
      <w:r w:rsidR="00635B22" w:rsidRPr="0097660D">
        <w:rPr>
          <w:rFonts w:ascii="Times New Roman" w:eastAsia="Times New Roman" w:hAnsi="Times New Roman" w:cs="Times New Roman"/>
          <w:sz w:val="28"/>
          <w:szCs w:val="28"/>
          <w:lang w:val="uk-UA" w:eastAsia="ru-RU"/>
        </w:rPr>
        <w:t>Черкаської обласної ради</w:t>
      </w:r>
      <w:r w:rsidR="00691403" w:rsidRPr="0097660D">
        <w:rPr>
          <w:rFonts w:ascii="Times New Roman" w:eastAsia="Times New Roman" w:hAnsi="Times New Roman" w:cs="Times New Roman"/>
          <w:sz w:val="28"/>
          <w:szCs w:val="28"/>
          <w:lang w:val="uk-UA" w:eastAsia="ru-RU"/>
        </w:rPr>
        <w:t>.</w:t>
      </w:r>
    </w:p>
    <w:p w:rsidR="00691403" w:rsidRPr="0097660D" w:rsidRDefault="00BB5029"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01" w:name="n288"/>
      <w:bookmarkEnd w:id="101"/>
      <w:r w:rsidRPr="0097660D">
        <w:rPr>
          <w:rFonts w:ascii="Times New Roman" w:eastAsia="Times New Roman" w:hAnsi="Times New Roman" w:cs="Times New Roman"/>
          <w:sz w:val="28"/>
          <w:szCs w:val="28"/>
          <w:lang w:val="uk-UA" w:eastAsia="ru-RU"/>
        </w:rPr>
        <w:t>3</w:t>
      </w:r>
      <w:r w:rsidR="00155722" w:rsidRPr="0097660D">
        <w:rPr>
          <w:rFonts w:ascii="Times New Roman" w:eastAsia="Times New Roman" w:hAnsi="Times New Roman" w:cs="Times New Roman"/>
          <w:sz w:val="28"/>
          <w:szCs w:val="28"/>
          <w:lang w:val="uk-UA" w:eastAsia="ru-RU"/>
        </w:rPr>
        <w:t>1</w:t>
      </w:r>
      <w:r w:rsidRPr="0097660D">
        <w:rPr>
          <w:rFonts w:ascii="Times New Roman" w:eastAsia="Times New Roman" w:hAnsi="Times New Roman" w:cs="Times New Roman"/>
          <w:sz w:val="28"/>
          <w:szCs w:val="28"/>
          <w:lang w:val="uk-UA" w:eastAsia="ru-RU"/>
        </w:rPr>
        <w:t>.</w:t>
      </w:r>
      <w:r w:rsidR="003C3F11">
        <w:rPr>
          <w:rFonts w:ascii="Times New Roman" w:eastAsia="Times New Roman" w:hAnsi="Times New Roman" w:cs="Times New Roman"/>
          <w:sz w:val="28"/>
          <w:szCs w:val="28"/>
          <w:lang w:val="en-US" w:eastAsia="ru-RU"/>
        </w:rPr>
        <w:t> </w:t>
      </w:r>
      <w:r w:rsidR="00691403" w:rsidRPr="0097660D">
        <w:rPr>
          <w:rFonts w:ascii="Times New Roman" w:eastAsia="Times New Roman" w:hAnsi="Times New Roman" w:cs="Times New Roman"/>
          <w:sz w:val="28"/>
          <w:szCs w:val="28"/>
          <w:lang w:val="uk-UA" w:eastAsia="ru-RU"/>
        </w:rPr>
        <w:t xml:space="preserve">У випадку наявності заперечень щодо умов </w:t>
      </w:r>
      <w:proofErr w:type="spellStart"/>
      <w:r w:rsidR="00691403" w:rsidRPr="0097660D">
        <w:rPr>
          <w:rFonts w:ascii="Times New Roman" w:eastAsia="Times New Roman" w:hAnsi="Times New Roman" w:cs="Times New Roman"/>
          <w:sz w:val="28"/>
          <w:szCs w:val="28"/>
          <w:lang w:val="uk-UA" w:eastAsia="ru-RU"/>
        </w:rPr>
        <w:t>про</w:t>
      </w:r>
      <w:r w:rsidR="009775D5"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стосовно яких не можна досягти згоди шляхом усних домовленостей, сторона, яка одержала </w:t>
      </w:r>
      <w:proofErr w:type="spellStart"/>
      <w:r w:rsidR="00691403" w:rsidRPr="0097660D">
        <w:rPr>
          <w:rFonts w:ascii="Times New Roman" w:eastAsia="Times New Roman" w:hAnsi="Times New Roman" w:cs="Times New Roman"/>
          <w:sz w:val="28"/>
          <w:szCs w:val="28"/>
          <w:lang w:val="uk-UA" w:eastAsia="ru-RU"/>
        </w:rPr>
        <w:t>про</w:t>
      </w:r>
      <w:r w:rsidR="003F0527"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w:t>
      </w:r>
      <w:proofErr w:type="spellEnd"/>
      <w:r w:rsidR="00691403" w:rsidRPr="0097660D">
        <w:rPr>
          <w:rFonts w:ascii="Times New Roman" w:eastAsia="Times New Roman" w:hAnsi="Times New Roman" w:cs="Times New Roman"/>
          <w:sz w:val="28"/>
          <w:szCs w:val="28"/>
          <w:lang w:val="uk-UA" w:eastAsia="ru-RU"/>
        </w:rPr>
        <w:t xml:space="preserve"> договору, складає та підписує належним чином оформлений протокол розбіжностей і не пізніше 20-денного строку після одержання </w:t>
      </w:r>
      <w:proofErr w:type="spellStart"/>
      <w:r w:rsidR="00691403" w:rsidRPr="0097660D">
        <w:rPr>
          <w:rFonts w:ascii="Times New Roman" w:eastAsia="Times New Roman" w:hAnsi="Times New Roman" w:cs="Times New Roman"/>
          <w:sz w:val="28"/>
          <w:szCs w:val="28"/>
          <w:lang w:val="uk-UA" w:eastAsia="ru-RU"/>
        </w:rPr>
        <w:t>про</w:t>
      </w:r>
      <w:r w:rsidR="003F0527"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надсилає іншій стороні два примірники протоколу розбіжностей.</w:t>
      </w:r>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02" w:name="n289"/>
      <w:bookmarkEnd w:id="102"/>
      <w:r w:rsidRPr="0097660D">
        <w:rPr>
          <w:rFonts w:ascii="Times New Roman" w:eastAsia="Times New Roman" w:hAnsi="Times New Roman" w:cs="Times New Roman"/>
          <w:sz w:val="28"/>
          <w:szCs w:val="28"/>
          <w:lang w:val="uk-UA" w:eastAsia="ru-RU"/>
        </w:rPr>
        <w:t>Протокол розбіжностей готує відповідальний підрозділ.</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03" w:name="n290"/>
      <w:bookmarkEnd w:id="103"/>
      <w:r w:rsidRPr="0097660D">
        <w:rPr>
          <w:rFonts w:ascii="Times New Roman" w:eastAsia="Times New Roman" w:hAnsi="Times New Roman" w:cs="Times New Roman"/>
          <w:sz w:val="28"/>
          <w:szCs w:val="28"/>
          <w:lang w:val="uk-UA" w:eastAsia="ru-RU"/>
        </w:rPr>
        <w:t>3</w:t>
      </w:r>
      <w:r w:rsidR="00651F59" w:rsidRPr="0097660D">
        <w:rPr>
          <w:rFonts w:ascii="Times New Roman" w:eastAsia="Times New Roman" w:hAnsi="Times New Roman" w:cs="Times New Roman"/>
          <w:sz w:val="28"/>
          <w:szCs w:val="28"/>
          <w:lang w:val="uk-UA" w:eastAsia="ru-RU"/>
        </w:rPr>
        <w:t>2</w:t>
      </w:r>
      <w:r w:rsidR="00691403" w:rsidRPr="0097660D">
        <w:rPr>
          <w:rFonts w:ascii="Times New Roman" w:eastAsia="Times New Roman" w:hAnsi="Times New Roman" w:cs="Times New Roman"/>
          <w:sz w:val="28"/>
          <w:szCs w:val="28"/>
          <w:lang w:val="uk-UA" w:eastAsia="ru-RU"/>
        </w:rPr>
        <w:t>.</w:t>
      </w:r>
      <w:r w:rsidR="003C3F11">
        <w:rPr>
          <w:rFonts w:ascii="Times New Roman" w:eastAsia="Times New Roman" w:hAnsi="Times New Roman" w:cs="Times New Roman"/>
          <w:sz w:val="28"/>
          <w:szCs w:val="28"/>
          <w:lang w:val="en-US" w:eastAsia="ru-RU"/>
        </w:rPr>
        <w:t> </w:t>
      </w:r>
      <w:r w:rsidR="00691403" w:rsidRPr="0097660D">
        <w:rPr>
          <w:rFonts w:ascii="Times New Roman" w:eastAsia="Times New Roman" w:hAnsi="Times New Roman" w:cs="Times New Roman"/>
          <w:sz w:val="28"/>
          <w:szCs w:val="28"/>
          <w:lang w:val="uk-UA" w:eastAsia="ru-RU"/>
        </w:rPr>
        <w:t xml:space="preserve">Погодження та підписання </w:t>
      </w:r>
      <w:proofErr w:type="spellStart"/>
      <w:r w:rsidR="00691403" w:rsidRPr="0097660D">
        <w:rPr>
          <w:rFonts w:ascii="Times New Roman" w:eastAsia="Times New Roman" w:hAnsi="Times New Roman" w:cs="Times New Roman"/>
          <w:sz w:val="28"/>
          <w:szCs w:val="28"/>
          <w:lang w:val="uk-UA" w:eastAsia="ru-RU"/>
        </w:rPr>
        <w:t>про</w:t>
      </w:r>
      <w:r w:rsidR="003F0527"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ктів</w:t>
      </w:r>
      <w:proofErr w:type="spellEnd"/>
      <w:r w:rsidR="00691403" w:rsidRPr="0097660D">
        <w:rPr>
          <w:rFonts w:ascii="Times New Roman" w:eastAsia="Times New Roman" w:hAnsi="Times New Roman" w:cs="Times New Roman"/>
          <w:sz w:val="28"/>
          <w:szCs w:val="28"/>
          <w:lang w:val="uk-UA" w:eastAsia="ru-RU"/>
        </w:rPr>
        <w:t xml:space="preserve"> додаткових договорів (угод) про внесення змін і доповнень до укладених договорів здійснюється відповідальним підрозділом у порядку, передбаченому для договорів.</w:t>
      </w:r>
    </w:p>
    <w:p w:rsidR="00691403" w:rsidRPr="0097660D" w:rsidRDefault="00155722"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4" w:name="n291"/>
      <w:bookmarkEnd w:id="104"/>
      <w:r w:rsidRPr="0097660D">
        <w:rPr>
          <w:rFonts w:ascii="Times New Roman" w:eastAsia="Times New Roman" w:hAnsi="Times New Roman" w:cs="Times New Roman"/>
          <w:sz w:val="28"/>
          <w:szCs w:val="28"/>
          <w:lang w:val="uk-UA" w:eastAsia="ru-RU"/>
        </w:rPr>
        <w:t>33</w:t>
      </w:r>
      <w:r w:rsidR="00691403" w:rsidRPr="0097660D">
        <w:rPr>
          <w:rFonts w:ascii="Times New Roman" w:eastAsia="Times New Roman" w:hAnsi="Times New Roman" w:cs="Times New Roman"/>
          <w:sz w:val="28"/>
          <w:szCs w:val="28"/>
          <w:lang w:val="uk-UA" w:eastAsia="ru-RU"/>
        </w:rPr>
        <w:t>.</w:t>
      </w:r>
      <w:r w:rsidR="003C3F11">
        <w:rPr>
          <w:rFonts w:ascii="Times New Roman" w:eastAsia="Times New Roman" w:hAnsi="Times New Roman" w:cs="Times New Roman"/>
          <w:sz w:val="28"/>
          <w:szCs w:val="28"/>
          <w:lang w:val="en-US" w:eastAsia="ru-RU"/>
        </w:rPr>
        <w:t> </w:t>
      </w:r>
      <w:r w:rsidR="00691403" w:rsidRPr="0097660D">
        <w:rPr>
          <w:rFonts w:ascii="Times New Roman" w:eastAsia="Times New Roman" w:hAnsi="Times New Roman" w:cs="Times New Roman"/>
          <w:sz w:val="28"/>
          <w:szCs w:val="28"/>
          <w:lang w:val="uk-UA" w:eastAsia="ru-RU"/>
        </w:rPr>
        <w:t xml:space="preserve">У </w:t>
      </w:r>
      <w:proofErr w:type="spellStart"/>
      <w:r w:rsidR="00691403" w:rsidRPr="0097660D">
        <w:rPr>
          <w:rFonts w:ascii="Times New Roman" w:eastAsia="Times New Roman" w:hAnsi="Times New Roman" w:cs="Times New Roman"/>
          <w:sz w:val="28"/>
          <w:szCs w:val="28"/>
          <w:lang w:val="uk-UA" w:eastAsia="ru-RU"/>
        </w:rPr>
        <w:t>про</w:t>
      </w:r>
      <w:r w:rsidR="003F0527"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кті</w:t>
      </w:r>
      <w:proofErr w:type="spellEnd"/>
      <w:r w:rsidR="00691403" w:rsidRPr="0097660D">
        <w:rPr>
          <w:rFonts w:ascii="Times New Roman" w:eastAsia="Times New Roman" w:hAnsi="Times New Roman" w:cs="Times New Roman"/>
          <w:sz w:val="28"/>
          <w:szCs w:val="28"/>
          <w:lang w:val="uk-UA" w:eastAsia="ru-RU"/>
        </w:rPr>
        <w:t xml:space="preserve"> додаткового договору (угоди) до договору обов'язково зазначається:</w:t>
      </w:r>
    </w:p>
    <w:p w:rsidR="00691403" w:rsidRPr="0097660D" w:rsidRDefault="00BB5029"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5" w:name="n292"/>
      <w:bookmarkEnd w:id="105"/>
      <w:r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номер, дата й місце укладення додаткового договору (угоди);</w:t>
      </w:r>
    </w:p>
    <w:p w:rsidR="00691403" w:rsidRPr="0097660D" w:rsidRDefault="00BB5029"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6" w:name="n293"/>
      <w:bookmarkEnd w:id="106"/>
      <w:r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номер і дата укладення договору, до якого вносяться зміни або який планується розірвати;</w:t>
      </w:r>
    </w:p>
    <w:p w:rsidR="00691403" w:rsidRPr="0097660D" w:rsidRDefault="00BB5029"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7" w:name="n294"/>
      <w:bookmarkEnd w:id="107"/>
      <w:r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найменування сторін за додатковим договором (угодою);</w:t>
      </w:r>
    </w:p>
    <w:p w:rsidR="00691403" w:rsidRPr="0097660D" w:rsidRDefault="00BB5029"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8" w:name="n295"/>
      <w:bookmarkEnd w:id="108"/>
      <w:r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умови, які підлягають зміні або доповненню;</w:t>
      </w:r>
    </w:p>
    <w:p w:rsidR="00691403" w:rsidRPr="0097660D" w:rsidRDefault="00BB5029"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9" w:name="n296"/>
      <w:bookmarkEnd w:id="109"/>
      <w:r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підписи уповноважених представників сторін;</w:t>
      </w:r>
    </w:p>
    <w:p w:rsidR="00691403" w:rsidRPr="0097660D" w:rsidRDefault="00BB5029" w:rsidP="0097660D">
      <w:pPr>
        <w:shd w:val="clear" w:color="auto" w:fill="FFFFFF"/>
        <w:spacing w:after="120" w:line="240" w:lineRule="auto"/>
        <w:ind w:firstLine="567"/>
        <w:jc w:val="both"/>
        <w:rPr>
          <w:rFonts w:ascii="Times New Roman" w:eastAsia="Times New Roman" w:hAnsi="Times New Roman" w:cs="Times New Roman"/>
          <w:sz w:val="28"/>
          <w:szCs w:val="28"/>
          <w:lang w:val="uk-UA" w:eastAsia="ru-RU"/>
        </w:rPr>
      </w:pPr>
      <w:bookmarkStart w:id="110" w:name="n297"/>
      <w:bookmarkEnd w:id="110"/>
      <w:r w:rsidRPr="0097660D">
        <w:rPr>
          <w:rFonts w:ascii="Times New Roman" w:eastAsia="Times New Roman" w:hAnsi="Times New Roman" w:cs="Times New Roman"/>
          <w:sz w:val="28"/>
          <w:szCs w:val="28"/>
          <w:lang w:val="uk-UA" w:eastAsia="ru-RU"/>
        </w:rPr>
        <w:lastRenderedPageBreak/>
        <w:t>- </w:t>
      </w:r>
      <w:r w:rsidR="00691403" w:rsidRPr="0097660D">
        <w:rPr>
          <w:rFonts w:ascii="Times New Roman" w:eastAsia="Times New Roman" w:hAnsi="Times New Roman" w:cs="Times New Roman"/>
          <w:sz w:val="28"/>
          <w:szCs w:val="28"/>
          <w:lang w:val="uk-UA" w:eastAsia="ru-RU"/>
        </w:rPr>
        <w:t>печатки сторін (у разі наявності).</w:t>
      </w:r>
    </w:p>
    <w:p w:rsidR="00691403" w:rsidRPr="0097660D" w:rsidRDefault="00155722"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11" w:name="n298"/>
      <w:bookmarkEnd w:id="111"/>
      <w:r w:rsidRPr="000D407A">
        <w:rPr>
          <w:rFonts w:ascii="Times New Roman" w:eastAsia="Times New Roman" w:hAnsi="Times New Roman" w:cs="Times New Roman"/>
          <w:sz w:val="28"/>
          <w:szCs w:val="28"/>
          <w:lang w:val="uk-UA" w:eastAsia="ru-RU"/>
        </w:rPr>
        <w:t>34</w:t>
      </w:r>
      <w:r w:rsidR="003C3F11" w:rsidRPr="000D407A">
        <w:rPr>
          <w:rFonts w:ascii="Times New Roman" w:eastAsia="Times New Roman" w:hAnsi="Times New Roman" w:cs="Times New Roman"/>
          <w:sz w:val="28"/>
          <w:szCs w:val="28"/>
          <w:lang w:val="uk-UA" w:eastAsia="ru-RU"/>
        </w:rPr>
        <w:t>. </w:t>
      </w:r>
      <w:r w:rsidR="00691403" w:rsidRPr="000D407A">
        <w:rPr>
          <w:rFonts w:ascii="Times New Roman" w:eastAsia="Times New Roman" w:hAnsi="Times New Roman" w:cs="Times New Roman"/>
          <w:sz w:val="28"/>
          <w:szCs w:val="28"/>
          <w:lang w:val="uk-UA" w:eastAsia="ru-RU"/>
        </w:rPr>
        <w:t xml:space="preserve">При наявності відмови з боку контрагента про зміну або розірвання договору </w:t>
      </w:r>
      <w:r w:rsidR="003C3F11" w:rsidRPr="000D407A">
        <w:rPr>
          <w:rFonts w:ascii="Times New Roman" w:eastAsia="Times New Roman" w:hAnsi="Times New Roman" w:cs="Times New Roman"/>
          <w:sz w:val="28"/>
          <w:szCs w:val="28"/>
          <w:lang w:val="uk-UA" w:eastAsia="ru-RU"/>
        </w:rPr>
        <w:t>відповідальний підрозділ</w:t>
      </w:r>
      <w:r w:rsidR="00691403" w:rsidRPr="000D407A">
        <w:rPr>
          <w:rFonts w:ascii="Times New Roman" w:eastAsia="Times New Roman" w:hAnsi="Times New Roman" w:cs="Times New Roman"/>
          <w:sz w:val="28"/>
          <w:szCs w:val="28"/>
          <w:lang w:val="uk-UA" w:eastAsia="ru-RU"/>
        </w:rPr>
        <w:t xml:space="preserve">, за необхідності, подає </w:t>
      </w:r>
      <w:r w:rsidR="003C3F11" w:rsidRPr="000D407A">
        <w:rPr>
          <w:rFonts w:ascii="Times New Roman" w:eastAsia="Times New Roman" w:hAnsi="Times New Roman" w:cs="Times New Roman"/>
          <w:sz w:val="28"/>
          <w:szCs w:val="28"/>
          <w:lang w:val="uk-UA" w:eastAsia="ru-RU"/>
        </w:rPr>
        <w:t xml:space="preserve">голові обласної ради </w:t>
      </w:r>
      <w:r w:rsidR="00691403" w:rsidRPr="000D407A">
        <w:rPr>
          <w:rFonts w:ascii="Times New Roman" w:eastAsia="Times New Roman" w:hAnsi="Times New Roman" w:cs="Times New Roman"/>
          <w:sz w:val="28"/>
          <w:szCs w:val="28"/>
          <w:lang w:val="uk-UA" w:eastAsia="ru-RU"/>
        </w:rPr>
        <w:t xml:space="preserve">службову записку з обґрунтуванням та усіма наявними підтвердними документами </w:t>
      </w:r>
      <w:r w:rsidR="003C3F11" w:rsidRPr="000D407A">
        <w:rPr>
          <w:rFonts w:ascii="Times New Roman" w:eastAsia="Times New Roman" w:hAnsi="Times New Roman" w:cs="Times New Roman"/>
          <w:sz w:val="28"/>
          <w:szCs w:val="28"/>
          <w:lang w:val="uk-UA" w:eastAsia="ru-RU"/>
        </w:rPr>
        <w:t xml:space="preserve">з клопотанням </w:t>
      </w:r>
      <w:r w:rsidR="00691403" w:rsidRPr="000D407A">
        <w:rPr>
          <w:rFonts w:ascii="Times New Roman" w:eastAsia="Times New Roman" w:hAnsi="Times New Roman" w:cs="Times New Roman"/>
          <w:sz w:val="28"/>
          <w:szCs w:val="28"/>
          <w:lang w:val="uk-UA" w:eastAsia="ru-RU"/>
        </w:rPr>
        <w:t>до</w:t>
      </w:r>
      <w:r w:rsidR="003C3F11" w:rsidRPr="000D407A">
        <w:rPr>
          <w:rFonts w:ascii="Times New Roman" w:eastAsia="Times New Roman" w:hAnsi="Times New Roman" w:cs="Times New Roman"/>
          <w:sz w:val="28"/>
          <w:szCs w:val="28"/>
          <w:lang w:val="uk-UA" w:eastAsia="ru-RU"/>
        </w:rPr>
        <w:t>ручити</w:t>
      </w:r>
      <w:r w:rsidR="00691403" w:rsidRPr="000D407A">
        <w:rPr>
          <w:rFonts w:ascii="Times New Roman" w:eastAsia="Times New Roman" w:hAnsi="Times New Roman" w:cs="Times New Roman"/>
          <w:sz w:val="28"/>
          <w:szCs w:val="28"/>
          <w:lang w:val="uk-UA" w:eastAsia="ru-RU"/>
        </w:rPr>
        <w:t xml:space="preserve"> юридичн</w:t>
      </w:r>
      <w:r w:rsidR="003C3F11" w:rsidRPr="000D407A">
        <w:rPr>
          <w:rFonts w:ascii="Times New Roman" w:eastAsia="Times New Roman" w:hAnsi="Times New Roman" w:cs="Times New Roman"/>
          <w:sz w:val="28"/>
          <w:szCs w:val="28"/>
          <w:lang w:val="uk-UA" w:eastAsia="ru-RU"/>
        </w:rPr>
        <w:t>ій</w:t>
      </w:r>
      <w:r w:rsidR="00691403" w:rsidRPr="000D407A">
        <w:rPr>
          <w:rFonts w:ascii="Times New Roman" w:eastAsia="Times New Roman" w:hAnsi="Times New Roman" w:cs="Times New Roman"/>
          <w:sz w:val="28"/>
          <w:szCs w:val="28"/>
          <w:lang w:val="uk-UA" w:eastAsia="ru-RU"/>
        </w:rPr>
        <w:t xml:space="preserve"> служб</w:t>
      </w:r>
      <w:r w:rsidR="003C3F11" w:rsidRPr="000D407A">
        <w:rPr>
          <w:rFonts w:ascii="Times New Roman" w:eastAsia="Times New Roman" w:hAnsi="Times New Roman" w:cs="Times New Roman"/>
          <w:sz w:val="28"/>
          <w:szCs w:val="28"/>
          <w:lang w:val="uk-UA" w:eastAsia="ru-RU"/>
        </w:rPr>
        <w:t>і</w:t>
      </w:r>
      <w:r w:rsidR="00691403" w:rsidRPr="000D407A">
        <w:rPr>
          <w:rFonts w:ascii="Times New Roman" w:eastAsia="Times New Roman" w:hAnsi="Times New Roman" w:cs="Times New Roman"/>
          <w:sz w:val="28"/>
          <w:szCs w:val="28"/>
          <w:lang w:val="uk-UA" w:eastAsia="ru-RU"/>
        </w:rPr>
        <w:t xml:space="preserve"> </w:t>
      </w:r>
      <w:r w:rsidR="003C3F11" w:rsidRPr="000D407A">
        <w:rPr>
          <w:rFonts w:ascii="Times New Roman" w:eastAsia="Times New Roman" w:hAnsi="Times New Roman" w:cs="Times New Roman"/>
          <w:sz w:val="28"/>
          <w:szCs w:val="28"/>
          <w:lang w:val="uk-UA" w:eastAsia="ru-RU"/>
        </w:rPr>
        <w:t xml:space="preserve"> </w:t>
      </w:r>
      <w:r w:rsidR="00691403" w:rsidRPr="000D407A">
        <w:rPr>
          <w:rFonts w:ascii="Times New Roman" w:eastAsia="Times New Roman" w:hAnsi="Times New Roman" w:cs="Times New Roman"/>
          <w:sz w:val="28"/>
          <w:szCs w:val="28"/>
          <w:lang w:val="uk-UA" w:eastAsia="ru-RU"/>
        </w:rPr>
        <w:t>врегулюва</w:t>
      </w:r>
      <w:r w:rsidR="003C3F11" w:rsidRPr="000D407A">
        <w:rPr>
          <w:rFonts w:ascii="Times New Roman" w:eastAsia="Times New Roman" w:hAnsi="Times New Roman" w:cs="Times New Roman"/>
          <w:sz w:val="28"/>
          <w:szCs w:val="28"/>
          <w:lang w:val="uk-UA" w:eastAsia="ru-RU"/>
        </w:rPr>
        <w:t>ти</w:t>
      </w:r>
      <w:r w:rsidR="00691403" w:rsidRPr="000D407A">
        <w:rPr>
          <w:rFonts w:ascii="Times New Roman" w:eastAsia="Times New Roman" w:hAnsi="Times New Roman" w:cs="Times New Roman"/>
          <w:sz w:val="28"/>
          <w:szCs w:val="28"/>
          <w:lang w:val="uk-UA" w:eastAsia="ru-RU"/>
        </w:rPr>
        <w:t xml:space="preserve"> сп</w:t>
      </w:r>
      <w:r w:rsidR="003C3F11" w:rsidRPr="000D407A">
        <w:rPr>
          <w:rFonts w:ascii="Times New Roman" w:eastAsia="Times New Roman" w:hAnsi="Times New Roman" w:cs="Times New Roman"/>
          <w:sz w:val="28"/>
          <w:szCs w:val="28"/>
          <w:lang w:val="uk-UA" w:eastAsia="ru-RU"/>
        </w:rPr>
        <w:t>і</w:t>
      </w:r>
      <w:r w:rsidR="00691403" w:rsidRPr="000D407A">
        <w:rPr>
          <w:rFonts w:ascii="Times New Roman" w:eastAsia="Times New Roman" w:hAnsi="Times New Roman" w:cs="Times New Roman"/>
          <w:sz w:val="28"/>
          <w:szCs w:val="28"/>
          <w:lang w:val="uk-UA" w:eastAsia="ru-RU"/>
        </w:rPr>
        <w:t>р</w:t>
      </w:r>
      <w:r w:rsidR="003C3F11" w:rsidRPr="000D407A">
        <w:rPr>
          <w:rFonts w:ascii="Times New Roman" w:eastAsia="Times New Roman" w:hAnsi="Times New Roman" w:cs="Times New Roman"/>
          <w:sz w:val="28"/>
          <w:szCs w:val="28"/>
          <w:lang w:val="uk-UA" w:eastAsia="ru-RU"/>
        </w:rPr>
        <w:t xml:space="preserve">                  </w:t>
      </w:r>
      <w:r w:rsidR="00691403" w:rsidRPr="000D407A">
        <w:rPr>
          <w:rFonts w:ascii="Times New Roman" w:eastAsia="Times New Roman" w:hAnsi="Times New Roman" w:cs="Times New Roman"/>
          <w:sz w:val="28"/>
          <w:szCs w:val="28"/>
          <w:lang w:val="uk-UA" w:eastAsia="ru-RU"/>
        </w:rPr>
        <w:t xml:space="preserve"> в судовому порядку.</w:t>
      </w:r>
    </w:p>
    <w:p w:rsidR="00691403" w:rsidRPr="0097660D" w:rsidRDefault="00691403" w:rsidP="0097660D">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112" w:name="n299"/>
      <w:bookmarkEnd w:id="112"/>
      <w:r w:rsidRPr="0097660D">
        <w:rPr>
          <w:rFonts w:ascii="Times New Roman" w:eastAsia="Times New Roman" w:hAnsi="Times New Roman" w:cs="Times New Roman"/>
          <w:b/>
          <w:bCs/>
          <w:sz w:val="28"/>
          <w:szCs w:val="28"/>
          <w:lang w:val="uk-UA" w:eastAsia="ru-RU"/>
        </w:rPr>
        <w:t>III. Реєстрація та зберігання договорів</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13" w:name="n300"/>
      <w:bookmarkEnd w:id="113"/>
      <w:r w:rsidRPr="0097660D">
        <w:rPr>
          <w:rFonts w:ascii="Times New Roman" w:eastAsia="Times New Roman" w:hAnsi="Times New Roman" w:cs="Times New Roman"/>
          <w:sz w:val="28"/>
          <w:szCs w:val="28"/>
          <w:lang w:val="uk-UA" w:eastAsia="ru-RU"/>
        </w:rPr>
        <w:t>35</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Реєстрація та ведення журналу реєстрації договорів здійснюється юридичною службою. Керівником юридичної служби визначаються працівники, відповідальні за реєстрацію та ведення </w:t>
      </w:r>
      <w:r w:rsidR="005177BB">
        <w:rPr>
          <w:rFonts w:ascii="Times New Roman" w:eastAsia="Times New Roman" w:hAnsi="Times New Roman" w:cs="Times New Roman"/>
          <w:sz w:val="28"/>
          <w:szCs w:val="28"/>
          <w:lang w:val="uk-UA" w:eastAsia="ru-RU"/>
        </w:rPr>
        <w:t>Ж</w:t>
      </w:r>
      <w:r w:rsidR="00691403" w:rsidRPr="0097660D">
        <w:rPr>
          <w:rFonts w:ascii="Times New Roman" w:eastAsia="Times New Roman" w:hAnsi="Times New Roman" w:cs="Times New Roman"/>
          <w:sz w:val="28"/>
          <w:szCs w:val="28"/>
          <w:lang w:val="uk-UA" w:eastAsia="ru-RU"/>
        </w:rPr>
        <w:t>урналу реєстрації договорів, що передбачається в їх посадових інструкціях.</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14" w:name="n301"/>
      <w:bookmarkEnd w:id="114"/>
      <w:r w:rsidRPr="0097660D">
        <w:rPr>
          <w:rFonts w:ascii="Times New Roman" w:eastAsia="Times New Roman" w:hAnsi="Times New Roman" w:cs="Times New Roman"/>
          <w:sz w:val="28"/>
          <w:szCs w:val="28"/>
          <w:lang w:val="uk-UA" w:eastAsia="ru-RU"/>
        </w:rPr>
        <w:t>36</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Усі підписані сторонами примірники договорів і додаткових </w:t>
      </w:r>
      <w:r w:rsidR="00BB5029" w:rsidRPr="0097660D">
        <w:rPr>
          <w:rFonts w:ascii="Times New Roman" w:eastAsia="Times New Roman" w:hAnsi="Times New Roman" w:cs="Times New Roman"/>
          <w:sz w:val="28"/>
          <w:szCs w:val="28"/>
          <w:lang w:val="uk-UA" w:eastAsia="ru-RU"/>
        </w:rPr>
        <w:t xml:space="preserve">договорів (угод) реєструються в </w:t>
      </w:r>
      <w:hyperlink r:id="rId19" w:anchor="n351" w:history="1">
        <w:r w:rsidR="005177BB">
          <w:rPr>
            <w:rFonts w:ascii="Times New Roman" w:eastAsia="Times New Roman" w:hAnsi="Times New Roman" w:cs="Times New Roman"/>
            <w:sz w:val="28"/>
            <w:szCs w:val="28"/>
            <w:lang w:val="uk-UA" w:eastAsia="ru-RU"/>
          </w:rPr>
          <w:t>Ж</w:t>
        </w:r>
        <w:r w:rsidR="00691403" w:rsidRPr="0097660D">
          <w:rPr>
            <w:rFonts w:ascii="Times New Roman" w:eastAsia="Times New Roman" w:hAnsi="Times New Roman" w:cs="Times New Roman"/>
            <w:sz w:val="28"/>
            <w:szCs w:val="28"/>
            <w:lang w:val="uk-UA" w:eastAsia="ru-RU"/>
          </w:rPr>
          <w:t>урналі реєстрації договорів</w:t>
        </w:r>
      </w:hyperlink>
      <w:r w:rsidR="00691403" w:rsidRPr="0097660D">
        <w:rPr>
          <w:rFonts w:ascii="Times New Roman" w:eastAsia="Times New Roman" w:hAnsi="Times New Roman" w:cs="Times New Roman"/>
          <w:sz w:val="28"/>
          <w:szCs w:val="28"/>
          <w:lang w:val="uk-UA" w:eastAsia="ru-RU"/>
        </w:rPr>
        <w:t>.</w:t>
      </w:r>
    </w:p>
    <w:p w:rsidR="00BB5029" w:rsidRPr="0097660D" w:rsidRDefault="00D43CF0"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15" w:name="n302"/>
      <w:bookmarkEnd w:id="115"/>
      <w:r w:rsidRPr="0097660D">
        <w:rPr>
          <w:rFonts w:ascii="Times New Roman" w:eastAsia="Times New Roman" w:hAnsi="Times New Roman" w:cs="Times New Roman"/>
          <w:sz w:val="28"/>
          <w:szCs w:val="28"/>
          <w:lang w:val="uk-UA" w:eastAsia="ru-RU"/>
        </w:rPr>
        <w:t>3</w:t>
      </w:r>
      <w:r w:rsidR="00155722" w:rsidRPr="0097660D">
        <w:rPr>
          <w:rFonts w:ascii="Times New Roman" w:eastAsia="Times New Roman" w:hAnsi="Times New Roman" w:cs="Times New Roman"/>
          <w:sz w:val="28"/>
          <w:szCs w:val="28"/>
          <w:lang w:val="uk-UA" w:eastAsia="ru-RU"/>
        </w:rPr>
        <w:t>7</w:t>
      </w:r>
      <w:r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Журнал реєстрації договорів повинен мати номер відповідно до номенклатури справ юридичної служби, бути пронумерований</w:t>
      </w:r>
      <w:r w:rsidR="00BB5029" w:rsidRPr="0097660D">
        <w:rPr>
          <w:rFonts w:ascii="Times New Roman" w:eastAsia="Times New Roman" w:hAnsi="Times New Roman" w:cs="Times New Roman"/>
          <w:sz w:val="28"/>
          <w:szCs w:val="28"/>
          <w:lang w:val="uk-UA" w:eastAsia="ru-RU"/>
        </w:rPr>
        <w:t xml:space="preserve"> та прошитий.</w:t>
      </w:r>
      <w:r w:rsidR="00691403" w:rsidRPr="0097660D">
        <w:rPr>
          <w:rFonts w:ascii="Times New Roman" w:eastAsia="Times New Roman" w:hAnsi="Times New Roman" w:cs="Times New Roman"/>
          <w:sz w:val="28"/>
          <w:szCs w:val="28"/>
          <w:lang w:val="uk-UA" w:eastAsia="ru-RU"/>
        </w:rPr>
        <w:t xml:space="preserve"> </w:t>
      </w:r>
      <w:bookmarkStart w:id="116" w:name="n303"/>
      <w:bookmarkEnd w:id="116"/>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17" w:name="n304"/>
      <w:bookmarkEnd w:id="117"/>
      <w:r w:rsidRPr="0097660D">
        <w:rPr>
          <w:rFonts w:ascii="Times New Roman" w:eastAsia="Times New Roman" w:hAnsi="Times New Roman" w:cs="Times New Roman"/>
          <w:sz w:val="28"/>
          <w:szCs w:val="28"/>
          <w:lang w:val="uk-UA" w:eastAsia="ru-RU"/>
        </w:rPr>
        <w:t>Журнал реєстрації договорів і додаткових договорів (угод) ведеться протягом відповідного календарного року, починаючи з 1 січня поточного року.</w:t>
      </w:r>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18" w:name="n305"/>
      <w:bookmarkEnd w:id="118"/>
      <w:r w:rsidRPr="0097660D">
        <w:rPr>
          <w:rFonts w:ascii="Times New Roman" w:eastAsia="Times New Roman" w:hAnsi="Times New Roman" w:cs="Times New Roman"/>
          <w:sz w:val="28"/>
          <w:szCs w:val="28"/>
          <w:lang w:val="uk-UA" w:eastAsia="ru-RU"/>
        </w:rPr>
        <w:t xml:space="preserve">У разі технічної можливості </w:t>
      </w:r>
      <w:r w:rsidR="005177BB">
        <w:rPr>
          <w:rFonts w:ascii="Times New Roman" w:eastAsia="Times New Roman" w:hAnsi="Times New Roman" w:cs="Times New Roman"/>
          <w:sz w:val="28"/>
          <w:szCs w:val="28"/>
          <w:lang w:val="uk-UA" w:eastAsia="ru-RU"/>
        </w:rPr>
        <w:t>Ж</w:t>
      </w:r>
      <w:r w:rsidRPr="0097660D">
        <w:rPr>
          <w:rFonts w:ascii="Times New Roman" w:eastAsia="Times New Roman" w:hAnsi="Times New Roman" w:cs="Times New Roman"/>
          <w:sz w:val="28"/>
          <w:szCs w:val="28"/>
          <w:lang w:val="uk-UA" w:eastAsia="ru-RU"/>
        </w:rPr>
        <w:t>урнал реєстрації договорів ведеться</w:t>
      </w:r>
      <w:r w:rsidR="000D407A">
        <w:rPr>
          <w:rFonts w:ascii="Times New Roman" w:eastAsia="Times New Roman" w:hAnsi="Times New Roman" w:cs="Times New Roman"/>
          <w:sz w:val="28"/>
          <w:szCs w:val="28"/>
          <w:lang w:val="uk-UA" w:eastAsia="ru-RU"/>
        </w:rPr>
        <w:t xml:space="preserve">                          </w:t>
      </w:r>
      <w:r w:rsidRPr="0097660D">
        <w:rPr>
          <w:rFonts w:ascii="Times New Roman" w:eastAsia="Times New Roman" w:hAnsi="Times New Roman" w:cs="Times New Roman"/>
          <w:sz w:val="28"/>
          <w:szCs w:val="28"/>
          <w:lang w:val="uk-UA" w:eastAsia="ru-RU"/>
        </w:rPr>
        <w:t xml:space="preserve"> в електронному вигляді з використанням відповідного прикладного програмного забезпечення.</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19" w:name="n306"/>
      <w:bookmarkEnd w:id="119"/>
      <w:r w:rsidRPr="0097660D">
        <w:rPr>
          <w:rFonts w:ascii="Times New Roman" w:eastAsia="Times New Roman" w:hAnsi="Times New Roman" w:cs="Times New Roman"/>
          <w:sz w:val="28"/>
          <w:szCs w:val="28"/>
          <w:lang w:val="uk-UA" w:eastAsia="ru-RU"/>
        </w:rPr>
        <w:t>38</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Протягом одного робочого дня після укладення </w:t>
      </w:r>
      <w:r w:rsidR="00635B22" w:rsidRPr="0097660D">
        <w:rPr>
          <w:rFonts w:ascii="Times New Roman" w:eastAsia="Times New Roman" w:hAnsi="Times New Roman" w:cs="Times New Roman"/>
          <w:sz w:val="28"/>
          <w:szCs w:val="28"/>
          <w:lang w:val="uk-UA" w:eastAsia="ru-RU"/>
        </w:rPr>
        <w:t xml:space="preserve">Черкаською обласною радою </w:t>
      </w:r>
      <w:r w:rsidR="00691403" w:rsidRPr="0097660D">
        <w:rPr>
          <w:rFonts w:ascii="Times New Roman" w:eastAsia="Times New Roman" w:hAnsi="Times New Roman" w:cs="Times New Roman"/>
          <w:sz w:val="28"/>
          <w:szCs w:val="28"/>
          <w:lang w:val="uk-UA" w:eastAsia="ru-RU"/>
        </w:rPr>
        <w:t xml:space="preserve">договору (додаткового договору (угоди) усі його оригінальні примірники подаються до юридичної служби для реєстрації в </w:t>
      </w:r>
      <w:r w:rsidR="005177BB">
        <w:rPr>
          <w:rFonts w:ascii="Times New Roman" w:eastAsia="Times New Roman" w:hAnsi="Times New Roman" w:cs="Times New Roman"/>
          <w:sz w:val="28"/>
          <w:szCs w:val="28"/>
          <w:lang w:val="uk-UA" w:eastAsia="ru-RU"/>
        </w:rPr>
        <w:t>Ж</w:t>
      </w:r>
      <w:r w:rsidR="00691403" w:rsidRPr="0097660D">
        <w:rPr>
          <w:rFonts w:ascii="Times New Roman" w:eastAsia="Times New Roman" w:hAnsi="Times New Roman" w:cs="Times New Roman"/>
          <w:sz w:val="28"/>
          <w:szCs w:val="28"/>
          <w:lang w:val="uk-UA" w:eastAsia="ru-RU"/>
        </w:rPr>
        <w:t>урналі реєстрації договорів.</w:t>
      </w:r>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20" w:name="n307"/>
      <w:bookmarkEnd w:id="120"/>
      <w:r w:rsidRPr="0097660D">
        <w:rPr>
          <w:rFonts w:ascii="Times New Roman" w:eastAsia="Times New Roman" w:hAnsi="Times New Roman" w:cs="Times New Roman"/>
          <w:sz w:val="28"/>
          <w:szCs w:val="28"/>
          <w:lang w:val="uk-UA" w:eastAsia="ru-RU"/>
        </w:rPr>
        <w:t>Передачу на реєстрацію примірників договору, додаткового договору (угоди) здійснює відповідальний підрозділ.</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21" w:name="n308"/>
      <w:bookmarkEnd w:id="121"/>
      <w:r w:rsidRPr="0097660D">
        <w:rPr>
          <w:rFonts w:ascii="Times New Roman" w:eastAsia="Times New Roman" w:hAnsi="Times New Roman" w:cs="Times New Roman"/>
          <w:sz w:val="28"/>
          <w:szCs w:val="28"/>
          <w:lang w:val="uk-UA" w:eastAsia="ru-RU"/>
        </w:rPr>
        <w:t>39</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Для реєстрації разом із примірниками договору, додаткового договору (угоди) подаються оригінали додатків до договору, додаткового договору (угоди), що є його невід'ємною частиною, та, </w:t>
      </w:r>
      <w:r w:rsidR="003E028B" w:rsidRPr="0097660D">
        <w:rPr>
          <w:rFonts w:ascii="Times New Roman" w:eastAsia="Times New Roman" w:hAnsi="Times New Roman" w:cs="Times New Roman"/>
          <w:sz w:val="28"/>
          <w:szCs w:val="28"/>
          <w:lang w:val="uk-UA" w:eastAsia="ru-RU"/>
        </w:rPr>
        <w:t>в</w:t>
      </w:r>
      <w:r w:rsidR="00691403" w:rsidRPr="0097660D">
        <w:rPr>
          <w:rFonts w:ascii="Times New Roman" w:eastAsia="Times New Roman" w:hAnsi="Times New Roman" w:cs="Times New Roman"/>
          <w:sz w:val="28"/>
          <w:szCs w:val="28"/>
          <w:lang w:val="uk-UA" w:eastAsia="ru-RU"/>
        </w:rPr>
        <w:t xml:space="preserve"> разі наявності, копії інших документів, що стосуються договору.</w:t>
      </w:r>
    </w:p>
    <w:p w:rsidR="00691403" w:rsidRPr="0097660D" w:rsidRDefault="00155722" w:rsidP="00D7552F">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22" w:name="n309"/>
      <w:bookmarkEnd w:id="122"/>
      <w:r w:rsidRPr="0097660D">
        <w:rPr>
          <w:rFonts w:ascii="Times New Roman" w:eastAsia="Times New Roman" w:hAnsi="Times New Roman" w:cs="Times New Roman"/>
          <w:sz w:val="28"/>
          <w:szCs w:val="28"/>
          <w:lang w:val="uk-UA" w:eastAsia="ru-RU"/>
        </w:rPr>
        <w:t>40</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За результатами розгляду </w:t>
      </w:r>
      <w:r w:rsidR="003E7C9E">
        <w:rPr>
          <w:rFonts w:ascii="Times New Roman" w:eastAsia="Times New Roman" w:hAnsi="Times New Roman" w:cs="Times New Roman"/>
          <w:sz w:val="28"/>
          <w:szCs w:val="28"/>
          <w:lang w:val="uk-UA" w:eastAsia="ru-RU"/>
        </w:rPr>
        <w:t>документів, зазначених у пункті 39</w:t>
      </w:r>
      <w:r w:rsidR="00D7552F">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розділу</w:t>
      </w:r>
      <w:r w:rsidR="003E7C9E">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III Положення, здійснюється реєстрація договору, додаткового</w:t>
      </w:r>
      <w:r w:rsidR="00D7552F">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договору (угоди), присвоюється дата й номер реєстрації на всіх його примірниках.</w:t>
      </w:r>
    </w:p>
    <w:p w:rsidR="00D7552F"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23" w:name="n310"/>
      <w:bookmarkEnd w:id="123"/>
      <w:r w:rsidRPr="0097660D">
        <w:rPr>
          <w:rFonts w:ascii="Times New Roman" w:eastAsia="Times New Roman" w:hAnsi="Times New Roman" w:cs="Times New Roman"/>
          <w:sz w:val="28"/>
          <w:szCs w:val="28"/>
          <w:lang w:val="uk-UA" w:eastAsia="ru-RU"/>
        </w:rPr>
        <w:t xml:space="preserve">Реєстраційний номер договору складається з номера по порядку у відповідності до раніше зареєстрованих договорів у </w:t>
      </w:r>
      <w:r w:rsidR="005177BB">
        <w:rPr>
          <w:rFonts w:ascii="Times New Roman" w:eastAsia="Times New Roman" w:hAnsi="Times New Roman" w:cs="Times New Roman"/>
          <w:sz w:val="28"/>
          <w:szCs w:val="28"/>
          <w:lang w:val="uk-UA" w:eastAsia="ru-RU"/>
        </w:rPr>
        <w:t>Ж</w:t>
      </w:r>
      <w:r w:rsidRPr="0097660D">
        <w:rPr>
          <w:rFonts w:ascii="Times New Roman" w:eastAsia="Times New Roman" w:hAnsi="Times New Roman" w:cs="Times New Roman"/>
          <w:sz w:val="28"/>
          <w:szCs w:val="28"/>
          <w:lang w:val="uk-UA" w:eastAsia="ru-RU"/>
        </w:rPr>
        <w:t>урналі реєстрації договорів.</w:t>
      </w:r>
      <w:bookmarkStart w:id="124" w:name="n311"/>
      <w:bookmarkEnd w:id="124"/>
      <w:r w:rsidR="00D7552F">
        <w:rPr>
          <w:rFonts w:ascii="Times New Roman" w:eastAsia="Times New Roman" w:hAnsi="Times New Roman" w:cs="Times New Roman"/>
          <w:sz w:val="28"/>
          <w:szCs w:val="28"/>
          <w:lang w:val="uk-UA" w:eastAsia="ru-RU"/>
        </w:rPr>
        <w:t xml:space="preserve">                                                                              </w:t>
      </w:r>
    </w:p>
    <w:p w:rsidR="00691403" w:rsidRPr="0097660D" w:rsidRDefault="00D7552F"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r w:rsidRPr="0097660D">
        <w:rPr>
          <w:rFonts w:ascii="Times New Roman" w:eastAsia="Times New Roman" w:hAnsi="Times New Roman" w:cs="Times New Roman"/>
          <w:sz w:val="28"/>
          <w:szCs w:val="28"/>
          <w:lang w:val="uk-UA" w:eastAsia="ru-RU"/>
        </w:rPr>
        <w:lastRenderedPageBreak/>
        <w:t xml:space="preserve">У разі подання на реєстрацію примірників договору з присвоєними </w:t>
      </w:r>
      <w:r w:rsidR="00691403" w:rsidRPr="0097660D">
        <w:rPr>
          <w:rFonts w:ascii="Times New Roman" w:eastAsia="Times New Roman" w:hAnsi="Times New Roman" w:cs="Times New Roman"/>
          <w:sz w:val="28"/>
          <w:szCs w:val="28"/>
          <w:lang w:val="uk-UA" w:eastAsia="ru-RU"/>
        </w:rPr>
        <w:t xml:space="preserve">реєстраційними номерами контрагентів номер реєстрації </w:t>
      </w:r>
      <w:r w:rsidR="00366623" w:rsidRPr="0097660D">
        <w:rPr>
          <w:rFonts w:ascii="Times New Roman" w:eastAsia="Times New Roman" w:hAnsi="Times New Roman" w:cs="Times New Roman"/>
          <w:sz w:val="28"/>
          <w:szCs w:val="28"/>
          <w:lang w:val="uk-UA" w:eastAsia="ru-RU"/>
        </w:rPr>
        <w:t xml:space="preserve">Черкаської обласної ради </w:t>
      </w:r>
      <w:r w:rsidR="00691403" w:rsidRPr="0097660D">
        <w:rPr>
          <w:rFonts w:ascii="Times New Roman" w:eastAsia="Times New Roman" w:hAnsi="Times New Roman" w:cs="Times New Roman"/>
          <w:sz w:val="28"/>
          <w:szCs w:val="28"/>
          <w:lang w:val="uk-UA" w:eastAsia="ru-RU"/>
        </w:rPr>
        <w:t>ставиться через правобічну похилу риску.</w:t>
      </w:r>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25" w:name="n312"/>
      <w:bookmarkEnd w:id="125"/>
      <w:r w:rsidRPr="0097660D">
        <w:rPr>
          <w:rFonts w:ascii="Times New Roman" w:eastAsia="Times New Roman" w:hAnsi="Times New Roman" w:cs="Times New Roman"/>
          <w:sz w:val="28"/>
          <w:szCs w:val="28"/>
          <w:lang w:val="uk-UA" w:eastAsia="ru-RU"/>
        </w:rPr>
        <w:t>Додаткові договори (угоди) реєструються з присво</w:t>
      </w:r>
      <w:r w:rsidR="00E96153" w:rsidRPr="0097660D">
        <w:rPr>
          <w:rFonts w:ascii="Times New Roman" w:eastAsia="Times New Roman" w:hAnsi="Times New Roman" w:cs="Times New Roman"/>
          <w:sz w:val="28"/>
          <w:szCs w:val="28"/>
          <w:lang w:val="uk-UA" w:eastAsia="ru-RU"/>
        </w:rPr>
        <w:t>є</w:t>
      </w:r>
      <w:r w:rsidRPr="0097660D">
        <w:rPr>
          <w:rFonts w:ascii="Times New Roman" w:eastAsia="Times New Roman" w:hAnsi="Times New Roman" w:cs="Times New Roman"/>
          <w:sz w:val="28"/>
          <w:szCs w:val="28"/>
          <w:lang w:val="uk-UA" w:eastAsia="ru-RU"/>
        </w:rPr>
        <w:t>нням порядкового номера такого додаткового договору (угоди) у відповідності до раніше укладених додаткових угод про внесення змін і доповнень до договору та через правобічну похилу риску порядкового реєстраційного номера, визначеного</w:t>
      </w:r>
      <w:r w:rsidR="00D7552F">
        <w:rPr>
          <w:rFonts w:ascii="Times New Roman" w:eastAsia="Times New Roman" w:hAnsi="Times New Roman" w:cs="Times New Roman"/>
          <w:sz w:val="28"/>
          <w:szCs w:val="28"/>
          <w:lang w:val="uk-UA" w:eastAsia="ru-RU"/>
        </w:rPr>
        <w:t xml:space="preserve">                  </w:t>
      </w:r>
      <w:r w:rsidRPr="0097660D">
        <w:rPr>
          <w:rFonts w:ascii="Times New Roman" w:eastAsia="Times New Roman" w:hAnsi="Times New Roman" w:cs="Times New Roman"/>
          <w:sz w:val="28"/>
          <w:szCs w:val="28"/>
          <w:lang w:val="uk-UA" w:eastAsia="ru-RU"/>
        </w:rPr>
        <w:t xml:space="preserve"> в </w:t>
      </w:r>
      <w:r w:rsidR="005177BB">
        <w:rPr>
          <w:rFonts w:ascii="Times New Roman" w:eastAsia="Times New Roman" w:hAnsi="Times New Roman" w:cs="Times New Roman"/>
          <w:sz w:val="28"/>
          <w:szCs w:val="28"/>
          <w:lang w:val="uk-UA" w:eastAsia="ru-RU"/>
        </w:rPr>
        <w:t>Ж</w:t>
      </w:r>
      <w:r w:rsidRPr="0097660D">
        <w:rPr>
          <w:rFonts w:ascii="Times New Roman" w:eastAsia="Times New Roman" w:hAnsi="Times New Roman" w:cs="Times New Roman"/>
          <w:sz w:val="28"/>
          <w:szCs w:val="28"/>
          <w:lang w:val="uk-UA" w:eastAsia="ru-RU"/>
        </w:rPr>
        <w:t>урналі реєстрації договорів.</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26" w:name="n313"/>
      <w:bookmarkEnd w:id="126"/>
      <w:r w:rsidRPr="0097660D">
        <w:rPr>
          <w:rFonts w:ascii="Times New Roman" w:eastAsia="Times New Roman" w:hAnsi="Times New Roman" w:cs="Times New Roman"/>
          <w:sz w:val="28"/>
          <w:szCs w:val="28"/>
          <w:lang w:val="uk-UA" w:eastAsia="ru-RU"/>
        </w:rPr>
        <w:t>41</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Після реєстрації договору, додаткового договору (угоди) юридичною службою, відповідальний підрозділ:</w:t>
      </w:r>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27" w:name="n314"/>
      <w:bookmarkEnd w:id="127"/>
      <w:r w:rsidRPr="0097660D">
        <w:rPr>
          <w:rFonts w:ascii="Times New Roman" w:eastAsia="Times New Roman" w:hAnsi="Times New Roman" w:cs="Times New Roman"/>
          <w:sz w:val="28"/>
          <w:szCs w:val="28"/>
          <w:lang w:val="uk-UA" w:eastAsia="ru-RU"/>
        </w:rPr>
        <w:t>1)</w:t>
      </w:r>
      <w:r w:rsidR="00E9214F" w:rsidRPr="0097660D">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 xml:space="preserve">один примірник договору, додаткового договору (угоди) у випадку, якщо договір містить фінансові зобов'язання сторін, (з візами) передає протягом одного робочого дня </w:t>
      </w:r>
      <w:r w:rsidRPr="0097660D">
        <w:rPr>
          <w:rFonts w:ascii="Times New Roman" w:eastAsia="Times New Roman" w:hAnsi="Times New Roman" w:cs="Times New Roman"/>
          <w:iCs/>
          <w:sz w:val="28"/>
          <w:szCs w:val="28"/>
          <w:lang w:val="uk-UA" w:eastAsia="ru-RU"/>
        </w:rPr>
        <w:t>до бухгалтерської служби</w:t>
      </w:r>
      <w:r w:rsidRPr="0097660D">
        <w:rPr>
          <w:rFonts w:ascii="Times New Roman" w:eastAsia="Times New Roman" w:hAnsi="Times New Roman" w:cs="Times New Roman"/>
          <w:sz w:val="28"/>
          <w:szCs w:val="28"/>
          <w:lang w:val="uk-UA" w:eastAsia="ru-RU"/>
        </w:rPr>
        <w:t xml:space="preserve"> для виконання фіна</w:t>
      </w:r>
      <w:r w:rsidR="00E9214F" w:rsidRPr="0097660D">
        <w:rPr>
          <w:rFonts w:ascii="Times New Roman" w:eastAsia="Times New Roman" w:hAnsi="Times New Roman" w:cs="Times New Roman"/>
          <w:sz w:val="28"/>
          <w:szCs w:val="28"/>
          <w:lang w:val="uk-UA" w:eastAsia="ru-RU"/>
        </w:rPr>
        <w:t>нсових зобов'язань і зберігання</w:t>
      </w:r>
      <w:r w:rsidR="006C66A8" w:rsidRPr="0097660D">
        <w:rPr>
          <w:rFonts w:ascii="Times New Roman" w:eastAsia="Times New Roman" w:hAnsi="Times New Roman" w:cs="Times New Roman"/>
          <w:sz w:val="28"/>
          <w:szCs w:val="28"/>
          <w:lang w:val="uk-UA" w:eastAsia="ru-RU"/>
        </w:rPr>
        <w:t>;</w:t>
      </w:r>
    </w:p>
    <w:p w:rsidR="00691403" w:rsidRPr="0097660D" w:rsidRDefault="006C66A8"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28" w:name="n315"/>
      <w:bookmarkEnd w:id="128"/>
      <w:r w:rsidRPr="0097660D">
        <w:rPr>
          <w:rFonts w:ascii="Times New Roman" w:eastAsia="Times New Roman" w:hAnsi="Times New Roman" w:cs="Times New Roman"/>
          <w:sz w:val="28"/>
          <w:szCs w:val="28"/>
          <w:lang w:val="uk-UA" w:eastAsia="ru-RU"/>
        </w:rPr>
        <w:t>і</w:t>
      </w:r>
      <w:r w:rsidR="00691403" w:rsidRPr="0097660D">
        <w:rPr>
          <w:rFonts w:ascii="Times New Roman" w:eastAsia="Times New Roman" w:hAnsi="Times New Roman" w:cs="Times New Roman"/>
          <w:sz w:val="28"/>
          <w:szCs w:val="28"/>
          <w:lang w:val="uk-UA" w:eastAsia="ru-RU"/>
        </w:rPr>
        <w:t xml:space="preserve">нший примірник договору, додаткового договору (угоди) у випадку, якщо договір містить фінансові зобов'язання сторін, після реєстрації в органах Державної казначейської служби України надсилає стороні (контрагенту) </w:t>
      </w:r>
      <w:r w:rsidR="00D7552F">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за договором</w:t>
      </w:r>
      <w:r w:rsidRPr="0097660D">
        <w:rPr>
          <w:rFonts w:ascii="Times New Roman" w:eastAsia="Times New Roman" w:hAnsi="Times New Roman" w:cs="Times New Roman"/>
          <w:sz w:val="28"/>
          <w:szCs w:val="28"/>
          <w:lang w:val="uk-UA" w:eastAsia="ru-RU"/>
        </w:rPr>
        <w:t>;</w:t>
      </w:r>
    </w:p>
    <w:p w:rsidR="00691403" w:rsidRPr="0097660D" w:rsidRDefault="006C66A8"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29" w:name="n316"/>
      <w:bookmarkEnd w:id="129"/>
      <w:r w:rsidRPr="0097660D">
        <w:rPr>
          <w:rFonts w:ascii="Times New Roman" w:eastAsia="Times New Roman" w:hAnsi="Times New Roman" w:cs="Times New Roman"/>
          <w:sz w:val="28"/>
          <w:szCs w:val="28"/>
          <w:lang w:val="uk-UA" w:eastAsia="ru-RU"/>
        </w:rPr>
        <w:t>с</w:t>
      </w:r>
      <w:r w:rsidR="00691403" w:rsidRPr="0097660D">
        <w:rPr>
          <w:rFonts w:ascii="Times New Roman" w:eastAsia="Times New Roman" w:hAnsi="Times New Roman" w:cs="Times New Roman"/>
          <w:sz w:val="28"/>
          <w:szCs w:val="28"/>
          <w:lang w:val="uk-UA" w:eastAsia="ru-RU"/>
        </w:rPr>
        <w:t>кановану копію зареєстрованого договору</w:t>
      </w:r>
      <w:r w:rsidR="000A1794" w:rsidRPr="0097660D">
        <w:rPr>
          <w:rFonts w:ascii="Times New Roman" w:eastAsia="Times New Roman" w:hAnsi="Times New Roman" w:cs="Times New Roman"/>
          <w:sz w:val="28"/>
          <w:szCs w:val="28"/>
          <w:lang w:val="uk-UA" w:eastAsia="ru-RU"/>
        </w:rPr>
        <w:t xml:space="preserve"> про закупівлю</w:t>
      </w:r>
      <w:r w:rsidR="00691403" w:rsidRPr="0097660D">
        <w:rPr>
          <w:rFonts w:ascii="Times New Roman" w:eastAsia="Times New Roman" w:hAnsi="Times New Roman" w:cs="Times New Roman"/>
          <w:sz w:val="28"/>
          <w:szCs w:val="28"/>
          <w:lang w:val="uk-UA" w:eastAsia="ru-RU"/>
        </w:rPr>
        <w:t>, додаткового договору (угоди) уповноважен</w:t>
      </w:r>
      <w:r w:rsidR="000A1794" w:rsidRPr="0097660D">
        <w:rPr>
          <w:rFonts w:ascii="Times New Roman" w:eastAsia="Times New Roman" w:hAnsi="Times New Roman" w:cs="Times New Roman"/>
          <w:sz w:val="28"/>
          <w:szCs w:val="28"/>
          <w:lang w:val="uk-UA" w:eastAsia="ru-RU"/>
        </w:rPr>
        <w:t>а</w:t>
      </w:r>
      <w:r w:rsidR="00691403" w:rsidRPr="0097660D">
        <w:rPr>
          <w:rFonts w:ascii="Times New Roman" w:eastAsia="Times New Roman" w:hAnsi="Times New Roman" w:cs="Times New Roman"/>
          <w:sz w:val="28"/>
          <w:szCs w:val="28"/>
          <w:lang w:val="uk-UA" w:eastAsia="ru-RU"/>
        </w:rPr>
        <w:t xml:space="preserve"> особ</w:t>
      </w:r>
      <w:r w:rsidR="000A1794" w:rsidRPr="0097660D">
        <w:rPr>
          <w:rFonts w:ascii="Times New Roman" w:eastAsia="Times New Roman" w:hAnsi="Times New Roman" w:cs="Times New Roman"/>
          <w:sz w:val="28"/>
          <w:szCs w:val="28"/>
          <w:lang w:val="uk-UA" w:eastAsia="ru-RU"/>
        </w:rPr>
        <w:t>а</w:t>
      </w:r>
      <w:r w:rsidR="00691403" w:rsidRPr="0097660D">
        <w:rPr>
          <w:rFonts w:ascii="Times New Roman" w:eastAsia="Times New Roman" w:hAnsi="Times New Roman" w:cs="Times New Roman"/>
          <w:sz w:val="28"/>
          <w:szCs w:val="28"/>
          <w:lang w:val="uk-UA" w:eastAsia="ru-RU"/>
        </w:rPr>
        <w:t xml:space="preserve"> оприлюдн</w:t>
      </w:r>
      <w:r w:rsidR="000A1794" w:rsidRPr="0097660D">
        <w:rPr>
          <w:rFonts w:ascii="Times New Roman" w:eastAsia="Times New Roman" w:hAnsi="Times New Roman" w:cs="Times New Roman"/>
          <w:sz w:val="28"/>
          <w:szCs w:val="28"/>
          <w:lang w:val="uk-UA" w:eastAsia="ru-RU"/>
        </w:rPr>
        <w:t>ює</w:t>
      </w:r>
      <w:r w:rsidR="00691403" w:rsidRPr="0097660D">
        <w:rPr>
          <w:rFonts w:ascii="Times New Roman" w:eastAsia="Times New Roman" w:hAnsi="Times New Roman" w:cs="Times New Roman"/>
          <w:sz w:val="28"/>
          <w:szCs w:val="28"/>
          <w:lang w:val="uk-UA" w:eastAsia="ru-RU"/>
        </w:rPr>
        <w:t xml:space="preserve"> в електронній системі </w:t>
      </w:r>
      <w:proofErr w:type="spellStart"/>
      <w:r w:rsidR="00691403" w:rsidRPr="0097660D">
        <w:rPr>
          <w:rFonts w:ascii="Times New Roman" w:eastAsia="Times New Roman" w:hAnsi="Times New Roman" w:cs="Times New Roman"/>
          <w:sz w:val="28"/>
          <w:szCs w:val="28"/>
          <w:lang w:val="uk-UA" w:eastAsia="ru-RU"/>
        </w:rPr>
        <w:t>закупівель</w:t>
      </w:r>
      <w:proofErr w:type="spellEnd"/>
      <w:r w:rsidR="00691403" w:rsidRPr="0097660D">
        <w:rPr>
          <w:rFonts w:ascii="Times New Roman" w:eastAsia="Times New Roman" w:hAnsi="Times New Roman" w:cs="Times New Roman"/>
          <w:sz w:val="28"/>
          <w:szCs w:val="28"/>
          <w:lang w:val="uk-UA" w:eastAsia="ru-RU"/>
        </w:rPr>
        <w:t>;</w:t>
      </w:r>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30" w:name="n317"/>
      <w:bookmarkEnd w:id="130"/>
      <w:r w:rsidRPr="0097660D">
        <w:rPr>
          <w:rFonts w:ascii="Times New Roman" w:eastAsia="Times New Roman" w:hAnsi="Times New Roman" w:cs="Times New Roman"/>
          <w:sz w:val="28"/>
          <w:szCs w:val="28"/>
          <w:lang w:val="uk-UA" w:eastAsia="ru-RU"/>
        </w:rPr>
        <w:t>2)</w:t>
      </w:r>
      <w:r w:rsidR="00E9214F" w:rsidRPr="0097660D">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примірник договору, додаткового договору (угоди) у випадку, якщо договір не містить фінансових зобов'язань сторін, (з візами) зберігається у відповідальному підрозділі для контролю за виконанням і зберігання</w:t>
      </w:r>
      <w:r w:rsidR="006C66A8" w:rsidRPr="0097660D">
        <w:rPr>
          <w:rFonts w:ascii="Times New Roman" w:eastAsia="Times New Roman" w:hAnsi="Times New Roman" w:cs="Times New Roman"/>
          <w:sz w:val="28"/>
          <w:szCs w:val="28"/>
          <w:lang w:val="uk-UA" w:eastAsia="ru-RU"/>
        </w:rPr>
        <w:t>;</w:t>
      </w:r>
    </w:p>
    <w:p w:rsidR="00691403" w:rsidRPr="0097660D" w:rsidRDefault="006C66A8"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31" w:name="n318"/>
      <w:bookmarkEnd w:id="131"/>
      <w:r w:rsidRPr="0097660D">
        <w:rPr>
          <w:rFonts w:ascii="Times New Roman" w:eastAsia="Times New Roman" w:hAnsi="Times New Roman" w:cs="Times New Roman"/>
          <w:sz w:val="28"/>
          <w:szCs w:val="28"/>
          <w:lang w:val="uk-UA" w:eastAsia="ru-RU"/>
        </w:rPr>
        <w:t>і</w:t>
      </w:r>
      <w:r w:rsidR="00691403" w:rsidRPr="0097660D">
        <w:rPr>
          <w:rFonts w:ascii="Times New Roman" w:eastAsia="Times New Roman" w:hAnsi="Times New Roman" w:cs="Times New Roman"/>
          <w:sz w:val="28"/>
          <w:szCs w:val="28"/>
          <w:lang w:val="uk-UA" w:eastAsia="ru-RU"/>
        </w:rPr>
        <w:t>нший примірник договору, додаткового договору (угоди) у випадку, якщо договір не містить фінансових зобов'язань сторін, надсилається (передається) стороні (контрагенту) за договором</w:t>
      </w:r>
      <w:r w:rsidR="003E028B" w:rsidRPr="0097660D">
        <w:rPr>
          <w:rFonts w:ascii="Times New Roman" w:eastAsia="Times New Roman" w:hAnsi="Times New Roman" w:cs="Times New Roman"/>
          <w:sz w:val="28"/>
          <w:szCs w:val="28"/>
          <w:lang w:val="uk-UA" w:eastAsia="ru-RU"/>
        </w:rPr>
        <w:t>.</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32" w:name="n319"/>
      <w:bookmarkStart w:id="133" w:name="n322"/>
      <w:bookmarkEnd w:id="132"/>
      <w:bookmarkEnd w:id="133"/>
      <w:r w:rsidRPr="0097660D">
        <w:rPr>
          <w:rFonts w:ascii="Times New Roman" w:eastAsia="Times New Roman" w:hAnsi="Times New Roman" w:cs="Times New Roman"/>
          <w:sz w:val="28"/>
          <w:szCs w:val="28"/>
          <w:lang w:val="uk-UA" w:eastAsia="ru-RU"/>
        </w:rPr>
        <w:t>42</w:t>
      </w:r>
      <w:r w:rsidR="00D43CF0" w:rsidRPr="0097660D">
        <w:rPr>
          <w:rFonts w:ascii="Times New Roman" w:eastAsia="Times New Roman" w:hAnsi="Times New Roman" w:cs="Times New Roman"/>
          <w:sz w:val="28"/>
          <w:szCs w:val="28"/>
          <w:lang w:val="uk-UA" w:eastAsia="ru-RU"/>
        </w:rPr>
        <w:t>.</w:t>
      </w:r>
      <w:r w:rsidR="00D7552F">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У відповідальному підрозділі зберігаються копії договору, додаткового договору (угоди) і документи, </w:t>
      </w:r>
      <w:r w:rsidR="00B3079C" w:rsidRPr="0097660D">
        <w:rPr>
          <w:rFonts w:ascii="Times New Roman" w:eastAsia="Times New Roman" w:hAnsi="Times New Roman" w:cs="Times New Roman"/>
          <w:sz w:val="28"/>
          <w:szCs w:val="28"/>
          <w:lang w:val="uk-UA" w:eastAsia="ru-RU"/>
        </w:rPr>
        <w:t xml:space="preserve">зазначені в </w:t>
      </w:r>
      <w:r w:rsidR="00691403" w:rsidRPr="0097660D">
        <w:rPr>
          <w:rFonts w:ascii="Times New Roman" w:eastAsia="Times New Roman" w:hAnsi="Times New Roman" w:cs="Times New Roman"/>
          <w:sz w:val="28"/>
          <w:szCs w:val="28"/>
          <w:lang w:val="uk-UA" w:eastAsia="ru-RU"/>
        </w:rPr>
        <w:t xml:space="preserve">пунктах </w:t>
      </w:r>
      <w:r w:rsidR="006055C4" w:rsidRPr="00D7552F">
        <w:rPr>
          <w:rFonts w:ascii="Times New Roman" w:eastAsia="Times New Roman" w:hAnsi="Times New Roman" w:cs="Times New Roman"/>
          <w:sz w:val="28"/>
          <w:szCs w:val="28"/>
          <w:lang w:val="uk-UA" w:eastAsia="ru-RU"/>
        </w:rPr>
        <w:t>17</w:t>
      </w:r>
      <w:r w:rsidR="00D7552F" w:rsidRPr="00D7552F">
        <w:rPr>
          <w:rFonts w:ascii="Times New Roman" w:eastAsia="Times New Roman" w:hAnsi="Times New Roman" w:cs="Times New Roman"/>
          <w:sz w:val="28"/>
          <w:szCs w:val="28"/>
          <w:lang w:val="uk-UA" w:eastAsia="ru-RU"/>
        </w:rPr>
        <w:t> </w:t>
      </w:r>
      <w:r w:rsidR="00B3079C" w:rsidRPr="00D7552F">
        <w:rPr>
          <w:rFonts w:ascii="Times New Roman" w:eastAsia="Times New Roman" w:hAnsi="Times New Roman" w:cs="Times New Roman"/>
          <w:sz w:val="28"/>
          <w:szCs w:val="28"/>
          <w:lang w:val="uk-UA" w:eastAsia="ru-RU"/>
        </w:rPr>
        <w:t>та</w:t>
      </w:r>
      <w:r w:rsidR="00D7552F" w:rsidRPr="00D7552F">
        <w:rPr>
          <w:rFonts w:ascii="Times New Roman" w:eastAsia="Times New Roman" w:hAnsi="Times New Roman" w:cs="Times New Roman"/>
          <w:sz w:val="28"/>
          <w:szCs w:val="28"/>
          <w:lang w:val="uk-UA" w:eastAsia="ru-RU"/>
        </w:rPr>
        <w:t> </w:t>
      </w:r>
      <w:hyperlink r:id="rId20" w:anchor="n253" w:history="1">
        <w:r w:rsidR="00B3079C" w:rsidRPr="00D7552F">
          <w:rPr>
            <w:rFonts w:ascii="Times New Roman" w:eastAsia="Times New Roman" w:hAnsi="Times New Roman" w:cs="Times New Roman"/>
            <w:sz w:val="28"/>
            <w:szCs w:val="28"/>
            <w:lang w:val="uk-UA" w:eastAsia="ru-RU"/>
          </w:rPr>
          <w:t>1</w:t>
        </w:r>
        <w:r w:rsidR="006055C4" w:rsidRPr="00D7552F">
          <w:rPr>
            <w:rFonts w:ascii="Times New Roman" w:eastAsia="Times New Roman" w:hAnsi="Times New Roman" w:cs="Times New Roman"/>
            <w:sz w:val="28"/>
            <w:szCs w:val="28"/>
            <w:lang w:val="uk-UA" w:eastAsia="ru-RU"/>
          </w:rPr>
          <w:t>8</w:t>
        </w:r>
      </w:hyperlink>
      <w:r w:rsidR="00B3079C"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розділу</w:t>
      </w:r>
      <w:r w:rsidR="00D7552F">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II Положення. У випадку, якщо договір не містить фінансових зобов'язань сторін, у відповідальному структурному підрозділі зберігається оригінал договору </w:t>
      </w:r>
      <w:r w:rsidR="003E028B"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(з візами).</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34" w:name="n323"/>
      <w:bookmarkEnd w:id="134"/>
      <w:r w:rsidRPr="0097660D">
        <w:rPr>
          <w:rFonts w:ascii="Times New Roman" w:eastAsia="Times New Roman" w:hAnsi="Times New Roman" w:cs="Times New Roman"/>
          <w:sz w:val="28"/>
          <w:szCs w:val="28"/>
          <w:lang w:val="uk-UA" w:eastAsia="ru-RU"/>
        </w:rPr>
        <w:t>43</w:t>
      </w:r>
      <w:r w:rsidR="00691403" w:rsidRPr="0097660D">
        <w:rPr>
          <w:rFonts w:ascii="Times New Roman" w:eastAsia="Times New Roman" w:hAnsi="Times New Roman" w:cs="Times New Roman"/>
          <w:sz w:val="28"/>
          <w:szCs w:val="28"/>
          <w:lang w:val="uk-UA" w:eastAsia="ru-RU"/>
        </w:rPr>
        <w:t xml:space="preserve">. Договори, додаткові договори (угоди) про внесення змін до укладеного договору зберігаються в бухгалтерській службі разом з цим договором </w:t>
      </w:r>
      <w:r w:rsidR="003E028B"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(у випадку, якщо договір містить фінансові зобов'язання сторін).</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35" w:name="n324"/>
      <w:bookmarkEnd w:id="135"/>
      <w:r w:rsidRPr="0097660D">
        <w:rPr>
          <w:rFonts w:ascii="Times New Roman" w:eastAsia="Times New Roman" w:hAnsi="Times New Roman" w:cs="Times New Roman"/>
          <w:sz w:val="28"/>
          <w:szCs w:val="28"/>
          <w:lang w:val="uk-UA" w:eastAsia="ru-RU"/>
        </w:rPr>
        <w:t>44</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У разі необхідності отримання структурним підрозділом копій договорів, додаткових договорів (угод), які містять фінансові зобов'язання сторін, </w:t>
      </w:r>
      <w:r w:rsidR="00691403" w:rsidRPr="0097660D">
        <w:rPr>
          <w:rFonts w:ascii="Times New Roman" w:eastAsia="Times New Roman" w:hAnsi="Times New Roman" w:cs="Times New Roman"/>
          <w:iCs/>
          <w:sz w:val="28"/>
          <w:szCs w:val="28"/>
          <w:lang w:val="uk-UA" w:eastAsia="ru-RU"/>
        </w:rPr>
        <w:t>бухгалтерська служба</w:t>
      </w:r>
      <w:r w:rsidR="00691403" w:rsidRPr="0097660D">
        <w:rPr>
          <w:rFonts w:ascii="Times New Roman" w:eastAsia="Times New Roman" w:hAnsi="Times New Roman" w:cs="Times New Roman"/>
          <w:sz w:val="28"/>
          <w:szCs w:val="28"/>
          <w:lang w:val="uk-UA" w:eastAsia="ru-RU"/>
        </w:rPr>
        <w:t xml:space="preserve"> (відповідальний підрозділ) здійснює копіювання договорів, додаткових договорів (угод).</w:t>
      </w:r>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36" w:name="n325"/>
      <w:bookmarkEnd w:id="136"/>
      <w:r w:rsidRPr="0097660D">
        <w:rPr>
          <w:rFonts w:ascii="Times New Roman" w:eastAsia="Times New Roman" w:hAnsi="Times New Roman" w:cs="Times New Roman"/>
          <w:sz w:val="28"/>
          <w:szCs w:val="28"/>
          <w:lang w:val="uk-UA" w:eastAsia="ru-RU"/>
        </w:rPr>
        <w:lastRenderedPageBreak/>
        <w:t>У разі необхідності отримання структурним підрозділом копій договорів, додаткових договорів (угод), які не містять фінансових зобов'язань сторін, відповідальний підрозділ здійснює копіювання договорів, додаткових договорів (угод).</w:t>
      </w:r>
    </w:p>
    <w:p w:rsidR="00691403" w:rsidRPr="0097660D" w:rsidRDefault="00691403" w:rsidP="0097660D">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137" w:name="n326"/>
      <w:bookmarkEnd w:id="137"/>
      <w:r w:rsidRPr="0097660D">
        <w:rPr>
          <w:rFonts w:ascii="Times New Roman" w:eastAsia="Times New Roman" w:hAnsi="Times New Roman" w:cs="Times New Roman"/>
          <w:b/>
          <w:bCs/>
          <w:sz w:val="28"/>
          <w:szCs w:val="28"/>
          <w:lang w:val="uk-UA" w:eastAsia="ru-RU"/>
        </w:rPr>
        <w:t>IV. Розрахунки за договорами</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38" w:name="n327"/>
      <w:bookmarkEnd w:id="138"/>
      <w:r w:rsidRPr="0097660D">
        <w:rPr>
          <w:rFonts w:ascii="Times New Roman" w:eastAsia="Times New Roman" w:hAnsi="Times New Roman" w:cs="Times New Roman"/>
          <w:sz w:val="28"/>
          <w:szCs w:val="28"/>
          <w:lang w:val="uk-UA" w:eastAsia="ru-RU"/>
        </w:rPr>
        <w:t>45</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Розрахунки за договорами здійснюються за рахунок коштів, передбачених і затверджених кошторисом </w:t>
      </w:r>
      <w:r w:rsidR="0047203C" w:rsidRPr="0097660D">
        <w:rPr>
          <w:rFonts w:ascii="Times New Roman" w:eastAsia="Times New Roman" w:hAnsi="Times New Roman" w:cs="Times New Roman"/>
          <w:sz w:val="28"/>
          <w:szCs w:val="28"/>
          <w:lang w:val="uk-UA" w:eastAsia="ru-RU"/>
        </w:rPr>
        <w:t>Черкаської обласної ради</w:t>
      </w:r>
      <w:r w:rsidR="00691403" w:rsidRPr="0097660D">
        <w:rPr>
          <w:rFonts w:ascii="Times New Roman" w:eastAsia="Times New Roman" w:hAnsi="Times New Roman" w:cs="Times New Roman"/>
          <w:sz w:val="28"/>
          <w:szCs w:val="28"/>
          <w:lang w:val="uk-UA" w:eastAsia="ru-RU"/>
        </w:rPr>
        <w:t>, на відповідний бюджетний рік.</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39" w:name="n328"/>
      <w:bookmarkEnd w:id="139"/>
      <w:r w:rsidRPr="0097660D">
        <w:rPr>
          <w:rFonts w:ascii="Times New Roman" w:eastAsia="Times New Roman" w:hAnsi="Times New Roman" w:cs="Times New Roman"/>
          <w:sz w:val="28"/>
          <w:szCs w:val="28"/>
          <w:lang w:val="uk-UA" w:eastAsia="ru-RU"/>
        </w:rPr>
        <w:t>46</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Розрахунки за договором здійснюються на умовах, визначених у відповідному договорі.</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40" w:name="n329"/>
      <w:bookmarkEnd w:id="140"/>
      <w:r w:rsidRPr="0097660D">
        <w:rPr>
          <w:rFonts w:ascii="Times New Roman" w:eastAsia="Times New Roman" w:hAnsi="Times New Roman" w:cs="Times New Roman"/>
          <w:sz w:val="28"/>
          <w:szCs w:val="28"/>
          <w:lang w:val="uk-UA" w:eastAsia="ru-RU"/>
        </w:rPr>
        <w:t>47</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У випадку невиконання або неналежного виконання договору нарахування штрафних санкцій забезпечується відповідальним підрозділом після консультацій з бухгалтерською службою.</w:t>
      </w:r>
    </w:p>
    <w:p w:rsidR="00691403" w:rsidRPr="0097660D" w:rsidRDefault="00691403" w:rsidP="0097660D">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141" w:name="n330"/>
      <w:bookmarkEnd w:id="141"/>
      <w:r w:rsidRPr="0097660D">
        <w:rPr>
          <w:rFonts w:ascii="Times New Roman" w:eastAsia="Times New Roman" w:hAnsi="Times New Roman" w:cs="Times New Roman"/>
          <w:b/>
          <w:bCs/>
          <w:sz w:val="28"/>
          <w:szCs w:val="28"/>
          <w:lang w:val="uk-UA" w:eastAsia="ru-RU"/>
        </w:rPr>
        <w:t>V. Виконання договорів</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42" w:name="n331"/>
      <w:bookmarkEnd w:id="142"/>
      <w:r w:rsidRPr="0097660D">
        <w:rPr>
          <w:rFonts w:ascii="Times New Roman" w:eastAsia="Times New Roman" w:hAnsi="Times New Roman" w:cs="Times New Roman"/>
          <w:sz w:val="28"/>
          <w:szCs w:val="28"/>
          <w:lang w:val="uk-UA" w:eastAsia="ru-RU"/>
        </w:rPr>
        <w:t>48</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Супроводження договору та забезпечення виконання умов договору здійснює відповідальний підрозділ, який несе відповідальність за перевірку дотримання умов</w:t>
      </w:r>
      <w:r w:rsidR="00C60D56" w:rsidRPr="0097660D">
        <w:rPr>
          <w:rFonts w:ascii="Times New Roman" w:eastAsia="Times New Roman" w:hAnsi="Times New Roman" w:cs="Times New Roman"/>
          <w:sz w:val="28"/>
          <w:szCs w:val="28"/>
          <w:lang w:val="uk-UA" w:eastAsia="ru-RU"/>
        </w:rPr>
        <w:t>, передбачених цим Положенням</w:t>
      </w:r>
      <w:r w:rsidR="00691403" w:rsidRPr="0097660D">
        <w:rPr>
          <w:rFonts w:ascii="Times New Roman" w:eastAsia="Times New Roman" w:hAnsi="Times New Roman" w:cs="Times New Roman"/>
          <w:sz w:val="28"/>
          <w:szCs w:val="28"/>
          <w:lang w:val="uk-UA" w:eastAsia="ru-RU"/>
        </w:rPr>
        <w:t>.</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43" w:name="n332"/>
      <w:bookmarkEnd w:id="143"/>
      <w:r w:rsidRPr="0097660D">
        <w:rPr>
          <w:rFonts w:ascii="Times New Roman" w:eastAsia="Times New Roman" w:hAnsi="Times New Roman" w:cs="Times New Roman"/>
          <w:sz w:val="28"/>
          <w:szCs w:val="28"/>
          <w:lang w:val="uk-UA" w:eastAsia="ru-RU"/>
        </w:rPr>
        <w:t>49</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Приймання чи передача товарів (робіт, послуг) оформлюється накладною або двостороннім актом, що складається сторонами та є підставою для взаємних розрахунків.</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44" w:name="n333"/>
      <w:bookmarkEnd w:id="144"/>
      <w:r w:rsidRPr="0097660D">
        <w:rPr>
          <w:rFonts w:ascii="Times New Roman" w:eastAsia="Times New Roman" w:hAnsi="Times New Roman" w:cs="Times New Roman"/>
          <w:sz w:val="28"/>
          <w:szCs w:val="28"/>
          <w:lang w:val="uk-UA" w:eastAsia="ru-RU"/>
        </w:rPr>
        <w:t>50</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Приймання чи передача товарів (робіт, послуг) здійснюється виключно за погодженням з представником відповідального структурного підрозділу та/або матеріально-відповідальної особи шляхом візування відповідного </w:t>
      </w:r>
      <w:r w:rsidR="001057DF" w:rsidRPr="0097660D">
        <w:rPr>
          <w:rFonts w:ascii="Times New Roman" w:eastAsia="Times New Roman" w:hAnsi="Times New Roman" w:cs="Times New Roman"/>
          <w:sz w:val="28"/>
          <w:szCs w:val="28"/>
          <w:lang w:val="uk-UA" w:eastAsia="ru-RU"/>
        </w:rPr>
        <w:t xml:space="preserve">            </w:t>
      </w:r>
      <w:proofErr w:type="spellStart"/>
      <w:r w:rsidR="00691403" w:rsidRPr="0097660D">
        <w:rPr>
          <w:rFonts w:ascii="Times New Roman" w:eastAsia="Times New Roman" w:hAnsi="Times New Roman" w:cs="Times New Roman"/>
          <w:sz w:val="28"/>
          <w:szCs w:val="28"/>
          <w:lang w:val="uk-UA" w:eastAsia="ru-RU"/>
        </w:rPr>
        <w:t>акта</w:t>
      </w:r>
      <w:proofErr w:type="spellEnd"/>
      <w:r w:rsidR="00691403" w:rsidRPr="0097660D">
        <w:rPr>
          <w:rFonts w:ascii="Times New Roman" w:eastAsia="Times New Roman" w:hAnsi="Times New Roman" w:cs="Times New Roman"/>
          <w:sz w:val="28"/>
          <w:szCs w:val="28"/>
          <w:lang w:val="uk-UA" w:eastAsia="ru-RU"/>
        </w:rPr>
        <w:t>/підписання накладної.</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45" w:name="n334"/>
      <w:bookmarkEnd w:id="145"/>
      <w:r w:rsidRPr="0097660D">
        <w:rPr>
          <w:rFonts w:ascii="Times New Roman" w:eastAsia="Times New Roman" w:hAnsi="Times New Roman" w:cs="Times New Roman"/>
          <w:sz w:val="28"/>
          <w:szCs w:val="28"/>
          <w:lang w:val="uk-UA" w:eastAsia="ru-RU"/>
        </w:rPr>
        <w:t>51</w:t>
      </w:r>
      <w:r w:rsidR="00691403" w:rsidRPr="0097660D">
        <w:rPr>
          <w:rFonts w:ascii="Times New Roman" w:eastAsia="Times New Roman" w:hAnsi="Times New Roman" w:cs="Times New Roman"/>
          <w:sz w:val="28"/>
          <w:szCs w:val="28"/>
          <w:lang w:val="uk-UA" w:eastAsia="ru-RU"/>
        </w:rPr>
        <w:t>.</w:t>
      </w:r>
      <w:r w:rsidR="001057DF"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Зі сторони </w:t>
      </w:r>
      <w:r w:rsidR="0047203C" w:rsidRPr="0097660D">
        <w:rPr>
          <w:rFonts w:ascii="Times New Roman" w:eastAsia="Times New Roman" w:hAnsi="Times New Roman" w:cs="Times New Roman"/>
          <w:sz w:val="28"/>
          <w:szCs w:val="28"/>
          <w:lang w:val="uk-UA" w:eastAsia="ru-RU"/>
        </w:rPr>
        <w:t>Черкаської обласної ради</w:t>
      </w:r>
      <w:r w:rsidR="00691403" w:rsidRPr="0097660D">
        <w:rPr>
          <w:rFonts w:ascii="Times New Roman" w:eastAsia="Times New Roman" w:hAnsi="Times New Roman" w:cs="Times New Roman"/>
          <w:sz w:val="28"/>
          <w:szCs w:val="28"/>
          <w:lang w:val="uk-UA" w:eastAsia="ru-RU"/>
        </w:rPr>
        <w:t xml:space="preserve"> акт погоджується (візується, підписується) </w:t>
      </w:r>
      <w:r w:rsidR="00D1225C" w:rsidRPr="0097660D">
        <w:rPr>
          <w:rFonts w:ascii="Times New Roman" w:eastAsia="Times New Roman" w:hAnsi="Times New Roman" w:cs="Times New Roman"/>
          <w:sz w:val="28"/>
          <w:szCs w:val="28"/>
          <w:lang w:val="uk-UA" w:eastAsia="ru-RU"/>
        </w:rPr>
        <w:t xml:space="preserve">посадовою особою </w:t>
      </w:r>
      <w:r w:rsidR="00691403" w:rsidRPr="0097660D">
        <w:rPr>
          <w:rFonts w:ascii="Times New Roman" w:eastAsia="Times New Roman" w:hAnsi="Times New Roman" w:cs="Times New Roman"/>
          <w:sz w:val="28"/>
          <w:szCs w:val="28"/>
          <w:lang w:val="uk-UA" w:eastAsia="ru-RU"/>
        </w:rPr>
        <w:t>відповідальн</w:t>
      </w:r>
      <w:r w:rsidR="00D1225C" w:rsidRPr="0097660D">
        <w:rPr>
          <w:rFonts w:ascii="Times New Roman" w:eastAsia="Times New Roman" w:hAnsi="Times New Roman" w:cs="Times New Roman"/>
          <w:sz w:val="28"/>
          <w:szCs w:val="28"/>
          <w:lang w:val="uk-UA" w:eastAsia="ru-RU"/>
        </w:rPr>
        <w:t>ого</w:t>
      </w:r>
      <w:r w:rsidR="00691403" w:rsidRPr="0097660D">
        <w:rPr>
          <w:rFonts w:ascii="Times New Roman" w:eastAsia="Times New Roman" w:hAnsi="Times New Roman" w:cs="Times New Roman"/>
          <w:sz w:val="28"/>
          <w:szCs w:val="28"/>
          <w:lang w:val="uk-UA" w:eastAsia="ru-RU"/>
        </w:rPr>
        <w:t xml:space="preserve"> підрозділ</w:t>
      </w:r>
      <w:r w:rsidR="00D1225C" w:rsidRPr="0097660D">
        <w:rPr>
          <w:rFonts w:ascii="Times New Roman" w:eastAsia="Times New Roman" w:hAnsi="Times New Roman" w:cs="Times New Roman"/>
          <w:sz w:val="28"/>
          <w:szCs w:val="28"/>
          <w:lang w:val="uk-UA" w:eastAsia="ru-RU"/>
        </w:rPr>
        <w:t>у</w:t>
      </w:r>
      <w:r w:rsidR="00691403" w:rsidRPr="0097660D">
        <w:rPr>
          <w:rFonts w:ascii="Times New Roman" w:eastAsia="Times New Roman" w:hAnsi="Times New Roman" w:cs="Times New Roman"/>
          <w:sz w:val="28"/>
          <w:szCs w:val="28"/>
          <w:lang w:val="uk-UA" w:eastAsia="ru-RU"/>
        </w:rPr>
        <w:t xml:space="preserve"> і подається на підпис (затвердження) посадовій особі </w:t>
      </w:r>
      <w:r w:rsidR="0047203C" w:rsidRPr="0097660D">
        <w:rPr>
          <w:rFonts w:ascii="Times New Roman" w:eastAsia="Times New Roman" w:hAnsi="Times New Roman" w:cs="Times New Roman"/>
          <w:sz w:val="28"/>
          <w:szCs w:val="28"/>
          <w:lang w:val="uk-UA" w:eastAsia="ru-RU"/>
        </w:rPr>
        <w:t>Черкаської обласної ради</w:t>
      </w:r>
      <w:r w:rsidR="00691403" w:rsidRPr="0097660D">
        <w:rPr>
          <w:rFonts w:ascii="Times New Roman" w:eastAsia="Times New Roman" w:hAnsi="Times New Roman" w:cs="Times New Roman"/>
          <w:sz w:val="28"/>
          <w:szCs w:val="28"/>
          <w:lang w:val="uk-UA" w:eastAsia="ru-RU"/>
        </w:rPr>
        <w:t>, яка має право підпису,  а накладна підписується матеріально відповідальною особою, після чого акт/накладна передаються до бухгалтерської служби для подальшого виконання.</w:t>
      </w:r>
    </w:p>
    <w:p w:rsidR="00691403" w:rsidRPr="0097660D" w:rsidRDefault="00691403" w:rsidP="0097660D">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146" w:name="n335"/>
      <w:bookmarkEnd w:id="146"/>
      <w:r w:rsidRPr="0097660D">
        <w:rPr>
          <w:rFonts w:ascii="Times New Roman" w:eastAsia="Times New Roman" w:hAnsi="Times New Roman" w:cs="Times New Roman"/>
          <w:b/>
          <w:bCs/>
          <w:sz w:val="28"/>
          <w:szCs w:val="28"/>
          <w:lang w:val="uk-UA" w:eastAsia="ru-RU"/>
        </w:rPr>
        <w:t>VI. Контроль за виконанням договорів</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47" w:name="n336"/>
      <w:bookmarkEnd w:id="147"/>
      <w:r w:rsidRPr="0097660D">
        <w:rPr>
          <w:rFonts w:ascii="Times New Roman" w:eastAsia="Times New Roman" w:hAnsi="Times New Roman" w:cs="Times New Roman"/>
          <w:sz w:val="28"/>
          <w:szCs w:val="28"/>
          <w:lang w:val="uk-UA" w:eastAsia="ru-RU"/>
        </w:rPr>
        <w:t>52</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Загальний контроль за веденням договірної роботи, у межах наданих повноважень, здійснюється юридичною службою.</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48" w:name="n337"/>
      <w:bookmarkEnd w:id="148"/>
      <w:r w:rsidRPr="0097660D">
        <w:rPr>
          <w:rFonts w:ascii="Times New Roman" w:eastAsia="Times New Roman" w:hAnsi="Times New Roman" w:cs="Times New Roman"/>
          <w:sz w:val="28"/>
          <w:szCs w:val="28"/>
          <w:lang w:val="uk-UA" w:eastAsia="ru-RU"/>
        </w:rPr>
        <w:t>53</w:t>
      </w:r>
      <w:r w:rsidR="00691403" w:rsidRPr="0097660D">
        <w:rPr>
          <w:rFonts w:ascii="Times New Roman" w:eastAsia="Times New Roman" w:hAnsi="Times New Roman" w:cs="Times New Roman"/>
          <w:sz w:val="28"/>
          <w:szCs w:val="28"/>
          <w:lang w:val="uk-UA" w:eastAsia="ru-RU"/>
        </w:rPr>
        <w:t>. Відповідальний підрозділ здійснює контроль за термінами виконання договірних зобов'язань, за своєчасним нарахуванням штрафних санкцій за порушення умов договору тощо.</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49" w:name="n338"/>
      <w:bookmarkEnd w:id="149"/>
      <w:r w:rsidRPr="005177BB">
        <w:rPr>
          <w:rFonts w:ascii="Times New Roman" w:eastAsia="Times New Roman" w:hAnsi="Times New Roman" w:cs="Times New Roman"/>
          <w:sz w:val="28"/>
          <w:szCs w:val="28"/>
          <w:lang w:val="uk-UA" w:eastAsia="ru-RU"/>
        </w:rPr>
        <w:t>54</w:t>
      </w:r>
      <w:r w:rsidR="00691403" w:rsidRPr="005177BB">
        <w:rPr>
          <w:rFonts w:ascii="Times New Roman" w:eastAsia="Times New Roman" w:hAnsi="Times New Roman" w:cs="Times New Roman"/>
          <w:sz w:val="28"/>
          <w:szCs w:val="28"/>
          <w:lang w:val="uk-UA" w:eastAsia="ru-RU"/>
        </w:rPr>
        <w:t xml:space="preserve">. Відповідальний підрозділ у разі невиконання/неналежного виконання договірних зобов'язань контрагентом зобов'язаний невідкладно, але не пізніше </w:t>
      </w:r>
      <w:r w:rsidR="00691403" w:rsidRPr="005177BB">
        <w:rPr>
          <w:rFonts w:ascii="Times New Roman" w:eastAsia="Times New Roman" w:hAnsi="Times New Roman" w:cs="Times New Roman"/>
          <w:sz w:val="28"/>
          <w:szCs w:val="28"/>
          <w:lang w:val="uk-UA" w:eastAsia="ru-RU"/>
        </w:rPr>
        <w:lastRenderedPageBreak/>
        <w:t>3 (трьох) робочих днів з дня виявлення такого порушення</w:t>
      </w:r>
      <w:r w:rsidR="001057DF" w:rsidRPr="005177BB">
        <w:rPr>
          <w:rFonts w:ascii="Times New Roman" w:eastAsia="Times New Roman" w:hAnsi="Times New Roman" w:cs="Times New Roman"/>
          <w:sz w:val="28"/>
          <w:szCs w:val="28"/>
          <w:lang w:val="uk-UA" w:eastAsia="ru-RU"/>
        </w:rPr>
        <w:t>,</w:t>
      </w:r>
      <w:r w:rsidR="00691403" w:rsidRPr="005177BB">
        <w:rPr>
          <w:rFonts w:ascii="Times New Roman" w:eastAsia="Times New Roman" w:hAnsi="Times New Roman" w:cs="Times New Roman"/>
          <w:sz w:val="28"/>
          <w:szCs w:val="28"/>
          <w:lang w:val="uk-UA" w:eastAsia="ru-RU"/>
        </w:rPr>
        <w:t xml:space="preserve"> </w:t>
      </w:r>
      <w:r w:rsidR="000D3806" w:rsidRPr="005177BB">
        <w:rPr>
          <w:rFonts w:ascii="Times New Roman" w:eastAsia="Times New Roman" w:hAnsi="Times New Roman" w:cs="Times New Roman"/>
          <w:sz w:val="28"/>
          <w:szCs w:val="28"/>
          <w:lang w:val="uk-UA" w:eastAsia="ru-RU"/>
        </w:rPr>
        <w:t>подати</w:t>
      </w:r>
      <w:r w:rsidR="00691403" w:rsidRPr="005177BB">
        <w:rPr>
          <w:rFonts w:ascii="Times New Roman" w:eastAsia="Times New Roman" w:hAnsi="Times New Roman" w:cs="Times New Roman"/>
          <w:sz w:val="28"/>
          <w:szCs w:val="28"/>
          <w:lang w:val="uk-UA" w:eastAsia="ru-RU"/>
        </w:rPr>
        <w:t xml:space="preserve"> службов</w:t>
      </w:r>
      <w:r w:rsidR="000D3806" w:rsidRPr="005177BB">
        <w:rPr>
          <w:rFonts w:ascii="Times New Roman" w:eastAsia="Times New Roman" w:hAnsi="Times New Roman" w:cs="Times New Roman"/>
          <w:sz w:val="28"/>
          <w:szCs w:val="28"/>
          <w:lang w:val="uk-UA" w:eastAsia="ru-RU"/>
        </w:rPr>
        <w:t>у</w:t>
      </w:r>
      <w:r w:rsidR="00691403" w:rsidRPr="005177BB">
        <w:rPr>
          <w:rFonts w:ascii="Times New Roman" w:eastAsia="Times New Roman" w:hAnsi="Times New Roman" w:cs="Times New Roman"/>
          <w:sz w:val="28"/>
          <w:szCs w:val="28"/>
          <w:lang w:val="uk-UA" w:eastAsia="ru-RU"/>
        </w:rPr>
        <w:t xml:space="preserve"> записк</w:t>
      </w:r>
      <w:r w:rsidR="000D3806" w:rsidRPr="005177BB">
        <w:rPr>
          <w:rFonts w:ascii="Times New Roman" w:eastAsia="Times New Roman" w:hAnsi="Times New Roman" w:cs="Times New Roman"/>
          <w:sz w:val="28"/>
          <w:szCs w:val="28"/>
          <w:lang w:val="uk-UA" w:eastAsia="ru-RU"/>
        </w:rPr>
        <w:t>у з  усіма наявними підтвердними документами голові обласної ради</w:t>
      </w:r>
      <w:r w:rsidR="005177BB">
        <w:rPr>
          <w:rFonts w:ascii="Times New Roman" w:eastAsia="Times New Roman" w:hAnsi="Times New Roman" w:cs="Times New Roman"/>
          <w:sz w:val="28"/>
          <w:szCs w:val="28"/>
          <w:lang w:val="uk-UA" w:eastAsia="ru-RU"/>
        </w:rPr>
        <w:t xml:space="preserve">                 </w:t>
      </w:r>
      <w:r w:rsidR="00691403" w:rsidRPr="005177BB">
        <w:rPr>
          <w:rFonts w:ascii="Times New Roman" w:eastAsia="Times New Roman" w:hAnsi="Times New Roman" w:cs="Times New Roman"/>
          <w:sz w:val="28"/>
          <w:szCs w:val="28"/>
          <w:lang w:val="uk-UA" w:eastAsia="ru-RU"/>
        </w:rPr>
        <w:t xml:space="preserve"> </w:t>
      </w:r>
      <w:r w:rsidR="000D3806" w:rsidRPr="005177BB">
        <w:rPr>
          <w:rFonts w:ascii="Times New Roman" w:eastAsia="Times New Roman" w:hAnsi="Times New Roman" w:cs="Times New Roman"/>
          <w:sz w:val="28"/>
          <w:szCs w:val="28"/>
          <w:lang w:val="uk-UA" w:eastAsia="ru-RU"/>
        </w:rPr>
        <w:t>з клопотанням д</w:t>
      </w:r>
      <w:r w:rsidR="00691403" w:rsidRPr="005177BB">
        <w:rPr>
          <w:rFonts w:ascii="Times New Roman" w:eastAsia="Times New Roman" w:hAnsi="Times New Roman" w:cs="Times New Roman"/>
          <w:sz w:val="28"/>
          <w:szCs w:val="28"/>
          <w:lang w:val="uk-UA" w:eastAsia="ru-RU"/>
        </w:rPr>
        <w:t>о</w:t>
      </w:r>
      <w:r w:rsidR="000D3806" w:rsidRPr="005177BB">
        <w:rPr>
          <w:rFonts w:ascii="Times New Roman" w:eastAsia="Times New Roman" w:hAnsi="Times New Roman" w:cs="Times New Roman"/>
          <w:sz w:val="28"/>
          <w:szCs w:val="28"/>
          <w:lang w:val="uk-UA" w:eastAsia="ru-RU"/>
        </w:rPr>
        <w:t>ручити</w:t>
      </w:r>
      <w:r w:rsidR="00691403" w:rsidRPr="005177BB">
        <w:rPr>
          <w:rFonts w:ascii="Times New Roman" w:eastAsia="Times New Roman" w:hAnsi="Times New Roman" w:cs="Times New Roman"/>
          <w:sz w:val="28"/>
          <w:szCs w:val="28"/>
          <w:lang w:val="uk-UA" w:eastAsia="ru-RU"/>
        </w:rPr>
        <w:t xml:space="preserve"> юридичн</w:t>
      </w:r>
      <w:r w:rsidR="000D3806" w:rsidRPr="005177BB">
        <w:rPr>
          <w:rFonts w:ascii="Times New Roman" w:eastAsia="Times New Roman" w:hAnsi="Times New Roman" w:cs="Times New Roman"/>
          <w:sz w:val="28"/>
          <w:szCs w:val="28"/>
          <w:lang w:val="uk-UA" w:eastAsia="ru-RU"/>
        </w:rPr>
        <w:t>ій</w:t>
      </w:r>
      <w:r w:rsidR="00691403" w:rsidRPr="005177BB">
        <w:rPr>
          <w:rFonts w:ascii="Times New Roman" w:eastAsia="Times New Roman" w:hAnsi="Times New Roman" w:cs="Times New Roman"/>
          <w:sz w:val="28"/>
          <w:szCs w:val="28"/>
          <w:lang w:val="uk-UA" w:eastAsia="ru-RU"/>
        </w:rPr>
        <w:t xml:space="preserve"> служб</w:t>
      </w:r>
      <w:r w:rsidR="000D3806" w:rsidRPr="005177BB">
        <w:rPr>
          <w:rFonts w:ascii="Times New Roman" w:eastAsia="Times New Roman" w:hAnsi="Times New Roman" w:cs="Times New Roman"/>
          <w:sz w:val="28"/>
          <w:szCs w:val="28"/>
          <w:lang w:val="uk-UA" w:eastAsia="ru-RU"/>
        </w:rPr>
        <w:t>і</w:t>
      </w:r>
      <w:r w:rsidR="00691403" w:rsidRPr="005177BB">
        <w:rPr>
          <w:rFonts w:ascii="Times New Roman" w:eastAsia="Times New Roman" w:hAnsi="Times New Roman" w:cs="Times New Roman"/>
          <w:sz w:val="28"/>
          <w:szCs w:val="28"/>
          <w:lang w:val="uk-UA" w:eastAsia="ru-RU"/>
        </w:rPr>
        <w:t xml:space="preserve"> підгот</w:t>
      </w:r>
      <w:r w:rsidR="000D3806" w:rsidRPr="005177BB">
        <w:rPr>
          <w:rFonts w:ascii="Times New Roman" w:eastAsia="Times New Roman" w:hAnsi="Times New Roman" w:cs="Times New Roman"/>
          <w:sz w:val="28"/>
          <w:szCs w:val="28"/>
          <w:lang w:val="uk-UA" w:eastAsia="ru-RU"/>
        </w:rPr>
        <w:t>увати</w:t>
      </w:r>
      <w:r w:rsidR="00691403" w:rsidRPr="005177BB">
        <w:rPr>
          <w:rFonts w:ascii="Times New Roman" w:eastAsia="Times New Roman" w:hAnsi="Times New Roman" w:cs="Times New Roman"/>
          <w:sz w:val="28"/>
          <w:szCs w:val="28"/>
          <w:lang w:val="uk-UA" w:eastAsia="ru-RU"/>
        </w:rPr>
        <w:t xml:space="preserve"> матеріал</w:t>
      </w:r>
      <w:r w:rsidR="000D3806" w:rsidRPr="005177BB">
        <w:rPr>
          <w:rFonts w:ascii="Times New Roman" w:eastAsia="Times New Roman" w:hAnsi="Times New Roman" w:cs="Times New Roman"/>
          <w:sz w:val="28"/>
          <w:szCs w:val="28"/>
          <w:lang w:val="uk-UA" w:eastAsia="ru-RU"/>
        </w:rPr>
        <w:t>и</w:t>
      </w:r>
      <w:r w:rsidR="00691403" w:rsidRPr="005177BB">
        <w:rPr>
          <w:rFonts w:ascii="Times New Roman" w:eastAsia="Times New Roman" w:hAnsi="Times New Roman" w:cs="Times New Roman"/>
          <w:sz w:val="28"/>
          <w:szCs w:val="28"/>
          <w:lang w:val="uk-UA" w:eastAsia="ru-RU"/>
        </w:rPr>
        <w:t xml:space="preserve"> для пред'явлення претензій до сторони (контрагента), якою було порушено умови договору, або звернення до суду.</w:t>
      </w:r>
    </w:p>
    <w:p w:rsidR="00691403" w:rsidRPr="0097660D" w:rsidRDefault="00691403"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50" w:name="n339"/>
      <w:bookmarkEnd w:id="150"/>
      <w:r w:rsidRPr="0097660D">
        <w:rPr>
          <w:rFonts w:ascii="Times New Roman" w:eastAsia="Times New Roman" w:hAnsi="Times New Roman" w:cs="Times New Roman"/>
          <w:sz w:val="28"/>
          <w:szCs w:val="28"/>
          <w:lang w:val="uk-UA" w:eastAsia="ru-RU"/>
        </w:rPr>
        <w:t>Про неналежне виконання договірних зобов'язань і наявність претензій до сторони (контрагента) за договором відповідальний підрозділ невідкладно, але не пізніше 3 (трьох) робочих днів з дня виявлення такого порушення</w:t>
      </w:r>
      <w:r w:rsidR="00121B82" w:rsidRPr="0097660D">
        <w:rPr>
          <w:rFonts w:ascii="Times New Roman" w:eastAsia="Times New Roman" w:hAnsi="Times New Roman" w:cs="Times New Roman"/>
          <w:sz w:val="28"/>
          <w:szCs w:val="28"/>
          <w:lang w:val="uk-UA" w:eastAsia="ru-RU"/>
        </w:rPr>
        <w:t>,</w:t>
      </w:r>
      <w:r w:rsidRPr="0097660D">
        <w:rPr>
          <w:rFonts w:ascii="Times New Roman" w:eastAsia="Times New Roman" w:hAnsi="Times New Roman" w:cs="Times New Roman"/>
          <w:sz w:val="28"/>
          <w:szCs w:val="28"/>
          <w:lang w:val="uk-UA" w:eastAsia="ru-RU"/>
        </w:rPr>
        <w:t xml:space="preserve"> зобов'язаний поінформувати службовою запискою уповноважену особу та бухгалтерську службу.</w:t>
      </w:r>
    </w:p>
    <w:p w:rsidR="00C673FD"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51" w:name="n340"/>
      <w:bookmarkEnd w:id="151"/>
      <w:r w:rsidRPr="0097660D">
        <w:rPr>
          <w:rFonts w:ascii="Times New Roman" w:eastAsia="Times New Roman" w:hAnsi="Times New Roman" w:cs="Times New Roman"/>
          <w:sz w:val="28"/>
          <w:szCs w:val="28"/>
          <w:lang w:val="uk-UA" w:eastAsia="ru-RU"/>
        </w:rPr>
        <w:t>55</w:t>
      </w:r>
      <w:r w:rsidR="00C673FD" w:rsidRPr="0097660D">
        <w:rPr>
          <w:rFonts w:ascii="Times New Roman" w:eastAsia="Times New Roman" w:hAnsi="Times New Roman" w:cs="Times New Roman"/>
          <w:sz w:val="28"/>
          <w:szCs w:val="28"/>
          <w:lang w:val="uk-UA" w:eastAsia="ru-RU"/>
        </w:rPr>
        <w:t>.</w:t>
      </w:r>
      <w:r w:rsidR="00C9621F" w:rsidRPr="0097660D">
        <w:rPr>
          <w:rFonts w:ascii="Times New Roman" w:eastAsia="Times New Roman" w:hAnsi="Times New Roman" w:cs="Times New Roman"/>
          <w:sz w:val="28"/>
          <w:szCs w:val="28"/>
          <w:lang w:val="uk-UA" w:eastAsia="ru-RU"/>
        </w:rPr>
        <w:t> </w:t>
      </w:r>
      <w:r w:rsidR="00C673FD" w:rsidRPr="0097660D">
        <w:rPr>
          <w:rFonts w:ascii="Times New Roman" w:eastAsia="Times New Roman" w:hAnsi="Times New Roman" w:cs="Times New Roman"/>
          <w:sz w:val="28"/>
          <w:szCs w:val="28"/>
          <w:lang w:val="uk-UA" w:eastAsia="ru-RU"/>
        </w:rPr>
        <w:t xml:space="preserve">Відповідальний структурний підрозділ веде статистику раніше </w:t>
      </w:r>
      <w:r w:rsidR="00B3079C" w:rsidRPr="0097660D">
        <w:rPr>
          <w:rFonts w:ascii="Times New Roman" w:eastAsia="Times New Roman" w:hAnsi="Times New Roman" w:cs="Times New Roman"/>
          <w:sz w:val="28"/>
          <w:szCs w:val="28"/>
          <w:lang w:val="uk-UA" w:eastAsia="ru-RU"/>
        </w:rPr>
        <w:t>укладених договорів на предмет ї</w:t>
      </w:r>
      <w:r w:rsidR="00C673FD" w:rsidRPr="0097660D">
        <w:rPr>
          <w:rFonts w:ascii="Times New Roman" w:eastAsia="Times New Roman" w:hAnsi="Times New Roman" w:cs="Times New Roman"/>
          <w:sz w:val="28"/>
          <w:szCs w:val="28"/>
          <w:lang w:val="uk-UA" w:eastAsia="ru-RU"/>
        </w:rPr>
        <w:t xml:space="preserve">х повторності та систематичності, </w:t>
      </w:r>
      <w:r w:rsidR="00C9621F" w:rsidRPr="0097660D">
        <w:rPr>
          <w:rFonts w:ascii="Times New Roman" w:eastAsia="Times New Roman" w:hAnsi="Times New Roman" w:cs="Times New Roman"/>
          <w:sz w:val="28"/>
          <w:szCs w:val="28"/>
          <w:lang w:val="uk-UA" w:eastAsia="ru-RU"/>
        </w:rPr>
        <w:t xml:space="preserve">                            </w:t>
      </w:r>
      <w:r w:rsidR="00C673FD" w:rsidRPr="0097660D">
        <w:rPr>
          <w:rFonts w:ascii="Times New Roman" w:eastAsia="Times New Roman" w:hAnsi="Times New Roman" w:cs="Times New Roman"/>
          <w:sz w:val="28"/>
          <w:szCs w:val="28"/>
          <w:lang w:val="uk-UA" w:eastAsia="ru-RU"/>
        </w:rPr>
        <w:t>з інформуванням</w:t>
      </w:r>
      <w:r w:rsidR="00C9621F" w:rsidRPr="0097660D">
        <w:rPr>
          <w:rFonts w:ascii="Times New Roman" w:eastAsia="Times New Roman" w:hAnsi="Times New Roman" w:cs="Times New Roman"/>
          <w:sz w:val="28"/>
          <w:szCs w:val="28"/>
          <w:lang w:val="uk-UA" w:eastAsia="ru-RU"/>
        </w:rPr>
        <w:t xml:space="preserve"> уповноваженої</w:t>
      </w:r>
      <w:r w:rsidR="00C673FD" w:rsidRPr="0097660D">
        <w:rPr>
          <w:rFonts w:ascii="Times New Roman" w:eastAsia="Times New Roman" w:hAnsi="Times New Roman" w:cs="Times New Roman"/>
          <w:sz w:val="28"/>
          <w:szCs w:val="28"/>
          <w:lang w:val="uk-UA" w:eastAsia="ru-RU"/>
        </w:rPr>
        <w:t xml:space="preserve"> </w:t>
      </w:r>
      <w:r w:rsidR="00A363BC" w:rsidRPr="00F36FEE">
        <w:rPr>
          <w:rFonts w:ascii="Times New Roman" w:eastAsia="Times New Roman" w:hAnsi="Times New Roman" w:cs="Times New Roman"/>
          <w:sz w:val="28"/>
          <w:szCs w:val="28"/>
          <w:lang w:val="uk-UA" w:eastAsia="ru-RU"/>
        </w:rPr>
        <w:t>особи</w:t>
      </w:r>
      <w:r w:rsidR="00A363BC" w:rsidRPr="0097660D">
        <w:rPr>
          <w:rFonts w:ascii="Times New Roman" w:eastAsia="Times New Roman" w:hAnsi="Times New Roman" w:cs="Times New Roman"/>
          <w:sz w:val="28"/>
          <w:szCs w:val="28"/>
          <w:lang w:val="uk-UA" w:eastAsia="ru-RU"/>
        </w:rPr>
        <w:t xml:space="preserve"> </w:t>
      </w:r>
      <w:r w:rsidR="00121B82" w:rsidRPr="0097660D">
        <w:rPr>
          <w:rFonts w:ascii="Times New Roman" w:eastAsia="Times New Roman" w:hAnsi="Times New Roman" w:cs="Times New Roman"/>
          <w:sz w:val="28"/>
          <w:szCs w:val="28"/>
          <w:lang w:val="uk-UA" w:eastAsia="ru-RU"/>
        </w:rPr>
        <w:t>з питань запобігання та виявлення корупції.</w:t>
      </w:r>
    </w:p>
    <w:p w:rsidR="00691403" w:rsidRPr="0097660D" w:rsidRDefault="00691403" w:rsidP="0097660D">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152" w:name="n341"/>
      <w:bookmarkStart w:id="153" w:name="n342"/>
      <w:bookmarkEnd w:id="152"/>
      <w:bookmarkEnd w:id="153"/>
      <w:r w:rsidRPr="0097660D">
        <w:rPr>
          <w:rFonts w:ascii="Times New Roman" w:eastAsia="Times New Roman" w:hAnsi="Times New Roman" w:cs="Times New Roman"/>
          <w:b/>
          <w:bCs/>
          <w:sz w:val="28"/>
          <w:szCs w:val="28"/>
          <w:lang w:val="uk-UA" w:eastAsia="ru-RU"/>
        </w:rPr>
        <w:t>VII. Відповідальність за ведення договірної роботи</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54" w:name="n343"/>
      <w:bookmarkEnd w:id="154"/>
      <w:r w:rsidRPr="0097660D">
        <w:rPr>
          <w:rFonts w:ascii="Times New Roman" w:eastAsia="Times New Roman" w:hAnsi="Times New Roman" w:cs="Times New Roman"/>
          <w:sz w:val="28"/>
          <w:szCs w:val="28"/>
          <w:lang w:val="uk-UA" w:eastAsia="ru-RU"/>
        </w:rPr>
        <w:t>56</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Відповідальність за ведення договірної роботи: розроблення, погодження, укладення та виконання договорів, перевірку відповідності виконаних робіт (наданих послуг, поставлених товарів) умовам укладених договорів, достовірність складання накла</w:t>
      </w:r>
      <w:r w:rsidR="00B3079C" w:rsidRPr="0097660D">
        <w:rPr>
          <w:rFonts w:ascii="Times New Roman" w:eastAsia="Times New Roman" w:hAnsi="Times New Roman" w:cs="Times New Roman"/>
          <w:sz w:val="28"/>
          <w:szCs w:val="28"/>
          <w:lang w:val="uk-UA" w:eastAsia="ru-RU"/>
        </w:rPr>
        <w:t>дних/</w:t>
      </w:r>
      <w:r w:rsidR="00691403" w:rsidRPr="0097660D">
        <w:rPr>
          <w:rFonts w:ascii="Times New Roman" w:eastAsia="Times New Roman" w:hAnsi="Times New Roman" w:cs="Times New Roman"/>
          <w:sz w:val="28"/>
          <w:szCs w:val="28"/>
          <w:lang w:val="uk-UA" w:eastAsia="ru-RU"/>
        </w:rPr>
        <w:t>актів приймання-передачі товарів (робіт, послуг) тощо, дотримання термінів виконання договору, вчасне нарахування штрафних санкцій, у разі неналежного виконання стороною (контрагентом) договірних зобов'язань тощо</w:t>
      </w:r>
      <w:r w:rsidR="00C9621F"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покладається на відповідальний підрозділ з моменту підготовки </w:t>
      </w:r>
      <w:proofErr w:type="spellStart"/>
      <w:r w:rsidR="00691403" w:rsidRPr="0097660D">
        <w:rPr>
          <w:rFonts w:ascii="Times New Roman" w:eastAsia="Times New Roman" w:hAnsi="Times New Roman" w:cs="Times New Roman"/>
          <w:sz w:val="28"/>
          <w:szCs w:val="28"/>
          <w:lang w:val="uk-UA" w:eastAsia="ru-RU"/>
        </w:rPr>
        <w:t>про</w:t>
      </w:r>
      <w:r w:rsidR="00C9621F" w:rsidRPr="0097660D">
        <w:rPr>
          <w:rFonts w:ascii="Times New Roman" w:eastAsia="Times New Roman" w:hAnsi="Times New Roman" w:cs="Times New Roman"/>
          <w:sz w:val="28"/>
          <w:szCs w:val="28"/>
          <w:lang w:val="uk-UA" w:eastAsia="ru-RU"/>
        </w:rPr>
        <w:t>є</w:t>
      </w:r>
      <w:r w:rsidR="00691403" w:rsidRPr="0097660D">
        <w:rPr>
          <w:rFonts w:ascii="Times New Roman" w:eastAsia="Times New Roman" w:hAnsi="Times New Roman" w:cs="Times New Roman"/>
          <w:sz w:val="28"/>
          <w:szCs w:val="28"/>
          <w:lang w:val="uk-UA" w:eastAsia="ru-RU"/>
        </w:rPr>
        <w:t>кту</w:t>
      </w:r>
      <w:proofErr w:type="spellEnd"/>
      <w:r w:rsidR="00691403" w:rsidRPr="0097660D">
        <w:rPr>
          <w:rFonts w:ascii="Times New Roman" w:eastAsia="Times New Roman" w:hAnsi="Times New Roman" w:cs="Times New Roman"/>
          <w:sz w:val="28"/>
          <w:szCs w:val="28"/>
          <w:lang w:val="uk-UA" w:eastAsia="ru-RU"/>
        </w:rPr>
        <w:t xml:space="preserve"> договору до повного його виконання.</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55" w:name="n344"/>
      <w:bookmarkEnd w:id="155"/>
      <w:r w:rsidRPr="0097660D">
        <w:rPr>
          <w:rFonts w:ascii="Times New Roman" w:eastAsia="Times New Roman" w:hAnsi="Times New Roman" w:cs="Times New Roman"/>
          <w:sz w:val="28"/>
          <w:szCs w:val="28"/>
          <w:lang w:val="uk-UA" w:eastAsia="ru-RU"/>
        </w:rPr>
        <w:t>57</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Відповідальність за своєчасність здійснення фінансових о</w:t>
      </w:r>
      <w:r w:rsidR="00B3079C" w:rsidRPr="0097660D">
        <w:rPr>
          <w:rFonts w:ascii="Times New Roman" w:eastAsia="Times New Roman" w:hAnsi="Times New Roman" w:cs="Times New Roman"/>
          <w:sz w:val="28"/>
          <w:szCs w:val="28"/>
          <w:lang w:val="uk-UA" w:eastAsia="ru-RU"/>
        </w:rPr>
        <w:t xml:space="preserve">перацій, відповідність їх кодам </w:t>
      </w:r>
      <w:hyperlink r:id="rId21" w:anchor="n2" w:tgtFrame="_blank" w:history="1">
        <w:r w:rsidR="00691403" w:rsidRPr="0097660D">
          <w:rPr>
            <w:rFonts w:ascii="Times New Roman" w:eastAsia="Times New Roman" w:hAnsi="Times New Roman" w:cs="Times New Roman"/>
            <w:sz w:val="28"/>
            <w:szCs w:val="28"/>
            <w:lang w:val="uk-UA" w:eastAsia="ru-RU"/>
          </w:rPr>
          <w:t>економічної класифікації видатків</w:t>
        </w:r>
      </w:hyperlink>
      <w:r w:rsidR="00B3079C"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бюджету та кошторисним призначенням, правильність нарахування штрафних санкцій,</w:t>
      </w:r>
      <w:r w:rsidR="00C9621F" w:rsidRPr="0097660D">
        <w:rPr>
          <w:rFonts w:ascii="Times New Roman" w:eastAsia="Times New Roman" w:hAnsi="Times New Roman" w:cs="Times New Roman"/>
          <w:sz w:val="28"/>
          <w:szCs w:val="28"/>
          <w:lang w:val="uk-UA" w:eastAsia="ru-RU"/>
        </w:rPr>
        <w:t xml:space="preserve">              </w:t>
      </w:r>
      <w:r w:rsidR="00691403" w:rsidRPr="0097660D">
        <w:rPr>
          <w:rFonts w:ascii="Times New Roman" w:eastAsia="Times New Roman" w:hAnsi="Times New Roman" w:cs="Times New Roman"/>
          <w:sz w:val="28"/>
          <w:szCs w:val="28"/>
          <w:lang w:val="uk-UA" w:eastAsia="ru-RU"/>
        </w:rPr>
        <w:t xml:space="preserve"> у разі неналежного виконання стороною (контрагентом) договірних зобов'язань</w:t>
      </w:r>
      <w:r w:rsidR="00C9621F" w:rsidRPr="0097660D">
        <w:rPr>
          <w:rFonts w:ascii="Times New Roman" w:eastAsia="Times New Roman" w:hAnsi="Times New Roman" w:cs="Times New Roman"/>
          <w:sz w:val="28"/>
          <w:szCs w:val="28"/>
          <w:lang w:val="uk-UA" w:eastAsia="ru-RU"/>
        </w:rPr>
        <w:t>,</w:t>
      </w:r>
      <w:r w:rsidR="00691403" w:rsidRPr="0097660D">
        <w:rPr>
          <w:rFonts w:ascii="Times New Roman" w:eastAsia="Times New Roman" w:hAnsi="Times New Roman" w:cs="Times New Roman"/>
          <w:sz w:val="28"/>
          <w:szCs w:val="28"/>
          <w:lang w:val="uk-UA" w:eastAsia="ru-RU"/>
        </w:rPr>
        <w:t xml:space="preserve"> покладається на бухгалтерську службу.</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56" w:name="n345"/>
      <w:bookmarkEnd w:id="156"/>
      <w:r w:rsidRPr="0097660D">
        <w:rPr>
          <w:rFonts w:ascii="Times New Roman" w:eastAsia="Times New Roman" w:hAnsi="Times New Roman" w:cs="Times New Roman"/>
          <w:sz w:val="28"/>
          <w:szCs w:val="28"/>
          <w:lang w:val="uk-UA" w:eastAsia="ru-RU"/>
        </w:rPr>
        <w:t>58</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Відповідальність за наявність у тексті договору положень, що можуть сприяти вчиненню корупційного правопорушення або правопорушення, пов'язаного з корупцією, покладається на </w:t>
      </w:r>
      <w:r w:rsidR="00B3079C" w:rsidRPr="0097660D">
        <w:rPr>
          <w:rFonts w:ascii="Times New Roman" w:eastAsia="Times New Roman" w:hAnsi="Times New Roman" w:cs="Times New Roman"/>
          <w:sz w:val="28"/>
          <w:szCs w:val="28"/>
          <w:lang w:val="uk-UA" w:eastAsia="ru-RU"/>
        </w:rPr>
        <w:t>уповноважену особу з питань запобігання та виявлення корупції</w:t>
      </w:r>
      <w:r w:rsidR="00691403" w:rsidRPr="0097660D">
        <w:rPr>
          <w:rFonts w:ascii="Times New Roman" w:eastAsia="Times New Roman" w:hAnsi="Times New Roman" w:cs="Times New Roman"/>
          <w:sz w:val="28"/>
          <w:szCs w:val="28"/>
          <w:lang w:val="uk-UA" w:eastAsia="ru-RU"/>
        </w:rPr>
        <w:t>.</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57" w:name="n346"/>
      <w:bookmarkEnd w:id="157"/>
      <w:r w:rsidRPr="0097660D">
        <w:rPr>
          <w:rFonts w:ascii="Times New Roman" w:eastAsia="Times New Roman" w:hAnsi="Times New Roman" w:cs="Times New Roman"/>
          <w:sz w:val="28"/>
          <w:szCs w:val="28"/>
          <w:lang w:val="uk-UA" w:eastAsia="ru-RU"/>
        </w:rPr>
        <w:t>59</w:t>
      </w:r>
      <w:r w:rsidR="00D43CF0"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 xml:space="preserve">Відповідальність за відповідність предмета договору та очікуваної вартості закупівлі річному плану </w:t>
      </w:r>
      <w:proofErr w:type="spellStart"/>
      <w:r w:rsidR="00691403" w:rsidRPr="0097660D">
        <w:rPr>
          <w:rFonts w:ascii="Times New Roman" w:eastAsia="Times New Roman" w:hAnsi="Times New Roman" w:cs="Times New Roman"/>
          <w:sz w:val="28"/>
          <w:szCs w:val="28"/>
          <w:lang w:val="uk-UA" w:eastAsia="ru-RU"/>
        </w:rPr>
        <w:t>закупівель</w:t>
      </w:r>
      <w:proofErr w:type="spellEnd"/>
      <w:r w:rsidR="00691403" w:rsidRPr="0097660D">
        <w:rPr>
          <w:rFonts w:ascii="Times New Roman" w:eastAsia="Times New Roman" w:hAnsi="Times New Roman" w:cs="Times New Roman"/>
          <w:sz w:val="28"/>
          <w:szCs w:val="28"/>
          <w:lang w:val="uk-UA" w:eastAsia="ru-RU"/>
        </w:rPr>
        <w:t xml:space="preserve"> покладається на уповноважену особу.</w:t>
      </w:r>
    </w:p>
    <w:p w:rsidR="00691403" w:rsidRPr="0097660D" w:rsidRDefault="00155722" w:rsidP="0097660D">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58" w:name="n347"/>
      <w:bookmarkEnd w:id="158"/>
      <w:r w:rsidRPr="0097660D">
        <w:rPr>
          <w:rFonts w:ascii="Times New Roman" w:eastAsia="Times New Roman" w:hAnsi="Times New Roman" w:cs="Times New Roman"/>
          <w:sz w:val="28"/>
          <w:szCs w:val="28"/>
          <w:lang w:val="uk-UA" w:eastAsia="ru-RU"/>
        </w:rPr>
        <w:t>60</w:t>
      </w:r>
      <w:r w:rsidR="00691403" w:rsidRPr="0097660D">
        <w:rPr>
          <w:rFonts w:ascii="Times New Roman" w:eastAsia="Times New Roman" w:hAnsi="Times New Roman" w:cs="Times New Roman"/>
          <w:sz w:val="28"/>
          <w:szCs w:val="28"/>
          <w:lang w:val="uk-UA" w:eastAsia="ru-RU"/>
        </w:rPr>
        <w:t>.</w:t>
      </w:r>
      <w:r w:rsidR="00C9621F" w:rsidRPr="0097660D">
        <w:rPr>
          <w:rFonts w:ascii="Times New Roman" w:eastAsia="Times New Roman" w:hAnsi="Times New Roman" w:cs="Times New Roman"/>
          <w:sz w:val="28"/>
          <w:szCs w:val="28"/>
          <w:lang w:val="uk-UA" w:eastAsia="ru-RU"/>
        </w:rPr>
        <w:t> </w:t>
      </w:r>
      <w:r w:rsidR="00691403" w:rsidRPr="0097660D">
        <w:rPr>
          <w:rFonts w:ascii="Times New Roman" w:eastAsia="Times New Roman" w:hAnsi="Times New Roman" w:cs="Times New Roman"/>
          <w:sz w:val="28"/>
          <w:szCs w:val="28"/>
          <w:lang w:val="uk-UA" w:eastAsia="ru-RU"/>
        </w:rPr>
        <w:t>Відповідальність за відповідність договорів вимогам законодавства покладається на юридичну службу.</w:t>
      </w:r>
    </w:p>
    <w:p w:rsidR="009A29DA" w:rsidRPr="0097660D" w:rsidRDefault="00691403"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59" w:name="n348"/>
      <w:bookmarkEnd w:id="159"/>
      <w:r w:rsidRPr="0097660D">
        <w:rPr>
          <w:rFonts w:ascii="Times New Roman" w:eastAsia="Times New Roman" w:hAnsi="Times New Roman" w:cs="Times New Roman"/>
          <w:sz w:val="28"/>
          <w:szCs w:val="28"/>
          <w:lang w:val="uk-UA" w:eastAsia="ru-RU"/>
        </w:rPr>
        <w:t>6</w:t>
      </w:r>
      <w:r w:rsidR="00155722" w:rsidRPr="0097660D">
        <w:rPr>
          <w:rFonts w:ascii="Times New Roman" w:eastAsia="Times New Roman" w:hAnsi="Times New Roman" w:cs="Times New Roman"/>
          <w:sz w:val="28"/>
          <w:szCs w:val="28"/>
          <w:lang w:val="uk-UA" w:eastAsia="ru-RU"/>
        </w:rPr>
        <w:t>1</w:t>
      </w:r>
      <w:r w:rsidRPr="0097660D">
        <w:rPr>
          <w:rFonts w:ascii="Times New Roman" w:eastAsia="Times New Roman" w:hAnsi="Times New Roman" w:cs="Times New Roman"/>
          <w:sz w:val="28"/>
          <w:szCs w:val="28"/>
          <w:lang w:val="uk-UA" w:eastAsia="ru-RU"/>
        </w:rPr>
        <w:t>.</w:t>
      </w:r>
      <w:r w:rsidR="00C9621F" w:rsidRPr="0097660D">
        <w:rPr>
          <w:rFonts w:ascii="Times New Roman" w:eastAsia="Times New Roman" w:hAnsi="Times New Roman" w:cs="Times New Roman"/>
          <w:sz w:val="28"/>
          <w:szCs w:val="28"/>
          <w:lang w:val="uk-UA" w:eastAsia="ru-RU"/>
        </w:rPr>
        <w:t> </w:t>
      </w:r>
      <w:r w:rsidRPr="0097660D">
        <w:rPr>
          <w:rFonts w:ascii="Times New Roman" w:eastAsia="Times New Roman" w:hAnsi="Times New Roman" w:cs="Times New Roman"/>
          <w:sz w:val="28"/>
          <w:szCs w:val="28"/>
          <w:lang w:val="uk-UA" w:eastAsia="ru-RU"/>
        </w:rPr>
        <w:t xml:space="preserve">Недотримання порядку ведення договірної роботи, встановленого Положенням, є порушенням трудової дисципліни (невиконання чи неналежне </w:t>
      </w:r>
      <w:r w:rsidRPr="0097660D">
        <w:rPr>
          <w:rFonts w:ascii="Times New Roman" w:eastAsia="Times New Roman" w:hAnsi="Times New Roman" w:cs="Times New Roman"/>
          <w:sz w:val="28"/>
          <w:szCs w:val="28"/>
          <w:lang w:val="uk-UA" w:eastAsia="ru-RU"/>
        </w:rPr>
        <w:lastRenderedPageBreak/>
        <w:t xml:space="preserve">виконання службових обов'язків) і тягне за собою </w:t>
      </w:r>
      <w:r w:rsidR="00B3079C" w:rsidRPr="0097660D">
        <w:rPr>
          <w:rFonts w:ascii="Times New Roman" w:eastAsia="Times New Roman" w:hAnsi="Times New Roman" w:cs="Times New Roman"/>
          <w:sz w:val="28"/>
          <w:szCs w:val="28"/>
          <w:lang w:val="uk-UA" w:eastAsia="ru-RU"/>
        </w:rPr>
        <w:t xml:space="preserve">притягнення </w:t>
      </w:r>
      <w:r w:rsidRPr="0097660D">
        <w:rPr>
          <w:rFonts w:ascii="Times New Roman" w:eastAsia="Times New Roman" w:hAnsi="Times New Roman" w:cs="Times New Roman"/>
          <w:sz w:val="28"/>
          <w:szCs w:val="28"/>
          <w:lang w:val="uk-UA" w:eastAsia="ru-RU"/>
        </w:rPr>
        <w:t xml:space="preserve">винних осіб </w:t>
      </w:r>
      <w:r w:rsidR="00B3079C" w:rsidRPr="0097660D">
        <w:rPr>
          <w:rFonts w:ascii="Times New Roman" w:eastAsia="Times New Roman" w:hAnsi="Times New Roman" w:cs="Times New Roman"/>
          <w:sz w:val="28"/>
          <w:szCs w:val="28"/>
          <w:lang w:val="uk-UA" w:eastAsia="ru-RU"/>
        </w:rPr>
        <w:t>до відповідальності згідно з законодавством</w:t>
      </w:r>
      <w:r w:rsidRPr="0097660D">
        <w:rPr>
          <w:rFonts w:ascii="Times New Roman" w:eastAsia="Times New Roman" w:hAnsi="Times New Roman" w:cs="Times New Roman"/>
          <w:sz w:val="28"/>
          <w:szCs w:val="28"/>
          <w:lang w:val="uk-UA" w:eastAsia="ru-RU"/>
        </w:rPr>
        <w:t>.</w:t>
      </w:r>
    </w:p>
    <w:p w:rsidR="00CB09AE" w:rsidRDefault="00CB09AE"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p>
    <w:p w:rsidR="00F36FEE" w:rsidRPr="0097660D" w:rsidRDefault="00F36FEE"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p>
    <w:p w:rsidR="00CB09AE" w:rsidRPr="0097660D" w:rsidRDefault="00CB09AE" w:rsidP="0097660D">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p>
    <w:p w:rsidR="00CB09AE" w:rsidRPr="0097660D" w:rsidRDefault="00CB09AE" w:rsidP="0097660D">
      <w:pPr>
        <w:shd w:val="clear" w:color="auto" w:fill="FFFFFF"/>
        <w:spacing w:after="0" w:line="240" w:lineRule="auto"/>
        <w:jc w:val="both"/>
        <w:rPr>
          <w:rFonts w:ascii="Times New Roman" w:eastAsia="Times New Roman" w:hAnsi="Times New Roman" w:cs="Times New Roman"/>
          <w:sz w:val="28"/>
          <w:szCs w:val="28"/>
          <w:lang w:val="uk-UA" w:eastAsia="ru-RU"/>
        </w:rPr>
      </w:pPr>
      <w:r w:rsidRPr="0097660D">
        <w:rPr>
          <w:rFonts w:ascii="Times New Roman" w:eastAsia="Times New Roman" w:hAnsi="Times New Roman" w:cs="Times New Roman"/>
          <w:sz w:val="28"/>
          <w:szCs w:val="28"/>
          <w:lang w:val="uk-UA" w:eastAsia="ru-RU"/>
        </w:rPr>
        <w:t>Начальник управління юридичного</w:t>
      </w:r>
    </w:p>
    <w:p w:rsidR="00CB09AE" w:rsidRPr="0097660D" w:rsidRDefault="00CB09AE" w:rsidP="0097660D">
      <w:pPr>
        <w:shd w:val="clear" w:color="auto" w:fill="FFFFFF"/>
        <w:spacing w:after="0" w:line="240" w:lineRule="auto"/>
        <w:jc w:val="both"/>
        <w:rPr>
          <w:rFonts w:ascii="Times New Roman" w:eastAsia="Times New Roman" w:hAnsi="Times New Roman" w:cs="Times New Roman"/>
          <w:sz w:val="28"/>
          <w:szCs w:val="28"/>
          <w:lang w:val="uk-UA" w:eastAsia="ru-RU"/>
        </w:rPr>
      </w:pPr>
      <w:r w:rsidRPr="0097660D">
        <w:rPr>
          <w:rFonts w:ascii="Times New Roman" w:eastAsia="Times New Roman" w:hAnsi="Times New Roman" w:cs="Times New Roman"/>
          <w:sz w:val="28"/>
          <w:szCs w:val="28"/>
          <w:lang w:val="uk-UA" w:eastAsia="ru-RU"/>
        </w:rPr>
        <w:t>забезпечення та роботи з персоналом</w:t>
      </w:r>
    </w:p>
    <w:p w:rsidR="00CB09AE" w:rsidRPr="0097660D" w:rsidRDefault="00CB09AE" w:rsidP="0097660D">
      <w:pPr>
        <w:shd w:val="clear" w:color="auto" w:fill="FFFFFF"/>
        <w:spacing w:after="0" w:line="240" w:lineRule="auto"/>
        <w:jc w:val="both"/>
        <w:rPr>
          <w:rFonts w:ascii="Times New Roman" w:eastAsia="Times New Roman" w:hAnsi="Times New Roman" w:cs="Times New Roman"/>
          <w:sz w:val="24"/>
          <w:szCs w:val="24"/>
          <w:lang w:val="uk-UA" w:eastAsia="ru-RU"/>
        </w:rPr>
      </w:pPr>
      <w:r w:rsidRPr="0097660D">
        <w:rPr>
          <w:rFonts w:ascii="Times New Roman" w:eastAsia="Times New Roman" w:hAnsi="Times New Roman" w:cs="Times New Roman"/>
          <w:sz w:val="28"/>
          <w:szCs w:val="28"/>
          <w:lang w:val="uk-UA" w:eastAsia="ru-RU"/>
        </w:rPr>
        <w:t>виконавчого апарату обласної ради                                                Л. МАЗУР</w:t>
      </w:r>
    </w:p>
    <w:sectPr w:rsidR="00CB09AE" w:rsidRPr="0097660D" w:rsidSect="00A3293D">
      <w:headerReference w:type="default" r:id="rId2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0A3" w:rsidRDefault="00CD20A3" w:rsidP="00AD39C2">
      <w:pPr>
        <w:spacing w:after="0" w:line="240" w:lineRule="auto"/>
      </w:pPr>
      <w:r>
        <w:separator/>
      </w:r>
    </w:p>
  </w:endnote>
  <w:endnote w:type="continuationSeparator" w:id="0">
    <w:p w:rsidR="00CD20A3" w:rsidRDefault="00CD20A3" w:rsidP="00AD3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0A3" w:rsidRDefault="00CD20A3" w:rsidP="00AD39C2">
      <w:pPr>
        <w:spacing w:after="0" w:line="240" w:lineRule="auto"/>
      </w:pPr>
      <w:r>
        <w:separator/>
      </w:r>
    </w:p>
  </w:footnote>
  <w:footnote w:type="continuationSeparator" w:id="0">
    <w:p w:rsidR="00CD20A3" w:rsidRDefault="00CD20A3" w:rsidP="00AD39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243042"/>
      <w:docPartObj>
        <w:docPartGallery w:val="Page Numbers (Top of Page)"/>
        <w:docPartUnique/>
      </w:docPartObj>
    </w:sdtPr>
    <w:sdtEndPr>
      <w:rPr>
        <w:rFonts w:ascii="Times New Roman" w:hAnsi="Times New Roman" w:cs="Times New Roman"/>
      </w:rPr>
    </w:sdtEndPr>
    <w:sdtContent>
      <w:p w:rsidR="00AD39C2" w:rsidRPr="00AD39C2" w:rsidRDefault="00AD39C2">
        <w:pPr>
          <w:pStyle w:val="a8"/>
          <w:jc w:val="center"/>
          <w:rPr>
            <w:rFonts w:ascii="Times New Roman" w:hAnsi="Times New Roman" w:cs="Times New Roman"/>
          </w:rPr>
        </w:pPr>
        <w:r w:rsidRPr="00AD39C2">
          <w:rPr>
            <w:rFonts w:ascii="Times New Roman" w:hAnsi="Times New Roman" w:cs="Times New Roman"/>
          </w:rPr>
          <w:fldChar w:fldCharType="begin"/>
        </w:r>
        <w:r w:rsidRPr="00AD39C2">
          <w:rPr>
            <w:rFonts w:ascii="Times New Roman" w:hAnsi="Times New Roman" w:cs="Times New Roman"/>
          </w:rPr>
          <w:instrText>PAGE   \* MERGEFORMAT</w:instrText>
        </w:r>
        <w:r w:rsidRPr="00AD39C2">
          <w:rPr>
            <w:rFonts w:ascii="Times New Roman" w:hAnsi="Times New Roman" w:cs="Times New Roman"/>
          </w:rPr>
          <w:fldChar w:fldCharType="separate"/>
        </w:r>
        <w:r w:rsidR="00627F4F">
          <w:rPr>
            <w:rFonts w:ascii="Times New Roman" w:hAnsi="Times New Roman" w:cs="Times New Roman"/>
            <w:noProof/>
          </w:rPr>
          <w:t>13</w:t>
        </w:r>
        <w:r w:rsidRPr="00AD39C2">
          <w:rPr>
            <w:rFonts w:ascii="Times New Roman" w:hAnsi="Times New Roman" w:cs="Times New Roman"/>
          </w:rPr>
          <w:fldChar w:fldCharType="end"/>
        </w:r>
      </w:p>
    </w:sdtContent>
  </w:sdt>
  <w:p w:rsidR="00AD39C2" w:rsidRDefault="00AD39C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275C4"/>
    <w:multiLevelType w:val="hybridMultilevel"/>
    <w:tmpl w:val="E61EB5D4"/>
    <w:lvl w:ilvl="0" w:tplc="84C02466">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403"/>
    <w:rsid w:val="000253FB"/>
    <w:rsid w:val="00033978"/>
    <w:rsid w:val="00081BC5"/>
    <w:rsid w:val="00084D6A"/>
    <w:rsid w:val="00090870"/>
    <w:rsid w:val="000A1794"/>
    <w:rsid w:val="000A2C94"/>
    <w:rsid w:val="000D3806"/>
    <w:rsid w:val="000D407A"/>
    <w:rsid w:val="001057DF"/>
    <w:rsid w:val="00106A24"/>
    <w:rsid w:val="00114CDE"/>
    <w:rsid w:val="00121B82"/>
    <w:rsid w:val="001266E4"/>
    <w:rsid w:val="00155722"/>
    <w:rsid w:val="00177471"/>
    <w:rsid w:val="00186C48"/>
    <w:rsid w:val="00197EAC"/>
    <w:rsid w:val="001B096A"/>
    <w:rsid w:val="001B0ECF"/>
    <w:rsid w:val="001B1905"/>
    <w:rsid w:val="001B206C"/>
    <w:rsid w:val="001C5684"/>
    <w:rsid w:val="001E5D1C"/>
    <w:rsid w:val="001F3C27"/>
    <w:rsid w:val="00205614"/>
    <w:rsid w:val="00264D93"/>
    <w:rsid w:val="00282400"/>
    <w:rsid w:val="002A6BBE"/>
    <w:rsid w:val="002A709F"/>
    <w:rsid w:val="002E38EC"/>
    <w:rsid w:val="003134E9"/>
    <w:rsid w:val="003364C1"/>
    <w:rsid w:val="00350D5A"/>
    <w:rsid w:val="00366623"/>
    <w:rsid w:val="00367FC3"/>
    <w:rsid w:val="003A4A92"/>
    <w:rsid w:val="003B1D73"/>
    <w:rsid w:val="003B4546"/>
    <w:rsid w:val="003C3F11"/>
    <w:rsid w:val="003C515B"/>
    <w:rsid w:val="003E028B"/>
    <w:rsid w:val="003E3656"/>
    <w:rsid w:val="003E7C9E"/>
    <w:rsid w:val="003F0527"/>
    <w:rsid w:val="00400EA3"/>
    <w:rsid w:val="00420B11"/>
    <w:rsid w:val="0047102B"/>
    <w:rsid w:val="0047203C"/>
    <w:rsid w:val="004A0084"/>
    <w:rsid w:val="005177BB"/>
    <w:rsid w:val="00542A8D"/>
    <w:rsid w:val="005511DB"/>
    <w:rsid w:val="005672D6"/>
    <w:rsid w:val="005E3884"/>
    <w:rsid w:val="00601327"/>
    <w:rsid w:val="006055C4"/>
    <w:rsid w:val="00606352"/>
    <w:rsid w:val="006125DB"/>
    <w:rsid w:val="00623D70"/>
    <w:rsid w:val="00627F4F"/>
    <w:rsid w:val="00635B22"/>
    <w:rsid w:val="00637E17"/>
    <w:rsid w:val="00641901"/>
    <w:rsid w:val="00643FFB"/>
    <w:rsid w:val="00644B9A"/>
    <w:rsid w:val="00651F59"/>
    <w:rsid w:val="00691403"/>
    <w:rsid w:val="006C66A8"/>
    <w:rsid w:val="00724CC9"/>
    <w:rsid w:val="007C32F8"/>
    <w:rsid w:val="007F2F78"/>
    <w:rsid w:val="00836475"/>
    <w:rsid w:val="008B0AD5"/>
    <w:rsid w:val="008D2DA8"/>
    <w:rsid w:val="008D72AB"/>
    <w:rsid w:val="008E61DB"/>
    <w:rsid w:val="008F64CB"/>
    <w:rsid w:val="0095233D"/>
    <w:rsid w:val="00956C33"/>
    <w:rsid w:val="00957A5D"/>
    <w:rsid w:val="0097660D"/>
    <w:rsid w:val="009775D5"/>
    <w:rsid w:val="00977AD7"/>
    <w:rsid w:val="009A29DA"/>
    <w:rsid w:val="009A66FD"/>
    <w:rsid w:val="009B449C"/>
    <w:rsid w:val="009C4152"/>
    <w:rsid w:val="00A30139"/>
    <w:rsid w:val="00A3293D"/>
    <w:rsid w:val="00A3361D"/>
    <w:rsid w:val="00A363BC"/>
    <w:rsid w:val="00A50A4B"/>
    <w:rsid w:val="00A8417A"/>
    <w:rsid w:val="00AB3162"/>
    <w:rsid w:val="00AD39C2"/>
    <w:rsid w:val="00B156BB"/>
    <w:rsid w:val="00B3079C"/>
    <w:rsid w:val="00B85A84"/>
    <w:rsid w:val="00BB0151"/>
    <w:rsid w:val="00BB5029"/>
    <w:rsid w:val="00BE3B32"/>
    <w:rsid w:val="00C12D62"/>
    <w:rsid w:val="00C2214A"/>
    <w:rsid w:val="00C37A93"/>
    <w:rsid w:val="00C60D56"/>
    <w:rsid w:val="00C673FD"/>
    <w:rsid w:val="00C75305"/>
    <w:rsid w:val="00C82314"/>
    <w:rsid w:val="00C9621F"/>
    <w:rsid w:val="00CB09AE"/>
    <w:rsid w:val="00CD20A3"/>
    <w:rsid w:val="00CE6E3D"/>
    <w:rsid w:val="00D1225C"/>
    <w:rsid w:val="00D313E4"/>
    <w:rsid w:val="00D43CF0"/>
    <w:rsid w:val="00D7552F"/>
    <w:rsid w:val="00D93B87"/>
    <w:rsid w:val="00DA6224"/>
    <w:rsid w:val="00DC49DA"/>
    <w:rsid w:val="00DC7767"/>
    <w:rsid w:val="00DE0C14"/>
    <w:rsid w:val="00DF6D11"/>
    <w:rsid w:val="00E00291"/>
    <w:rsid w:val="00E06322"/>
    <w:rsid w:val="00E15287"/>
    <w:rsid w:val="00E54BC7"/>
    <w:rsid w:val="00E63DD9"/>
    <w:rsid w:val="00E71594"/>
    <w:rsid w:val="00E831C9"/>
    <w:rsid w:val="00E9214F"/>
    <w:rsid w:val="00E96153"/>
    <w:rsid w:val="00EA287B"/>
    <w:rsid w:val="00EB152E"/>
    <w:rsid w:val="00EB55A4"/>
    <w:rsid w:val="00ED3E62"/>
    <w:rsid w:val="00EE1358"/>
    <w:rsid w:val="00F34EF6"/>
    <w:rsid w:val="00F36FEE"/>
    <w:rsid w:val="00F66105"/>
    <w:rsid w:val="00FD73F1"/>
    <w:rsid w:val="00FE6C10"/>
    <w:rsid w:val="00FF3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691403"/>
  </w:style>
  <w:style w:type="paragraph" w:customStyle="1" w:styleId="rvps7">
    <w:name w:val="rvps7"/>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91403"/>
  </w:style>
  <w:style w:type="paragraph" w:customStyle="1" w:styleId="rvps2">
    <w:name w:val="rvps2"/>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91403"/>
    <w:rPr>
      <w:color w:val="0000FF"/>
      <w:u w:val="single"/>
    </w:rPr>
  </w:style>
  <w:style w:type="character" w:customStyle="1" w:styleId="rvts46">
    <w:name w:val="rvts46"/>
    <w:basedOn w:val="a0"/>
    <w:rsid w:val="00691403"/>
  </w:style>
  <w:style w:type="paragraph" w:customStyle="1" w:styleId="rvps4">
    <w:name w:val="rvps4"/>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691403"/>
  </w:style>
  <w:style w:type="paragraph" w:customStyle="1" w:styleId="rvps15">
    <w:name w:val="rvps15"/>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2">
    <w:name w:val="rvts82"/>
    <w:basedOn w:val="a0"/>
    <w:rsid w:val="00691403"/>
  </w:style>
  <w:style w:type="paragraph" w:customStyle="1" w:styleId="rvps11">
    <w:name w:val="rvps11"/>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91403"/>
  </w:style>
  <w:style w:type="paragraph" w:styleId="a4">
    <w:name w:val="Balloon Text"/>
    <w:basedOn w:val="a"/>
    <w:link w:val="a5"/>
    <w:uiPriority w:val="99"/>
    <w:semiHidden/>
    <w:unhideWhenUsed/>
    <w:rsid w:val="00BE3B3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E3B32"/>
    <w:rPr>
      <w:rFonts w:ascii="Segoe UI" w:hAnsi="Segoe UI" w:cs="Segoe UI"/>
      <w:sz w:val="18"/>
      <w:szCs w:val="18"/>
    </w:rPr>
  </w:style>
  <w:style w:type="paragraph" w:styleId="a6">
    <w:name w:val="List Paragraph"/>
    <w:basedOn w:val="a"/>
    <w:uiPriority w:val="34"/>
    <w:qFormat/>
    <w:rsid w:val="001266E4"/>
    <w:pPr>
      <w:ind w:left="720"/>
      <w:contextualSpacing/>
    </w:pPr>
  </w:style>
  <w:style w:type="paragraph" w:styleId="a7">
    <w:name w:val="Normal (Web)"/>
    <w:basedOn w:val="a"/>
    <w:uiPriority w:val="99"/>
    <w:semiHidden/>
    <w:unhideWhenUsed/>
    <w:rsid w:val="001266E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header"/>
    <w:basedOn w:val="a"/>
    <w:link w:val="a9"/>
    <w:uiPriority w:val="99"/>
    <w:unhideWhenUsed/>
    <w:rsid w:val="00AD39C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39C2"/>
  </w:style>
  <w:style w:type="paragraph" w:styleId="aa">
    <w:name w:val="footer"/>
    <w:basedOn w:val="a"/>
    <w:link w:val="ab"/>
    <w:uiPriority w:val="99"/>
    <w:unhideWhenUsed/>
    <w:rsid w:val="00AD39C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39C2"/>
  </w:style>
  <w:style w:type="character" w:customStyle="1" w:styleId="rvts0">
    <w:name w:val="rvts0"/>
    <w:basedOn w:val="a0"/>
    <w:rsid w:val="00644B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691403"/>
  </w:style>
  <w:style w:type="paragraph" w:customStyle="1" w:styleId="rvps7">
    <w:name w:val="rvps7"/>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91403"/>
  </w:style>
  <w:style w:type="paragraph" w:customStyle="1" w:styleId="rvps2">
    <w:name w:val="rvps2"/>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91403"/>
    <w:rPr>
      <w:color w:val="0000FF"/>
      <w:u w:val="single"/>
    </w:rPr>
  </w:style>
  <w:style w:type="character" w:customStyle="1" w:styleId="rvts46">
    <w:name w:val="rvts46"/>
    <w:basedOn w:val="a0"/>
    <w:rsid w:val="00691403"/>
  </w:style>
  <w:style w:type="paragraph" w:customStyle="1" w:styleId="rvps4">
    <w:name w:val="rvps4"/>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691403"/>
  </w:style>
  <w:style w:type="paragraph" w:customStyle="1" w:styleId="rvps15">
    <w:name w:val="rvps15"/>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2">
    <w:name w:val="rvts82"/>
    <w:basedOn w:val="a0"/>
    <w:rsid w:val="00691403"/>
  </w:style>
  <w:style w:type="paragraph" w:customStyle="1" w:styleId="rvps11">
    <w:name w:val="rvps11"/>
    <w:basedOn w:val="a"/>
    <w:rsid w:val="00691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91403"/>
  </w:style>
  <w:style w:type="paragraph" w:styleId="a4">
    <w:name w:val="Balloon Text"/>
    <w:basedOn w:val="a"/>
    <w:link w:val="a5"/>
    <w:uiPriority w:val="99"/>
    <w:semiHidden/>
    <w:unhideWhenUsed/>
    <w:rsid w:val="00BE3B3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E3B32"/>
    <w:rPr>
      <w:rFonts w:ascii="Segoe UI" w:hAnsi="Segoe UI" w:cs="Segoe UI"/>
      <w:sz w:val="18"/>
      <w:szCs w:val="18"/>
    </w:rPr>
  </w:style>
  <w:style w:type="paragraph" w:styleId="a6">
    <w:name w:val="List Paragraph"/>
    <w:basedOn w:val="a"/>
    <w:uiPriority w:val="34"/>
    <w:qFormat/>
    <w:rsid w:val="001266E4"/>
    <w:pPr>
      <w:ind w:left="720"/>
      <w:contextualSpacing/>
    </w:pPr>
  </w:style>
  <w:style w:type="paragraph" w:styleId="a7">
    <w:name w:val="Normal (Web)"/>
    <w:basedOn w:val="a"/>
    <w:uiPriority w:val="99"/>
    <w:semiHidden/>
    <w:unhideWhenUsed/>
    <w:rsid w:val="001266E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header"/>
    <w:basedOn w:val="a"/>
    <w:link w:val="a9"/>
    <w:uiPriority w:val="99"/>
    <w:unhideWhenUsed/>
    <w:rsid w:val="00AD39C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39C2"/>
  </w:style>
  <w:style w:type="paragraph" w:styleId="aa">
    <w:name w:val="footer"/>
    <w:basedOn w:val="a"/>
    <w:link w:val="ab"/>
    <w:uiPriority w:val="99"/>
    <w:unhideWhenUsed/>
    <w:rsid w:val="00AD39C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39C2"/>
  </w:style>
  <w:style w:type="character" w:customStyle="1" w:styleId="rvts0">
    <w:name w:val="rvts0"/>
    <w:basedOn w:val="a0"/>
    <w:rsid w:val="00644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10631">
      <w:bodyDiv w:val="1"/>
      <w:marLeft w:val="0"/>
      <w:marRight w:val="0"/>
      <w:marTop w:val="0"/>
      <w:marBottom w:val="0"/>
      <w:divBdr>
        <w:top w:val="none" w:sz="0" w:space="0" w:color="auto"/>
        <w:left w:val="none" w:sz="0" w:space="0" w:color="auto"/>
        <w:bottom w:val="none" w:sz="0" w:space="0" w:color="auto"/>
        <w:right w:val="none" w:sz="0" w:space="0" w:color="auto"/>
      </w:divBdr>
    </w:div>
    <w:div w:id="741948993">
      <w:bodyDiv w:val="1"/>
      <w:marLeft w:val="0"/>
      <w:marRight w:val="0"/>
      <w:marTop w:val="0"/>
      <w:marBottom w:val="0"/>
      <w:divBdr>
        <w:top w:val="none" w:sz="0" w:space="0" w:color="auto"/>
        <w:left w:val="none" w:sz="0" w:space="0" w:color="auto"/>
        <w:bottom w:val="none" w:sz="0" w:space="0" w:color="auto"/>
        <w:right w:val="none" w:sz="0" w:space="0" w:color="auto"/>
      </w:divBdr>
      <w:divsChild>
        <w:div w:id="884097667">
          <w:marLeft w:val="0"/>
          <w:marRight w:val="0"/>
          <w:marTop w:val="0"/>
          <w:marBottom w:val="150"/>
          <w:divBdr>
            <w:top w:val="none" w:sz="0" w:space="0" w:color="auto"/>
            <w:left w:val="none" w:sz="0" w:space="0" w:color="auto"/>
            <w:bottom w:val="none" w:sz="0" w:space="0" w:color="auto"/>
            <w:right w:val="none" w:sz="0" w:space="0" w:color="auto"/>
          </w:divBdr>
        </w:div>
        <w:div w:id="1892880904">
          <w:marLeft w:val="0"/>
          <w:marRight w:val="0"/>
          <w:marTop w:val="150"/>
          <w:marBottom w:val="150"/>
          <w:divBdr>
            <w:top w:val="none" w:sz="0" w:space="0" w:color="auto"/>
            <w:left w:val="none" w:sz="0" w:space="0" w:color="auto"/>
            <w:bottom w:val="none" w:sz="0" w:space="0" w:color="auto"/>
            <w:right w:val="none" w:sz="0" w:space="0" w:color="auto"/>
          </w:divBdr>
        </w:div>
        <w:div w:id="2048336474">
          <w:marLeft w:val="0"/>
          <w:marRight w:val="0"/>
          <w:marTop w:val="150"/>
          <w:marBottom w:val="150"/>
          <w:divBdr>
            <w:top w:val="none" w:sz="0" w:space="0" w:color="auto"/>
            <w:left w:val="none" w:sz="0" w:space="0" w:color="auto"/>
            <w:bottom w:val="none" w:sz="0" w:space="0" w:color="auto"/>
            <w:right w:val="none" w:sz="0" w:space="0" w:color="auto"/>
          </w:divBdr>
        </w:div>
      </w:divsChild>
    </w:div>
    <w:div w:id="749229128">
      <w:bodyDiv w:val="1"/>
      <w:marLeft w:val="0"/>
      <w:marRight w:val="0"/>
      <w:marTop w:val="0"/>
      <w:marBottom w:val="0"/>
      <w:divBdr>
        <w:top w:val="none" w:sz="0" w:space="0" w:color="auto"/>
        <w:left w:val="none" w:sz="0" w:space="0" w:color="auto"/>
        <w:bottom w:val="none" w:sz="0" w:space="0" w:color="auto"/>
        <w:right w:val="none" w:sz="0" w:space="0" w:color="auto"/>
      </w:divBdr>
    </w:div>
    <w:div w:id="761218883">
      <w:bodyDiv w:val="1"/>
      <w:marLeft w:val="0"/>
      <w:marRight w:val="0"/>
      <w:marTop w:val="0"/>
      <w:marBottom w:val="0"/>
      <w:divBdr>
        <w:top w:val="none" w:sz="0" w:space="0" w:color="auto"/>
        <w:left w:val="none" w:sz="0" w:space="0" w:color="auto"/>
        <w:bottom w:val="none" w:sz="0" w:space="0" w:color="auto"/>
        <w:right w:val="none" w:sz="0" w:space="0" w:color="auto"/>
      </w:divBdr>
    </w:div>
    <w:div w:id="954602409">
      <w:bodyDiv w:val="1"/>
      <w:marLeft w:val="0"/>
      <w:marRight w:val="0"/>
      <w:marTop w:val="0"/>
      <w:marBottom w:val="0"/>
      <w:divBdr>
        <w:top w:val="none" w:sz="0" w:space="0" w:color="auto"/>
        <w:left w:val="none" w:sz="0" w:space="0" w:color="auto"/>
        <w:bottom w:val="none" w:sz="0" w:space="0" w:color="auto"/>
        <w:right w:val="none" w:sz="0" w:space="0" w:color="auto"/>
      </w:divBdr>
    </w:div>
    <w:div w:id="1504053830">
      <w:bodyDiv w:val="1"/>
      <w:marLeft w:val="0"/>
      <w:marRight w:val="0"/>
      <w:marTop w:val="0"/>
      <w:marBottom w:val="0"/>
      <w:divBdr>
        <w:top w:val="none" w:sz="0" w:space="0" w:color="auto"/>
        <w:left w:val="none" w:sz="0" w:space="0" w:color="auto"/>
        <w:bottom w:val="none" w:sz="0" w:space="0" w:color="auto"/>
        <w:right w:val="none" w:sz="0" w:space="0" w:color="auto"/>
      </w:divBdr>
    </w:div>
    <w:div w:id="1667513268">
      <w:bodyDiv w:val="1"/>
      <w:marLeft w:val="0"/>
      <w:marRight w:val="0"/>
      <w:marTop w:val="0"/>
      <w:marBottom w:val="0"/>
      <w:divBdr>
        <w:top w:val="none" w:sz="0" w:space="0" w:color="auto"/>
        <w:left w:val="none" w:sz="0" w:space="0" w:color="auto"/>
        <w:bottom w:val="none" w:sz="0" w:space="0" w:color="auto"/>
        <w:right w:val="none" w:sz="0" w:space="0" w:color="auto"/>
      </w:divBdr>
    </w:div>
    <w:div w:id="18738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922-19" TargetMode="External"/><Relationship Id="rId18" Type="http://schemas.openxmlformats.org/officeDocument/2006/relationships/hyperlink" Target="https://zakon.rada.gov.ua/rada/show/2297-17" TargetMode="External"/><Relationship Id="rId3" Type="http://schemas.openxmlformats.org/officeDocument/2006/relationships/styles" Target="styles.xml"/><Relationship Id="rId21" Type="http://schemas.openxmlformats.org/officeDocument/2006/relationships/hyperlink" Target="https://zakon.rada.gov.ua/rada/show/v0011201-11" TargetMode="External"/><Relationship Id="rId7" Type="http://schemas.openxmlformats.org/officeDocument/2006/relationships/footnotes" Target="footnotes.xml"/><Relationship Id="rId12" Type="http://schemas.openxmlformats.org/officeDocument/2006/relationships/hyperlink" Target="https://zakon.rada.gov.ua/laws/show/922-19" TargetMode="External"/><Relationship Id="rId17" Type="http://schemas.openxmlformats.org/officeDocument/2006/relationships/hyperlink" Target="https://zakon.rada.gov.ua/laws/show/va822217-97" TargetMode="External"/><Relationship Id="rId2" Type="http://schemas.openxmlformats.org/officeDocument/2006/relationships/numbering" Target="numbering.xml"/><Relationship Id="rId16" Type="http://schemas.openxmlformats.org/officeDocument/2006/relationships/hyperlink" Target="https://zakon.rada.gov.ua/laws/show/va822217-97" TargetMode="External"/><Relationship Id="rId20" Type="http://schemas.openxmlformats.org/officeDocument/2006/relationships/hyperlink" Target="https://zakon.rada.gov.ua/rada/show/v0099750-21/pr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22-19"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zakon.rada.gov.ua/laws/show/v1749731-15" TargetMode="External"/><Relationship Id="rId23" Type="http://schemas.openxmlformats.org/officeDocument/2006/relationships/fontTable" Target="fontTable.xml"/><Relationship Id="rId10" Type="http://schemas.openxmlformats.org/officeDocument/2006/relationships/hyperlink" Target="https://zakon.rada.gov.ua/rada/show/436-15" TargetMode="External"/><Relationship Id="rId19" Type="http://schemas.openxmlformats.org/officeDocument/2006/relationships/hyperlink" Target="https://zakon.rada.gov.ua/rada/show/v0099750-21/print" TargetMode="External"/><Relationship Id="rId4" Type="http://schemas.microsoft.com/office/2007/relationships/stylesWithEffects" Target="stylesWithEffects.xml"/><Relationship Id="rId9" Type="http://schemas.openxmlformats.org/officeDocument/2006/relationships/hyperlink" Target="https://zakon.rada.gov.ua/rada/show/435-15" TargetMode="External"/><Relationship Id="rId14" Type="http://schemas.openxmlformats.org/officeDocument/2006/relationships/hyperlink" Target="https://zakon.rada.gov.ua/laws/show/922-19"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24BEA-075D-4461-99F3-0E617BE1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13</Pages>
  <Words>4289</Words>
  <Characters>24450</Characters>
  <Application>Microsoft Office Word</Application>
  <DocSecurity>0</DocSecurity>
  <Lines>203</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28682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 Xa</dc:creator>
  <cp:keywords/>
  <dc:description/>
  <cp:lastModifiedBy>ГРОН-3</cp:lastModifiedBy>
  <cp:revision>41</cp:revision>
  <cp:lastPrinted>2022-07-14T10:30:00Z</cp:lastPrinted>
  <dcterms:created xsi:type="dcterms:W3CDTF">2022-07-05T12:17:00Z</dcterms:created>
  <dcterms:modified xsi:type="dcterms:W3CDTF">2022-07-25T12:22:00Z</dcterms:modified>
</cp:coreProperties>
</file>