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063947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51D9A" w:rsidRDefault="00C51D9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51D9A">
        <w:rPr>
          <w:sz w:val="28"/>
          <w:szCs w:val="28"/>
          <w:u w:val="single"/>
          <w:lang w:val="uk-UA"/>
        </w:rPr>
        <w:t>22.11.2022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51D9A">
        <w:rPr>
          <w:sz w:val="28"/>
          <w:szCs w:val="28"/>
          <w:u w:val="single"/>
          <w:lang w:val="uk-UA"/>
        </w:rPr>
        <w:t>350-р</w:t>
      </w:r>
    </w:p>
    <w:p w:rsidR="00385220" w:rsidRDefault="00385220" w:rsidP="0038522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85220" w:rsidRDefault="00385220" w:rsidP="0038522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85220" w:rsidRPr="00F74C15" w:rsidRDefault="00385220" w:rsidP="0038522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385220" w:rsidRPr="00F74C15" w:rsidRDefault="00385220" w:rsidP="00385220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385220" w:rsidRPr="003C1569" w:rsidRDefault="00385220" w:rsidP="0038522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5220" w:rsidRPr="003C1569" w:rsidRDefault="00385220" w:rsidP="0038522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5220" w:rsidRPr="00F74C15" w:rsidRDefault="00385220" w:rsidP="00385220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85220" w:rsidRPr="00A25A6F" w:rsidRDefault="00385220" w:rsidP="00385220">
      <w:pPr>
        <w:jc w:val="both"/>
        <w:rPr>
          <w:sz w:val="28"/>
          <w:szCs w:val="28"/>
          <w:lang w:val="uk-UA"/>
        </w:rPr>
      </w:pPr>
    </w:p>
    <w:p w:rsidR="00385220" w:rsidRPr="00F74C15" w:rsidRDefault="00385220" w:rsidP="00385220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85220" w:rsidRPr="00A25A6F" w:rsidRDefault="00385220" w:rsidP="00385220">
      <w:pPr>
        <w:jc w:val="both"/>
        <w:rPr>
          <w:sz w:val="28"/>
          <w:szCs w:val="28"/>
          <w:highlight w:val="yellow"/>
          <w:lang w:val="uk-UA"/>
        </w:rPr>
      </w:pPr>
    </w:p>
    <w:p w:rsidR="00385220" w:rsidRDefault="00385220" w:rsidP="00385220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3D5552">
        <w:rPr>
          <w:sz w:val="28"/>
          <w:szCs w:val="28"/>
          <w:lang w:val="uk-UA"/>
        </w:rPr>
        <w:t xml:space="preserve">вагомий внесок у відродження й розвиток української національної культури, високу літературну майстерність та з нагоди 50-річчя створення </w:t>
      </w:r>
      <w:r w:rsidR="005B7172">
        <w:rPr>
          <w:sz w:val="28"/>
          <w:szCs w:val="28"/>
          <w:lang w:val="uk-UA"/>
        </w:rPr>
        <w:t>Ч</w:t>
      </w:r>
      <w:r w:rsidRPr="003D5552">
        <w:rPr>
          <w:sz w:val="28"/>
          <w:szCs w:val="28"/>
          <w:lang w:val="uk-UA"/>
        </w:rPr>
        <w:t>еркаської обласної організації Національної спілки</w:t>
      </w:r>
      <w:r>
        <w:rPr>
          <w:sz w:val="28"/>
          <w:szCs w:val="28"/>
          <w:lang w:val="uk-UA"/>
        </w:rPr>
        <w:t xml:space="preserve"> письменників України:</w:t>
      </w:r>
    </w:p>
    <w:p w:rsidR="00385220" w:rsidRPr="00A25A6F" w:rsidRDefault="00385220" w:rsidP="00385220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812"/>
      </w:tblGrid>
      <w:tr w:rsidR="00385220" w:rsidRPr="00A024BE" w:rsidTr="00385220">
        <w:tc>
          <w:tcPr>
            <w:tcW w:w="3686" w:type="dxa"/>
          </w:tcPr>
          <w:p w:rsidR="00385220" w:rsidRPr="003D5552" w:rsidRDefault="00385220" w:rsidP="00116F9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3D5552">
              <w:rPr>
                <w:sz w:val="28"/>
                <w:szCs w:val="28"/>
                <w:lang w:val="uk-UA"/>
              </w:rPr>
              <w:t>КОВАЛЕНКО</w:t>
            </w:r>
          </w:p>
          <w:p w:rsidR="00385220" w:rsidRPr="00F74C15" w:rsidRDefault="00385220" w:rsidP="00116F9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3D5552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 Михайлівну</w:t>
            </w:r>
          </w:p>
        </w:tc>
        <w:tc>
          <w:tcPr>
            <w:tcW w:w="425" w:type="dxa"/>
          </w:tcPr>
          <w:p w:rsidR="00385220" w:rsidRPr="00F74C15" w:rsidRDefault="00385220" w:rsidP="00116F9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385220" w:rsidRDefault="00385220" w:rsidP="00116F9D">
            <w:pPr>
              <w:jc w:val="both"/>
              <w:rPr>
                <w:sz w:val="28"/>
                <w:szCs w:val="28"/>
                <w:lang w:val="uk-UA"/>
              </w:rPr>
            </w:pPr>
            <w:r w:rsidRPr="003D5552">
              <w:rPr>
                <w:sz w:val="28"/>
                <w:szCs w:val="28"/>
                <w:lang w:val="uk-UA"/>
              </w:rPr>
              <w:t>в.о. генерального директора Шевченківського національного заповідника, 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D5552">
              <w:rPr>
                <w:sz w:val="28"/>
                <w:szCs w:val="28"/>
                <w:lang w:val="uk-UA"/>
              </w:rPr>
              <w:t xml:space="preserve"> Національної спілки письменників України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85220" w:rsidRPr="00B700B1" w:rsidRDefault="00385220" w:rsidP="00116F9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85220" w:rsidRPr="00A024BE" w:rsidTr="00385220">
        <w:tc>
          <w:tcPr>
            <w:tcW w:w="3686" w:type="dxa"/>
          </w:tcPr>
          <w:p w:rsidR="00385220" w:rsidRPr="003D5552" w:rsidRDefault="00385220" w:rsidP="00116F9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3D5552">
              <w:rPr>
                <w:sz w:val="28"/>
                <w:szCs w:val="28"/>
                <w:lang w:val="uk-UA"/>
              </w:rPr>
              <w:t>ТАРАНЕНКО</w:t>
            </w:r>
          </w:p>
          <w:p w:rsidR="00385220" w:rsidRPr="00FD0E20" w:rsidRDefault="00385220" w:rsidP="00116F9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3D5552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3D5552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385220" w:rsidRPr="00F74C15" w:rsidRDefault="00385220" w:rsidP="00116F9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385220" w:rsidRPr="00FD0E20" w:rsidRDefault="00385220" w:rsidP="00116F9D">
            <w:pPr>
              <w:jc w:val="both"/>
              <w:rPr>
                <w:sz w:val="28"/>
                <w:szCs w:val="28"/>
                <w:lang w:val="uk-UA"/>
              </w:rPr>
            </w:pPr>
            <w:r w:rsidRPr="003D5552">
              <w:rPr>
                <w:sz w:val="28"/>
                <w:szCs w:val="28"/>
                <w:lang w:val="uk-UA"/>
              </w:rPr>
              <w:t>письменниц</w:t>
            </w:r>
            <w:r>
              <w:rPr>
                <w:sz w:val="28"/>
                <w:szCs w:val="28"/>
                <w:lang w:val="uk-UA"/>
              </w:rPr>
              <w:t>ю</w:t>
            </w:r>
            <w:r w:rsidRPr="003D5552">
              <w:rPr>
                <w:sz w:val="28"/>
                <w:szCs w:val="28"/>
                <w:lang w:val="uk-UA"/>
              </w:rPr>
              <w:t>, Заслужен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3D5552">
              <w:rPr>
                <w:sz w:val="28"/>
                <w:szCs w:val="28"/>
                <w:lang w:val="uk-UA"/>
              </w:rPr>
              <w:t xml:space="preserve"> працівник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D5552">
              <w:rPr>
                <w:sz w:val="28"/>
                <w:szCs w:val="28"/>
                <w:lang w:val="uk-UA"/>
              </w:rPr>
              <w:t xml:space="preserve"> культури України, 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D5552">
              <w:rPr>
                <w:sz w:val="28"/>
                <w:szCs w:val="28"/>
                <w:lang w:val="uk-UA"/>
              </w:rPr>
              <w:t xml:space="preserve"> Національної спілки письменників України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85220" w:rsidRPr="00FD0E20" w:rsidRDefault="00385220" w:rsidP="00385220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385220" w:rsidRPr="00F74C15" w:rsidRDefault="00385220" w:rsidP="0038522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385220" w:rsidRPr="00504C39" w:rsidRDefault="00385220" w:rsidP="0038522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85220" w:rsidRDefault="00385220" w:rsidP="0038522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85220" w:rsidRDefault="00385220" w:rsidP="0038522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85220" w:rsidRDefault="00385220" w:rsidP="0038522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007441" w:rsidRDefault="00385220" w:rsidP="00385220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85220"/>
    <w:rsid w:val="00397915"/>
    <w:rsid w:val="00411344"/>
    <w:rsid w:val="005B7172"/>
    <w:rsid w:val="0075081E"/>
    <w:rsid w:val="007A1FBA"/>
    <w:rsid w:val="008B2299"/>
    <w:rsid w:val="0093691C"/>
    <w:rsid w:val="00B56F3D"/>
    <w:rsid w:val="00BB6A5E"/>
    <w:rsid w:val="00C51D9A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>Grizli777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2022-11-22T14:25:00Z</dcterms:modified>
</cp:coreProperties>
</file>