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5519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92F8F" w:rsidRDefault="00F92F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92F8F">
        <w:rPr>
          <w:sz w:val="28"/>
          <w:szCs w:val="28"/>
          <w:u w:val="single"/>
          <w:lang w:val="uk-UA"/>
        </w:rPr>
        <w:t>21.11.2022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92F8F">
        <w:rPr>
          <w:sz w:val="28"/>
          <w:szCs w:val="28"/>
          <w:u w:val="single"/>
          <w:lang w:val="uk-UA"/>
        </w:rPr>
        <w:t>348-р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8C6C81" w:rsidRPr="008C6C81" w:rsidRDefault="008C6C81" w:rsidP="008C6C81">
      <w:pPr>
        <w:spacing w:line="276" w:lineRule="auto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Про скликання п’ятнадцятої</w:t>
      </w:r>
    </w:p>
    <w:p w:rsidR="008C6C81" w:rsidRPr="008C6C81" w:rsidRDefault="008C6C81" w:rsidP="008C6C81">
      <w:pPr>
        <w:spacing w:line="276" w:lineRule="auto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 xml:space="preserve">сесії Черкаської  обласної ради </w:t>
      </w:r>
    </w:p>
    <w:p w:rsidR="008C6C81" w:rsidRPr="008C6C81" w:rsidRDefault="008C6C81" w:rsidP="008C6C81">
      <w:pPr>
        <w:spacing w:line="276" w:lineRule="auto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VII</w:t>
      </w:r>
      <w:r w:rsidRPr="008C6C81">
        <w:rPr>
          <w:sz w:val="28"/>
          <w:szCs w:val="20"/>
          <w:lang w:val="en-US"/>
        </w:rPr>
        <w:t>I</w:t>
      </w:r>
      <w:r w:rsidRPr="008C6C81">
        <w:rPr>
          <w:sz w:val="28"/>
          <w:szCs w:val="20"/>
          <w:lang w:val="uk-UA"/>
        </w:rPr>
        <w:t xml:space="preserve"> скликання</w:t>
      </w:r>
    </w:p>
    <w:p w:rsidR="008C6C81" w:rsidRPr="008C6C81" w:rsidRDefault="008C6C81" w:rsidP="008C6C81">
      <w:pPr>
        <w:spacing w:line="276" w:lineRule="auto"/>
        <w:rPr>
          <w:sz w:val="28"/>
          <w:szCs w:val="20"/>
          <w:lang w:val="uk-UA"/>
        </w:rPr>
      </w:pP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 xml:space="preserve"> скликати п’ятнадцяту сесію обласної ради VII</w:t>
      </w:r>
      <w:r w:rsidRPr="008C6C81">
        <w:rPr>
          <w:sz w:val="28"/>
          <w:szCs w:val="20"/>
          <w:lang w:val="en-US"/>
        </w:rPr>
        <w:t>I</w:t>
      </w:r>
      <w:r w:rsidRPr="008C6C81">
        <w:rPr>
          <w:sz w:val="28"/>
          <w:szCs w:val="20"/>
          <w:lang w:val="uk-UA"/>
        </w:rPr>
        <w:t xml:space="preserve"> скликання</w:t>
      </w:r>
      <w:r>
        <w:rPr>
          <w:sz w:val="28"/>
          <w:szCs w:val="20"/>
          <w:lang w:val="uk-UA"/>
        </w:rPr>
        <w:t xml:space="preserve">                       </w:t>
      </w:r>
      <w:r w:rsidRPr="008C6C81">
        <w:rPr>
          <w:sz w:val="28"/>
          <w:szCs w:val="20"/>
          <w:lang w:val="uk-UA"/>
        </w:rPr>
        <w:t xml:space="preserve"> 02 грудня 2022 року. 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 xml:space="preserve">1. На розгляд сесії </w:t>
      </w:r>
      <w:proofErr w:type="spellStart"/>
      <w:r w:rsidRPr="008C6C81">
        <w:rPr>
          <w:sz w:val="28"/>
          <w:szCs w:val="20"/>
          <w:lang w:val="uk-UA"/>
        </w:rPr>
        <w:t>внести</w:t>
      </w:r>
      <w:proofErr w:type="spellEnd"/>
      <w:r w:rsidRPr="008C6C81">
        <w:rPr>
          <w:sz w:val="28"/>
          <w:szCs w:val="20"/>
          <w:lang w:val="uk-UA"/>
        </w:rPr>
        <w:t xml:space="preserve"> питання: 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1) Питання  управління об’єктами спільної власності територіальних громад сіл, селищ, міст Черкаської області;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8C6C81">
        <w:rPr>
          <w:sz w:val="28"/>
          <w:szCs w:val="20"/>
          <w:lang w:val="uk-UA"/>
        </w:rPr>
        <w:t>2)</w:t>
      </w:r>
      <w:r w:rsidRPr="008C6C81">
        <w:rPr>
          <w:rFonts w:eastAsia="Calibri"/>
          <w:sz w:val="28"/>
          <w:szCs w:val="28"/>
          <w:lang w:val="uk-UA" w:eastAsia="en-US"/>
        </w:rPr>
        <w:t xml:space="preserve">  Про </w:t>
      </w:r>
      <w:r w:rsidRPr="008C6C81">
        <w:rPr>
          <w:rFonts w:eastAsia="Calibri"/>
          <w:bCs/>
          <w:sz w:val="28"/>
          <w:szCs w:val="28"/>
          <w:lang w:val="uk-UA" w:eastAsia="en-US"/>
        </w:rPr>
        <w:t>програму територіальної оборони на 2023-2027 роки</w:t>
      </w:r>
      <w:r w:rsidRPr="008C6C81">
        <w:rPr>
          <w:bCs/>
          <w:color w:val="333333"/>
          <w:sz w:val="28"/>
          <w:szCs w:val="28"/>
          <w:shd w:val="clear" w:color="auto" w:fill="FFFFFF"/>
          <w:lang w:val="uk-UA" w:eastAsia="uk-UA"/>
        </w:rPr>
        <w:t>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8C6C81">
        <w:rPr>
          <w:bCs/>
          <w:color w:val="333333"/>
          <w:sz w:val="28"/>
          <w:szCs w:val="28"/>
          <w:shd w:val="clear" w:color="auto" w:fill="FFFFFF"/>
          <w:lang w:val="uk-UA" w:eastAsia="uk-UA"/>
        </w:rPr>
        <w:t>3) П</w:t>
      </w:r>
      <w:r w:rsidRPr="008C6C81">
        <w:rPr>
          <w:rFonts w:eastAsia="Calibri"/>
          <w:sz w:val="28"/>
          <w:szCs w:val="28"/>
          <w:lang w:val="uk-UA" w:eastAsia="en-US"/>
        </w:rPr>
        <w:t xml:space="preserve">ро обласну цільову програму «Призовна дільниця»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Pr="008C6C81">
        <w:rPr>
          <w:rFonts w:eastAsia="Calibri"/>
          <w:sz w:val="28"/>
          <w:szCs w:val="28"/>
          <w:lang w:val="uk-UA" w:eastAsia="en-US"/>
        </w:rPr>
        <w:t>на 2023 - 2025 роки»;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8C6C81">
        <w:rPr>
          <w:bCs/>
          <w:color w:val="333333"/>
          <w:sz w:val="28"/>
          <w:szCs w:val="28"/>
          <w:shd w:val="clear" w:color="auto" w:fill="FFFFFF"/>
          <w:lang w:val="uk-UA" w:eastAsia="uk-UA"/>
        </w:rPr>
        <w:t>4) Про внесення змін до рішення обласної ради від 21.12.2021                   № 10-12/VIII «Про обласний бюджет Черкаської області на 2022 рік»;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8C6C81">
        <w:rPr>
          <w:bCs/>
          <w:color w:val="333333"/>
          <w:sz w:val="28"/>
          <w:szCs w:val="28"/>
          <w:shd w:val="clear" w:color="auto" w:fill="FFFFFF"/>
          <w:lang w:val="uk-UA" w:eastAsia="uk-UA"/>
        </w:rPr>
        <w:t>5) Про території та об’єкти природно-заповідного фонду області;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6C81">
        <w:rPr>
          <w:sz w:val="28"/>
          <w:szCs w:val="20"/>
          <w:lang w:val="uk-UA"/>
        </w:rPr>
        <w:t xml:space="preserve">6) </w:t>
      </w:r>
      <w:r w:rsidRPr="008C6C81">
        <w:rPr>
          <w:sz w:val="28"/>
          <w:szCs w:val="28"/>
          <w:lang w:val="uk-UA"/>
        </w:rPr>
        <w:t>Про план роботи Черкаської обласної ради на 2023 рік;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6C81">
        <w:rPr>
          <w:sz w:val="28"/>
          <w:szCs w:val="28"/>
          <w:lang w:val="uk-UA"/>
        </w:rPr>
        <w:t>7) Різне.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2. 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>3. На сесію запросити начальника обласної військової адміністрації ТАБУРЦЯ І.І., керівників окремих структурних підрозділів Черкаської обласної державної адміністрації та установ.</w:t>
      </w:r>
    </w:p>
    <w:p w:rsidR="008C6C81" w:rsidRPr="008C6C81" w:rsidRDefault="008C6C81" w:rsidP="008C6C81">
      <w:pPr>
        <w:spacing w:line="276" w:lineRule="auto"/>
        <w:ind w:firstLine="708"/>
        <w:jc w:val="both"/>
        <w:rPr>
          <w:sz w:val="28"/>
          <w:szCs w:val="20"/>
          <w:lang w:val="uk-UA"/>
        </w:rPr>
      </w:pPr>
    </w:p>
    <w:p w:rsidR="008C6C81" w:rsidRPr="008C6C81" w:rsidRDefault="008C6C81" w:rsidP="008C6C81">
      <w:pPr>
        <w:spacing w:line="276" w:lineRule="auto"/>
        <w:jc w:val="both"/>
        <w:rPr>
          <w:sz w:val="28"/>
          <w:szCs w:val="20"/>
          <w:lang w:val="uk-UA"/>
        </w:rPr>
      </w:pPr>
    </w:p>
    <w:p w:rsidR="008C6C81" w:rsidRPr="008C6C81" w:rsidRDefault="008C6C81" w:rsidP="008C6C81">
      <w:pPr>
        <w:tabs>
          <w:tab w:val="left" w:pos="7088"/>
        </w:tabs>
        <w:spacing w:line="276" w:lineRule="auto"/>
        <w:rPr>
          <w:sz w:val="28"/>
          <w:szCs w:val="20"/>
          <w:lang w:val="uk-UA"/>
        </w:rPr>
      </w:pPr>
      <w:r w:rsidRPr="008C6C81">
        <w:rPr>
          <w:sz w:val="28"/>
          <w:szCs w:val="20"/>
          <w:lang w:val="uk-UA"/>
        </w:rPr>
        <w:t xml:space="preserve">Голова </w:t>
      </w:r>
      <w:r w:rsidRPr="008C6C81">
        <w:rPr>
          <w:sz w:val="28"/>
          <w:szCs w:val="20"/>
          <w:lang w:val="uk-UA"/>
        </w:rPr>
        <w:tab/>
        <w:t>А. ПІДГОРНИЙ</w:t>
      </w:r>
    </w:p>
    <w:p w:rsidR="008C6C81" w:rsidRPr="008C6C81" w:rsidRDefault="008C6C81" w:rsidP="008C6C81">
      <w:pPr>
        <w:spacing w:after="16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C6C81" w:rsidRPr="008C6C81" w:rsidRDefault="008C6C81" w:rsidP="008C6C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C6C81"/>
    <w:rsid w:val="0093691C"/>
    <w:rsid w:val="00B56F3D"/>
    <w:rsid w:val="00BB6A5E"/>
    <w:rsid w:val="00CA5172"/>
    <w:rsid w:val="00D401B8"/>
    <w:rsid w:val="00F92F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1267</Characters>
  <Application>Microsoft Office Word</Application>
  <DocSecurity>0</DocSecurity>
  <Lines>10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2022-11-21T14:05:00Z</dcterms:modified>
</cp:coreProperties>
</file>