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5E" w:rsidRPr="0094549D" w:rsidRDefault="0087525E" w:rsidP="00520FA4">
      <w:pPr>
        <w:ind w:left="5580" w:right="-57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 w:rsidR="0094549D">
        <w:rPr>
          <w:sz w:val="28"/>
          <w:szCs w:val="28"/>
          <w:lang w:val="uk-UA"/>
        </w:rPr>
        <w:t xml:space="preserve"> 1</w:t>
      </w:r>
    </w:p>
    <w:p w:rsidR="0087525E" w:rsidRDefault="0087525E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87525E" w:rsidRPr="007B3A87" w:rsidRDefault="0087525E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87525E" w:rsidRPr="0047687D" w:rsidRDefault="0087525E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C12455">
        <w:rPr>
          <w:sz w:val="28"/>
          <w:szCs w:val="28"/>
          <w:u w:val="single"/>
          <w:lang w:val="uk-UA"/>
        </w:rPr>
        <w:t>20.05.2022</w:t>
      </w:r>
      <w:r w:rsidRPr="00FB15BD">
        <w:rPr>
          <w:sz w:val="28"/>
          <w:szCs w:val="28"/>
          <w:lang w:val="uk-UA"/>
        </w:rPr>
        <w:t xml:space="preserve">  № </w:t>
      </w:r>
      <w:r w:rsidR="00C12455">
        <w:rPr>
          <w:sz w:val="28"/>
          <w:szCs w:val="28"/>
          <w:lang w:val="uk-UA"/>
        </w:rPr>
        <w:t> </w:t>
      </w:r>
      <w:bookmarkStart w:id="0" w:name="_GoBack"/>
      <w:bookmarkEnd w:id="0"/>
      <w:r w:rsidR="00C12455" w:rsidRPr="00C12455">
        <w:rPr>
          <w:sz w:val="28"/>
          <w:szCs w:val="28"/>
          <w:u w:val="single"/>
          <w:lang w:val="uk-UA"/>
        </w:rPr>
        <w:t>95-р</w:t>
      </w:r>
    </w:p>
    <w:p w:rsidR="0087525E" w:rsidRDefault="0087525E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87525E" w:rsidRDefault="0087525E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87525E" w:rsidRPr="00BE0E37" w:rsidRDefault="0087525E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BE0E37">
        <w:rPr>
          <w:sz w:val="28"/>
          <w:szCs w:val="28"/>
          <w:lang w:val="uk-UA"/>
        </w:rPr>
        <w:t xml:space="preserve">СКЛАД </w:t>
      </w:r>
    </w:p>
    <w:p w:rsidR="0087525E" w:rsidRPr="00BE0E37" w:rsidRDefault="0087525E" w:rsidP="00F407C6">
      <w:pPr>
        <w:ind w:right="-57"/>
        <w:jc w:val="center"/>
        <w:outlineLvl w:val="0"/>
        <w:rPr>
          <w:sz w:val="28"/>
          <w:szCs w:val="28"/>
          <w:lang w:val="uk-UA"/>
        </w:rPr>
      </w:pPr>
      <w:r w:rsidRPr="00BE0E37">
        <w:rPr>
          <w:sz w:val="28"/>
          <w:szCs w:val="28"/>
          <w:lang w:val="uk-UA"/>
        </w:rPr>
        <w:t>комісії Черкаської обласної ради з питань нагородження</w:t>
      </w:r>
    </w:p>
    <w:p w:rsidR="0087525E" w:rsidRPr="00BE0E37" w:rsidRDefault="0087525E" w:rsidP="00FB15BD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87525E" w:rsidRPr="00BE0E37" w:rsidTr="00BD0D6E">
        <w:trPr>
          <w:trHeight w:val="874"/>
        </w:trPr>
        <w:tc>
          <w:tcPr>
            <w:tcW w:w="3724" w:type="dxa"/>
          </w:tcPr>
          <w:p w:rsidR="0087525E" w:rsidRPr="00BE0E37" w:rsidRDefault="00BE0E37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ГОРНА</w:t>
            </w:r>
            <w:r w:rsidRPr="00BE0E37">
              <w:rPr>
                <w:sz w:val="28"/>
                <w:szCs w:val="28"/>
                <w:lang w:val="uk-UA"/>
              </w:rPr>
              <w:br/>
              <w:t>Наталія Василівна</w:t>
            </w:r>
          </w:p>
        </w:tc>
        <w:tc>
          <w:tcPr>
            <w:tcW w:w="6095" w:type="dxa"/>
          </w:tcPr>
          <w:p w:rsidR="00BE0E37" w:rsidRPr="00BE0E37" w:rsidRDefault="00BE0E37" w:rsidP="00BE0E37">
            <w:pPr>
              <w:numPr>
                <w:ilvl w:val="0"/>
                <w:numId w:val="3"/>
              </w:numPr>
              <w:tabs>
                <w:tab w:val="clear" w:pos="286"/>
                <w:tab w:val="num" w:pos="128"/>
                <w:tab w:val="left" w:pos="6192"/>
              </w:tabs>
              <w:ind w:left="-52" w:right="-9" w:hanging="22"/>
              <w:jc w:val="both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заступник керуючого справами виконавчого апарату, начальник загального відділу, 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BE0E37">
              <w:rPr>
                <w:sz w:val="28"/>
                <w:szCs w:val="28"/>
                <w:lang w:val="uk-UA"/>
              </w:rPr>
              <w:t xml:space="preserve"> комісії</w:t>
            </w:r>
          </w:p>
          <w:p w:rsidR="0087525E" w:rsidRPr="00BE0E37" w:rsidRDefault="0087525E" w:rsidP="00D4212A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549D" w:rsidRPr="00BE0E37" w:rsidTr="00BD0D6E">
        <w:trPr>
          <w:trHeight w:val="403"/>
        </w:trPr>
        <w:tc>
          <w:tcPr>
            <w:tcW w:w="3724" w:type="dxa"/>
          </w:tcPr>
          <w:p w:rsidR="00BE0E37" w:rsidRPr="00BE0E37" w:rsidRDefault="00BE0E37" w:rsidP="00BE0E37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</w:rPr>
              <w:t>МАЗУР</w:t>
            </w:r>
          </w:p>
          <w:p w:rsidR="0094549D" w:rsidRPr="00BE0E37" w:rsidRDefault="00BE0E37" w:rsidP="00BE0E3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</w:rPr>
              <w:t xml:space="preserve">Людмила </w:t>
            </w:r>
            <w:proofErr w:type="spellStart"/>
            <w:r w:rsidRPr="00BE0E37">
              <w:rPr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6095" w:type="dxa"/>
          </w:tcPr>
          <w:p w:rsidR="00BE0E37" w:rsidRPr="00BE0E37" w:rsidRDefault="00BE0E37" w:rsidP="00BE0E3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9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0E3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начальник </w:t>
            </w:r>
            <w:r w:rsidRPr="00BE0E37">
              <w:rPr>
                <w:sz w:val="28"/>
                <w:szCs w:val="28"/>
                <w:lang w:val="uk-UA"/>
              </w:rPr>
              <w:t>управління юридичного забезпечення та роботи з персоналом виконавчого апарату Черкаської обласної ради</w:t>
            </w:r>
            <w:r>
              <w:rPr>
                <w:sz w:val="28"/>
                <w:szCs w:val="28"/>
                <w:lang w:val="uk-UA"/>
              </w:rPr>
              <w:t xml:space="preserve">, заступник голови </w:t>
            </w:r>
            <w:r w:rsidR="004F68FC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омісії</w:t>
            </w:r>
          </w:p>
          <w:p w:rsidR="0094549D" w:rsidRPr="00BE0E37" w:rsidRDefault="0094549D" w:rsidP="00BE0E37">
            <w:pPr>
              <w:tabs>
                <w:tab w:val="left" w:pos="6192"/>
              </w:tabs>
              <w:ind w:right="-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549D" w:rsidRPr="00BE0E37" w:rsidTr="00BD0D6E">
        <w:trPr>
          <w:trHeight w:val="403"/>
        </w:trPr>
        <w:tc>
          <w:tcPr>
            <w:tcW w:w="3724" w:type="dxa"/>
          </w:tcPr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ТАРАН</w:t>
            </w:r>
          </w:p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Юлія Юріївна</w:t>
            </w:r>
          </w:p>
          <w:p w:rsidR="0094549D" w:rsidRPr="00BE0E37" w:rsidRDefault="0094549D" w:rsidP="0094549D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4549D" w:rsidRPr="00BE0E37" w:rsidRDefault="0094549D" w:rsidP="0094549D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- консультант сектору роботи з персоналом 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:rsidR="0094549D" w:rsidRPr="00BE0E37" w:rsidRDefault="0094549D" w:rsidP="0094549D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4549D" w:rsidRPr="00BE0E37" w:rsidTr="00BD0D6E">
        <w:trPr>
          <w:trHeight w:val="553"/>
        </w:trPr>
        <w:tc>
          <w:tcPr>
            <w:tcW w:w="3724" w:type="dxa"/>
          </w:tcPr>
          <w:p w:rsidR="0094549D" w:rsidRPr="00BE0E37" w:rsidRDefault="0094549D" w:rsidP="0094549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КОЛОМІЄЦЬ</w:t>
            </w:r>
          </w:p>
          <w:p w:rsidR="0094549D" w:rsidRPr="00BE0E37" w:rsidRDefault="0094549D" w:rsidP="0094549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Тарас Олександрович</w:t>
            </w:r>
          </w:p>
        </w:tc>
        <w:tc>
          <w:tcPr>
            <w:tcW w:w="6095" w:type="dxa"/>
          </w:tcPr>
          <w:p w:rsidR="0094549D" w:rsidRDefault="0094549D" w:rsidP="0094549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 xml:space="preserve">-начальник управління об’єктами спільної власності територіальних громад області виконавчого апарату </w:t>
            </w:r>
            <w:r w:rsidR="0030098F">
              <w:rPr>
                <w:sz w:val="28"/>
                <w:szCs w:val="28"/>
                <w:lang w:val="uk-UA"/>
              </w:rPr>
              <w:t xml:space="preserve">Черкаської </w:t>
            </w:r>
            <w:r w:rsidRPr="00BE0E37">
              <w:rPr>
                <w:sz w:val="28"/>
                <w:szCs w:val="28"/>
                <w:lang w:val="uk-UA"/>
              </w:rPr>
              <w:t>обласної ради</w:t>
            </w:r>
          </w:p>
          <w:p w:rsidR="0030098F" w:rsidRPr="00BE0E37" w:rsidRDefault="0030098F" w:rsidP="0094549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549D" w:rsidRPr="00BE0E37" w:rsidTr="00BD0D6E">
        <w:trPr>
          <w:trHeight w:val="553"/>
        </w:trPr>
        <w:tc>
          <w:tcPr>
            <w:tcW w:w="3724" w:type="dxa"/>
          </w:tcPr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</w:rPr>
              <w:t>БРЕУС</w:t>
            </w:r>
          </w:p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</w:rPr>
            </w:pPr>
            <w:r w:rsidRPr="00BE0E37">
              <w:rPr>
                <w:sz w:val="28"/>
                <w:szCs w:val="28"/>
              </w:rPr>
              <w:t xml:space="preserve">Ольга </w:t>
            </w:r>
            <w:proofErr w:type="spellStart"/>
            <w:r w:rsidRPr="00BE0E37">
              <w:rPr>
                <w:sz w:val="28"/>
                <w:szCs w:val="28"/>
              </w:rPr>
              <w:t>Володимирівна</w:t>
            </w:r>
            <w:proofErr w:type="spellEnd"/>
          </w:p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</w:rPr>
            </w:pPr>
          </w:p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4549D" w:rsidRPr="00BE0E37" w:rsidRDefault="0094549D" w:rsidP="0094549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9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BE0E3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начальник відділу організаційного забезпечення ради та взаємодії з депутатами </w:t>
            </w:r>
            <w:r w:rsidRPr="00BE0E37">
              <w:rPr>
                <w:sz w:val="28"/>
                <w:szCs w:val="28"/>
                <w:lang w:val="uk-UA"/>
              </w:rPr>
              <w:t>виконавчого апарату Черкаської обласної ради</w:t>
            </w:r>
          </w:p>
        </w:tc>
      </w:tr>
      <w:tr w:rsidR="0094549D" w:rsidRPr="0094549D" w:rsidTr="00BD0D6E">
        <w:trPr>
          <w:trHeight w:val="553"/>
        </w:trPr>
        <w:tc>
          <w:tcPr>
            <w:tcW w:w="3724" w:type="dxa"/>
          </w:tcPr>
          <w:p w:rsidR="0094549D" w:rsidRPr="00BE0E37" w:rsidRDefault="0094549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BE0E37">
              <w:rPr>
                <w:sz w:val="28"/>
                <w:szCs w:val="28"/>
                <w:lang w:val="uk-UA"/>
              </w:rPr>
              <w:t>ЯНИШПІЛЬСЬКА</w:t>
            </w:r>
          </w:p>
          <w:p w:rsidR="0094549D" w:rsidRPr="00BE0E37" w:rsidRDefault="0030098F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Григорівна</w:t>
            </w:r>
          </w:p>
        </w:tc>
        <w:tc>
          <w:tcPr>
            <w:tcW w:w="6095" w:type="dxa"/>
          </w:tcPr>
          <w:p w:rsidR="0094549D" w:rsidRDefault="0094549D" w:rsidP="0094549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9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BE0E3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-начальник фінансового-господарського відділу, головний бухгалтер виконавчого апарату Черкаської обласної ради</w:t>
            </w:r>
          </w:p>
          <w:p w:rsidR="00ED2ED8" w:rsidRPr="00BE0E37" w:rsidRDefault="00ED2ED8" w:rsidP="0094549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9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16A6D" w:rsidRPr="0094549D" w:rsidTr="00BD0D6E">
        <w:trPr>
          <w:trHeight w:val="553"/>
        </w:trPr>
        <w:tc>
          <w:tcPr>
            <w:tcW w:w="3724" w:type="dxa"/>
          </w:tcPr>
          <w:p w:rsidR="00A16A6D" w:rsidRDefault="00A16A6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ТЮТЕНКО</w:t>
            </w:r>
          </w:p>
          <w:p w:rsidR="00A16A6D" w:rsidRPr="00BE0E37" w:rsidRDefault="00A16A6D" w:rsidP="0094549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6095" w:type="dxa"/>
          </w:tcPr>
          <w:p w:rsidR="00A16A6D" w:rsidRPr="00BE0E37" w:rsidRDefault="00A16A6D" w:rsidP="00A16A6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9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-консультант патронатної служби виконавчого апарату Черкаської обласної ради</w:t>
            </w:r>
          </w:p>
        </w:tc>
      </w:tr>
    </w:tbl>
    <w:p w:rsidR="0087525E" w:rsidRPr="004F68FC" w:rsidRDefault="0087525E" w:rsidP="00520FA4">
      <w:pPr>
        <w:rPr>
          <w:sz w:val="28"/>
          <w:szCs w:val="28"/>
          <w:lang w:val="uk-UA"/>
        </w:rPr>
      </w:pPr>
    </w:p>
    <w:p w:rsidR="0087525E" w:rsidRDefault="0087525E" w:rsidP="00520FA4">
      <w:pPr>
        <w:rPr>
          <w:sz w:val="28"/>
          <w:szCs w:val="28"/>
          <w:lang w:val="uk-UA"/>
        </w:rPr>
      </w:pPr>
    </w:p>
    <w:p w:rsidR="004F68FC" w:rsidRPr="004F68FC" w:rsidRDefault="004F68FC" w:rsidP="00520FA4">
      <w:pPr>
        <w:rPr>
          <w:sz w:val="28"/>
          <w:szCs w:val="28"/>
          <w:lang w:val="uk-UA"/>
        </w:rPr>
      </w:pPr>
    </w:p>
    <w:p w:rsidR="0087525E" w:rsidRDefault="0087525E" w:rsidP="00520FA4">
      <w:pPr>
        <w:ind w:left="-142"/>
        <w:rPr>
          <w:sz w:val="28"/>
          <w:szCs w:val="28"/>
          <w:lang w:val="uk-UA"/>
        </w:rPr>
      </w:pPr>
    </w:p>
    <w:p w:rsidR="0087525E" w:rsidRDefault="0087525E" w:rsidP="00520FA4">
      <w:pPr>
        <w:ind w:left="-142"/>
        <w:rPr>
          <w:sz w:val="28"/>
          <w:szCs w:val="28"/>
          <w:lang w:val="uk-UA"/>
        </w:rPr>
      </w:pPr>
    </w:p>
    <w:p w:rsidR="0087525E" w:rsidRDefault="0087525E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87525E" w:rsidRPr="005E5F90" w:rsidRDefault="0087525E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 ГОРНА</w:t>
      </w:r>
    </w:p>
    <w:p w:rsidR="0087525E" w:rsidRPr="005E5F90" w:rsidRDefault="0087525E">
      <w:pPr>
        <w:rPr>
          <w:lang w:val="uk-UA"/>
        </w:rPr>
      </w:pPr>
    </w:p>
    <w:sectPr w:rsidR="0087525E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A615F"/>
    <w:multiLevelType w:val="hybridMultilevel"/>
    <w:tmpl w:val="D2FC8C9E"/>
    <w:lvl w:ilvl="0" w:tplc="B648689E">
      <w:start w:val="8"/>
      <w:numFmt w:val="bullet"/>
      <w:lvlText w:val="-"/>
      <w:lvlJc w:val="left"/>
      <w:pPr>
        <w:tabs>
          <w:tab w:val="num" w:pos="286"/>
        </w:tabs>
        <w:ind w:left="2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06"/>
        </w:tabs>
        <w:ind w:left="10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26"/>
        </w:tabs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46"/>
        </w:tabs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166"/>
        </w:tabs>
        <w:ind w:left="31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886"/>
        </w:tabs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06"/>
        </w:tabs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26"/>
        </w:tabs>
        <w:ind w:left="53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46"/>
        </w:tabs>
        <w:ind w:left="6046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94B0D40"/>
    <w:multiLevelType w:val="hybridMultilevel"/>
    <w:tmpl w:val="F2D8E396"/>
    <w:lvl w:ilvl="0" w:tplc="67243E9A">
      <w:start w:val="8"/>
      <w:numFmt w:val="bullet"/>
      <w:lvlText w:val="-"/>
      <w:lvlJc w:val="left"/>
      <w:pPr>
        <w:tabs>
          <w:tab w:val="num" w:pos="286"/>
        </w:tabs>
        <w:ind w:left="2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06"/>
        </w:tabs>
        <w:ind w:left="10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26"/>
        </w:tabs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46"/>
        </w:tabs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166"/>
        </w:tabs>
        <w:ind w:left="31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886"/>
        </w:tabs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06"/>
        </w:tabs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26"/>
        </w:tabs>
        <w:ind w:left="53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46"/>
        </w:tabs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14F"/>
    <w:rsid w:val="00017B3D"/>
    <w:rsid w:val="00177EED"/>
    <w:rsid w:val="00244A8A"/>
    <w:rsid w:val="002537A9"/>
    <w:rsid w:val="00296BC2"/>
    <w:rsid w:val="0030098F"/>
    <w:rsid w:val="00313A0A"/>
    <w:rsid w:val="003B36A0"/>
    <w:rsid w:val="003C79E2"/>
    <w:rsid w:val="003D0FC0"/>
    <w:rsid w:val="003D25A0"/>
    <w:rsid w:val="00407D34"/>
    <w:rsid w:val="00417635"/>
    <w:rsid w:val="004234A7"/>
    <w:rsid w:val="00425D48"/>
    <w:rsid w:val="0045091D"/>
    <w:rsid w:val="00455FAE"/>
    <w:rsid w:val="0047687D"/>
    <w:rsid w:val="0048378C"/>
    <w:rsid w:val="004F68FC"/>
    <w:rsid w:val="00520FA4"/>
    <w:rsid w:val="005E5F90"/>
    <w:rsid w:val="005F0D0F"/>
    <w:rsid w:val="0061205E"/>
    <w:rsid w:val="006160FE"/>
    <w:rsid w:val="006B4CDE"/>
    <w:rsid w:val="006C314F"/>
    <w:rsid w:val="00737363"/>
    <w:rsid w:val="00767DE5"/>
    <w:rsid w:val="007B3A87"/>
    <w:rsid w:val="0087525E"/>
    <w:rsid w:val="0089220B"/>
    <w:rsid w:val="008B6A26"/>
    <w:rsid w:val="008D30AA"/>
    <w:rsid w:val="0094549D"/>
    <w:rsid w:val="00960F22"/>
    <w:rsid w:val="009C2555"/>
    <w:rsid w:val="00A16A6D"/>
    <w:rsid w:val="00A6041E"/>
    <w:rsid w:val="00B65FEE"/>
    <w:rsid w:val="00B95A20"/>
    <w:rsid w:val="00BA0E11"/>
    <w:rsid w:val="00BC1105"/>
    <w:rsid w:val="00BD0D6E"/>
    <w:rsid w:val="00BE0E37"/>
    <w:rsid w:val="00C12455"/>
    <w:rsid w:val="00C60864"/>
    <w:rsid w:val="00C61FDF"/>
    <w:rsid w:val="00C92135"/>
    <w:rsid w:val="00CA04B6"/>
    <w:rsid w:val="00CD7E9A"/>
    <w:rsid w:val="00CE3A15"/>
    <w:rsid w:val="00D4212A"/>
    <w:rsid w:val="00D92084"/>
    <w:rsid w:val="00DF341D"/>
    <w:rsid w:val="00ED2ED8"/>
    <w:rsid w:val="00EE40B6"/>
    <w:rsid w:val="00EE79BB"/>
    <w:rsid w:val="00F07B75"/>
    <w:rsid w:val="00F21DFF"/>
    <w:rsid w:val="00F407C6"/>
    <w:rsid w:val="00FA11C6"/>
    <w:rsid w:val="00FB15BD"/>
    <w:rsid w:val="00FB7F5B"/>
    <w:rsid w:val="00FC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197</Words>
  <Characters>1129</Characters>
  <Application>Microsoft Office Word</Application>
  <DocSecurity>0</DocSecurity>
  <Lines>9</Lines>
  <Paragraphs>2</Paragraphs>
  <ScaleCrop>false</ScaleCrop>
  <Company>diakov.net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</cp:lastModifiedBy>
  <cp:revision>38</cp:revision>
  <dcterms:created xsi:type="dcterms:W3CDTF">2020-08-13T09:06:00Z</dcterms:created>
  <dcterms:modified xsi:type="dcterms:W3CDTF">2022-05-20T17:35:00Z</dcterms:modified>
</cp:coreProperties>
</file>