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4A18" w:rsidRPr="00EB3960" w:rsidRDefault="00A04A18" w:rsidP="00A04A1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>Додаток 1</w:t>
      </w:r>
    </w:p>
    <w:p w:rsidR="00A04A18" w:rsidRPr="00EB3960" w:rsidRDefault="00A04A18" w:rsidP="00A04A1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A04A18" w:rsidRPr="00EB3960" w:rsidRDefault="00A04A18" w:rsidP="00A04A1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A04A18" w:rsidRPr="00EB3960" w:rsidRDefault="00A04A18" w:rsidP="00A04A18">
      <w:pPr>
        <w:spacing w:after="0" w:line="240" w:lineRule="auto"/>
        <w:ind w:left="5664"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bookmarkStart w:id="0" w:name="_GoBack"/>
      <w:r w:rsidR="0093623E" w:rsidRPr="0093623E">
        <w:rPr>
          <w:rFonts w:ascii="Times New Roman" w:hAnsi="Times New Roman" w:cs="Times New Roman"/>
          <w:sz w:val="28"/>
          <w:szCs w:val="28"/>
          <w:u w:val="single"/>
          <w:lang w:val="uk-UA"/>
        </w:rPr>
        <w:t>19.07.2022</w:t>
      </w:r>
      <w:r w:rsidR="0093623E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№ </w:t>
      </w:r>
      <w:r w:rsidR="0093623E" w:rsidRPr="0093623E">
        <w:rPr>
          <w:rFonts w:ascii="Times New Roman" w:hAnsi="Times New Roman" w:cs="Times New Roman"/>
          <w:sz w:val="28"/>
          <w:szCs w:val="28"/>
          <w:u w:val="single"/>
          <w:lang w:val="uk-UA"/>
        </w:rPr>
        <w:t>177-р</w:t>
      </w:r>
      <w:bookmarkEnd w:id="0"/>
    </w:p>
    <w:p w:rsidR="00A04A18" w:rsidRPr="00EB3960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04A18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04A18" w:rsidRPr="00EB3960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Зміни до Переліку першого типу </w:t>
      </w:r>
    </w:p>
    <w:p w:rsidR="00A04A18" w:rsidRPr="00EB3960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об'єктів спільної власності територіальних громад сіл, селищ, міст Черкаської області, що підлягають передачі в оренду на аукціоні </w:t>
      </w:r>
    </w:p>
    <w:p w:rsidR="00A04A18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04A18" w:rsidRPr="00B207E9" w:rsidRDefault="00A04A18" w:rsidP="00A04A1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uk-UA"/>
        </w:rPr>
      </w:pPr>
    </w:p>
    <w:p w:rsidR="00A04A18" w:rsidRPr="00EB3960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1. 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«Управління по експлуатації Будинку рад і об’єктів обласної комунальної власності»</w:t>
      </w:r>
      <w:r w:rsidRPr="00EB396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новими пунктами 67-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86 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EB3960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EB3960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93623E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«Управління по експлуатації Будинку рад і об’єктів обласної комунальної власності»</w:t>
            </w:r>
          </w:p>
        </w:tc>
      </w:tr>
      <w:tr w:rsidR="00A04A18" w:rsidRPr="00EB3960" w:rsidTr="00F11B5B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Хрещатик, 193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207E9">
              <w:rPr>
                <w:rFonts w:ascii="Times New Roman" w:eastAsia="Times New Roman" w:hAnsi="Times New Roman" w:cs="Times New Roman"/>
                <w:lang w:val="uk-UA" w:eastAsia="ru-RU"/>
              </w:rPr>
              <w:t>253,6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Центральна, 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41,25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69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смт Драбів, вул. Центральна, 39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25,7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A02D18">
              <w:rPr>
                <w:rFonts w:ascii="Times New Roman" w:eastAsia="Times New Roman" w:hAnsi="Times New Roman" w:cs="Times New Roman"/>
                <w:lang w:val="uk-UA" w:eastAsia="ru-RU"/>
              </w:rPr>
              <w:t>Черкаси, вул.  Чигиринська, 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207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71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</w:t>
            </w:r>
            <w:r w:rsidRPr="00A02D18">
              <w:rPr>
                <w:rFonts w:ascii="Times New Roman" w:eastAsia="Times New Roman" w:hAnsi="Times New Roman" w:cs="Times New Roman"/>
                <w:lang w:val="uk-UA" w:eastAsia="ru-RU"/>
              </w:rPr>
              <w:t>Черкаси, вул.  Чигиринська, 58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166,2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72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1E24A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Хрещатик, 225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26,7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73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6518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Благовісна/ Небесної Сотні, 269/105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110,84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A607C8">
              <w:rPr>
                <w:rFonts w:ascii="Times New Roman" w:eastAsia="Times New Roman" w:hAnsi="Times New Roman" w:cs="Times New Roman"/>
                <w:lang w:eastAsia="ru-RU"/>
              </w:rPr>
              <w:t>74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B37FCF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86518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Благовісна/ Небесної Сотні, 269/105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37FC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A607C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13,97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29,76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59,38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14,11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43,17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28,36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43,31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24,17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21,24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14,0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943B2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04A18" w:rsidRDefault="00A04A18" w:rsidP="00F11B5B">
            <w:pPr>
              <w:spacing w:after="0" w:line="240" w:lineRule="auto"/>
            </w:pPr>
            <w:r w:rsidRPr="00CB4AE7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DB265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DB265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131/1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17,74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</w:pPr>
      <w:r w:rsidRPr="00EB3960">
        <w:rPr>
          <w:rFonts w:ascii="Times New Roman" w:hAnsi="Times New Roman" w:cs="Times New Roman"/>
          <w:sz w:val="28"/>
          <w:szCs w:val="28"/>
          <w:lang w:val="uk-UA"/>
        </w:rPr>
        <w:t>2. </w:t>
      </w:r>
      <w:r>
        <w:rPr>
          <w:rFonts w:ascii="Times New Roman" w:hAnsi="Times New Roman" w:cs="Times New Roman"/>
          <w:sz w:val="28"/>
          <w:szCs w:val="28"/>
          <w:lang w:val="uk-UA"/>
        </w:rPr>
        <w:t>Виключити пункт 31 розділу «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Балансоутримувач: </w:t>
      </w:r>
      <w:r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«Управління по експлуатації Будинку рад і об’єктів обласної комунальної власності»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.</w:t>
      </w:r>
    </w:p>
    <w:p w:rsidR="00A04A18" w:rsidRPr="00EB3960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Р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 «Черкаське обласне об’єднане бюро технічної інвентаризації»</w:t>
      </w:r>
      <w:r w:rsidRPr="00EB3960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 16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EB3960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EB3960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93623E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EB39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КП «Черкаське обласне об’єднане бюро технічної інвентаризації»</w:t>
            </w:r>
          </w:p>
        </w:tc>
      </w:tr>
      <w:tr w:rsidR="00A04A18" w:rsidRPr="00EB3960" w:rsidTr="00F11B5B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Умань, вул. Горького, 35а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44,2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230303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lastRenderedPageBreak/>
        <w:t>4. 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КП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Монастирищенська</w:t>
      </w:r>
      <w:proofErr w:type="spellEnd"/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центральна районна аптека №17» 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Черкаської обласної ради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3 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346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E4C3E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E4C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КП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Монастирищенська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центральна районна аптека №17»</w:t>
            </w:r>
            <w:r w:rsidRPr="003E4C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Черкаської обласної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 ради</w:t>
            </w:r>
          </w:p>
        </w:tc>
      </w:tr>
      <w:tr w:rsidR="00A04A18" w:rsidRPr="00230303" w:rsidTr="00F11B5B">
        <w:trPr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30303">
              <w:rPr>
                <w:rFonts w:ascii="Times New Roman" w:hAnsi="Times New Roman" w:cs="Times New Roman"/>
                <w:lang w:val="uk-UA"/>
              </w:rPr>
              <w:t xml:space="preserve">м. </w:t>
            </w:r>
            <w:r>
              <w:rPr>
                <w:rFonts w:ascii="Times New Roman" w:hAnsi="Times New Roman" w:cs="Times New Roman"/>
                <w:lang w:val="uk-UA"/>
              </w:rPr>
              <w:t>Монастирище</w:t>
            </w:r>
            <w:r w:rsidRPr="00230303">
              <w:rPr>
                <w:rFonts w:ascii="Times New Roman" w:hAnsi="Times New Roman" w:cs="Times New Roman"/>
                <w:lang w:val="uk-UA"/>
              </w:rPr>
              <w:t xml:space="preserve">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Суворова</w:t>
            </w: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214,3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5. Викласти пункт 47 розділу «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Балансоутримувач: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F29D3">
        <w:rPr>
          <w:rFonts w:ascii="Times New Roman" w:hAnsi="Times New Roman" w:cs="Times New Roman"/>
          <w:sz w:val="28"/>
          <w:szCs w:val="28"/>
          <w:lang w:val="uk-UA"/>
        </w:rPr>
        <w:t>ЧОКП «Фармація»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такій редакції: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6464AA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A04A18" w:rsidRPr="006464AA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6464AA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0F4EC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0F4EC9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0F4EC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ЧОКП «</w:t>
            </w:r>
            <w:proofErr w:type="spellStart"/>
            <w:r w:rsidRPr="000F4EC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Фармація</w:t>
            </w:r>
            <w:proofErr w:type="spellEnd"/>
            <w:r w:rsidRPr="000F4EC9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A04A18" w:rsidRPr="00165D02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47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Умань, </w:t>
            </w: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вул. Залізняка,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561,9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EB3960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6. Р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ЧОКП «Фармація»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новими пунктами 58-6</w:t>
      </w: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EB3960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EB3960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EB3960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EB39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ЧОКП «</w:t>
            </w:r>
            <w:proofErr w:type="spellStart"/>
            <w:r w:rsidRPr="00EB39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Фармація</w:t>
            </w:r>
            <w:proofErr w:type="spellEnd"/>
            <w:r w:rsidRPr="00EB3960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»</w:t>
            </w:r>
          </w:p>
        </w:tc>
      </w:tr>
      <w:tr w:rsidR="00A04A18" w:rsidRPr="00EB3960" w:rsidTr="00F11B5B">
        <w:trPr>
          <w:trHeight w:val="18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52DC6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33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Умань, вул. Гонти, 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154,3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Христинівка, вул. Шевченка, 40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190,18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Незалежності, 79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113,7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Умань, вул. Залізняка, 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52,7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63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Генерала Момота, 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103,4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4D38F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Золотоніський район, с. Васютинці, вул. Шкільна, 36-а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113,6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4D38F6" w:rsidTr="00F11B5B">
        <w:trPr>
          <w:trHeight w:val="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F1EA4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F1EA4">
              <w:rPr>
                <w:rFonts w:ascii="Times New Roman" w:eastAsia="Times New Roman" w:hAnsi="Times New Roman" w:cs="Times New Roman"/>
                <w:lang w:val="uk-UA" w:eastAsia="ru-RU"/>
              </w:rPr>
              <w:t>65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F1EA4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F1EA4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F1EA4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F1EA4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171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F1EA4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F1EA4">
              <w:rPr>
                <w:rFonts w:ascii="Times New Roman" w:eastAsia="Times New Roman" w:hAnsi="Times New Roman" w:cs="Times New Roman"/>
                <w:lang w:val="uk-UA" w:eastAsia="ru-RU"/>
              </w:rPr>
              <w:t>538,9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F1EA4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8F1EA4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230303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7. 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КЗ «Обласна спеціальна дитячо-юнацька спортивна школа олімпійського резерву» Черкаської обласної ради»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 2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D427DC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074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 w:rsidRPr="003D074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3D07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КЗ «Обласна спеціальна дитячо-юнацька спортивна школа олімпійського резерву» Черкаської обласної ради</w:t>
            </w:r>
          </w:p>
        </w:tc>
      </w:tr>
      <w:tr w:rsidR="00A04A18" w:rsidRPr="00230303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30303">
              <w:rPr>
                <w:rFonts w:ascii="Times New Roman" w:hAnsi="Times New Roman" w:cs="Times New Roman"/>
                <w:lang w:val="uk-UA"/>
              </w:rPr>
              <w:t xml:space="preserve">м. Черкаси, вул. </w:t>
            </w: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Пастерівська, 102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39,9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A04A18" w:rsidRPr="00EB3960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8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. </w:t>
      </w:r>
      <w:r>
        <w:rPr>
          <w:rFonts w:ascii="Times New Roman" w:hAnsi="Times New Roman" w:cs="Times New Roman"/>
          <w:sz w:val="28"/>
          <w:szCs w:val="28"/>
          <w:lang w:val="uk-UA"/>
        </w:rPr>
        <w:t>П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ункт 4, 5</w:t>
      </w:r>
      <w:r>
        <w:rPr>
          <w:rFonts w:ascii="Times New Roman" w:hAnsi="Times New Roman" w:cs="Times New Roman"/>
          <w:sz w:val="28"/>
          <w:szCs w:val="28"/>
          <w:lang w:val="uk-UA"/>
        </w:rPr>
        <w:t>, 7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 розділу «Балансоутримувач: </w:t>
      </w:r>
      <w:r w:rsidRPr="00EB3960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КЗ «Черкаський обласний центр роботи з обдарованими дітьми Черкаської обласної ради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икласти у такій редакції: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8772FC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EB3960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EB3960" w:rsidTr="00F11B5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EB3960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КЗ «Черкаський обласний центр роботи з обдарованими дітьми Черкаської обласної ради»</w:t>
            </w:r>
          </w:p>
        </w:tc>
      </w:tr>
      <w:tr w:rsidR="00A04A18" w:rsidRPr="00EB3960" w:rsidTr="00F11B5B">
        <w:trPr>
          <w:trHeight w:val="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 xml:space="preserve">м. Черкаси, вул. </w:t>
            </w: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44,65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 xml:space="preserve">м. Черкаси, вул. </w:t>
            </w: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57,47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 xml:space="preserve">м. Черкаси, вул. </w:t>
            </w: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80,5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230303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9. 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КЗ «Черкаський обласний центр роботи з обдарованими дітьми Черкаської обласної ради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 8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E4C3E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E4C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3E4C3E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КЗ «Черкаський обласний центр роботи з обдарованими дітьми Черкаської обласної ради»</w:t>
            </w:r>
          </w:p>
        </w:tc>
      </w:tr>
      <w:tr w:rsidR="00A04A18" w:rsidRPr="00230303" w:rsidTr="00F11B5B">
        <w:trPr>
          <w:trHeight w:val="1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lang w:val="uk-UA"/>
              </w:rPr>
            </w:pPr>
            <w:r w:rsidRPr="00230303">
              <w:rPr>
                <w:rFonts w:ascii="Times New Roman" w:hAnsi="Times New Roman" w:cs="Times New Roman"/>
                <w:lang w:val="uk-UA"/>
              </w:rPr>
              <w:t xml:space="preserve">м. Черкаси, вул. </w:t>
            </w: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94,5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EB3960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10. П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ункт </w:t>
      </w:r>
      <w:r>
        <w:rPr>
          <w:rFonts w:ascii="Times New Roman" w:hAnsi="Times New Roman" w:cs="Times New Roman"/>
          <w:sz w:val="28"/>
          <w:szCs w:val="28"/>
          <w:lang w:val="uk-UA"/>
        </w:rPr>
        <w:t>9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 розділу «Балансоутримувач: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КНП «Черкаська обласна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дитяча </w:t>
      </w:r>
      <w:r w:rsidRPr="006464A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лікарня Черкаської обласної ради»</w:t>
      </w:r>
      <w:r w:rsidRPr="006464AA">
        <w:rPr>
          <w:rFonts w:ascii="Times New Roman" w:eastAsia="Times New Roman" w:hAnsi="Times New Roman" w:cs="Times New Roman"/>
          <w:b/>
          <w:bCs/>
          <w:sz w:val="26"/>
          <w:szCs w:val="26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икласти у такій редакції: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6464AA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A04A18" w:rsidRPr="006464AA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6464AA" w:rsidTr="00F11B5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КНП «Черкаська обласна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дитяча </w:t>
            </w:r>
            <w:r w:rsidRPr="006464A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лікарня Черкаської обласної ради»</w:t>
            </w:r>
          </w:p>
        </w:tc>
      </w:tr>
      <w:tr w:rsidR="00A04A18" w:rsidRPr="00455A7D" w:rsidTr="00F11B5B">
        <w:trPr>
          <w:trHeight w:val="2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вул. 30 років Перемоги, 16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7E028D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7E028D">
              <w:rPr>
                <w:rFonts w:ascii="Times New Roman" w:eastAsia="Times New Roman" w:hAnsi="Times New Roman" w:cs="Times New Roman"/>
                <w:lang w:val="uk-UA" w:eastAsia="ru-RU"/>
              </w:rPr>
              <w:t>Продовження-Аукціон</w:t>
            </w:r>
          </w:p>
        </w:tc>
      </w:tr>
    </w:tbl>
    <w:p w:rsidR="00A04A18" w:rsidRDefault="00A04A18" w:rsidP="00A04A1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11. Назву 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</w:t>
      </w:r>
      <w:r>
        <w:rPr>
          <w:rFonts w:ascii="Times New Roman" w:hAnsi="Times New Roman" w:cs="Times New Roman"/>
          <w:sz w:val="28"/>
          <w:szCs w:val="28"/>
          <w:lang w:val="uk-UA"/>
        </w:rPr>
        <w:t>зділу «Балансоутримувач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  <w:r w:rsidRPr="00CC6C6D">
        <w:rPr>
          <w:rFonts w:ascii="Times New Roman" w:hAnsi="Times New Roman" w:cs="Times New Roman"/>
          <w:sz w:val="28"/>
          <w:szCs w:val="28"/>
          <w:lang w:val="uk-UA"/>
        </w:rPr>
        <w:t xml:space="preserve">Комунальне </w:t>
      </w:r>
      <w:proofErr w:type="spellStart"/>
      <w:r w:rsidRPr="00CC6C6D">
        <w:rPr>
          <w:rFonts w:ascii="Times New Roman" w:hAnsi="Times New Roman" w:cs="Times New Roman"/>
          <w:sz w:val="28"/>
          <w:szCs w:val="28"/>
          <w:lang w:val="uk-UA"/>
        </w:rPr>
        <w:t>видавничо</w:t>
      </w:r>
      <w:proofErr w:type="spellEnd"/>
      <w:r w:rsidRPr="00CC6C6D">
        <w:rPr>
          <w:rFonts w:ascii="Times New Roman" w:hAnsi="Times New Roman" w:cs="Times New Roman"/>
          <w:sz w:val="28"/>
          <w:szCs w:val="28"/>
          <w:lang w:val="uk-UA"/>
        </w:rPr>
        <w:t>-поліграфічне підприємство «Тясмин» Черкаської обласної ради</w:t>
      </w:r>
      <w:r w:rsidR="003B2A3C">
        <w:rPr>
          <w:rFonts w:ascii="Times New Roman" w:hAnsi="Times New Roman" w:cs="Times New Roman"/>
          <w:sz w:val="28"/>
          <w:szCs w:val="28"/>
          <w:lang w:val="uk-UA"/>
        </w:rPr>
        <w:t>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викласти в такій редакції «</w:t>
      </w:r>
      <w:r w:rsidRPr="002B36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Смілянське комунальне </w:t>
      </w:r>
      <w:proofErr w:type="spellStart"/>
      <w:r w:rsidRPr="002B36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видавничо</w:t>
      </w:r>
      <w:proofErr w:type="spellEnd"/>
      <w:r w:rsidRPr="002B36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-поліграфічне підприємство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«</w:t>
      </w:r>
      <w:r w:rsidRPr="002B36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Тясмин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</w:t>
      </w:r>
      <w:r w:rsidRPr="002B362E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 xml:space="preserve"> Черкаської обласної ради</w:t>
      </w:r>
      <w:r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» та доповнити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новим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пункт</w:t>
      </w:r>
      <w:r>
        <w:rPr>
          <w:rFonts w:ascii="Times New Roman" w:hAnsi="Times New Roman" w:cs="Times New Roman"/>
          <w:sz w:val="28"/>
          <w:szCs w:val="28"/>
          <w:lang w:val="uk-UA"/>
        </w:rPr>
        <w:t>а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2-12</w:t>
      </w:r>
      <w:r w:rsidRPr="00CC6C6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6464AA">
        <w:rPr>
          <w:rFonts w:ascii="Times New Roman" w:hAnsi="Times New Roman" w:cs="Times New Roman"/>
          <w:sz w:val="28"/>
          <w:szCs w:val="28"/>
          <w:lang w:val="uk-UA"/>
        </w:rPr>
        <w:t>такого змісту</w:t>
      </w:r>
      <w:r w:rsidRPr="00A07BB5">
        <w:rPr>
          <w:rFonts w:ascii="Times New Roman" w:hAnsi="Times New Roman" w:cs="Times New Roman"/>
          <w:sz w:val="28"/>
          <w:szCs w:val="28"/>
          <w:lang w:val="uk-UA"/>
        </w:rPr>
        <w:t>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6464AA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Примітки</w:t>
            </w:r>
          </w:p>
        </w:tc>
      </w:tr>
      <w:tr w:rsidR="00A04A18" w:rsidRPr="006464AA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6464A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6464AA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93623E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Pr="006464AA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8930" w:type="dxa"/>
            <w:gridSpan w:val="4"/>
            <w:shd w:val="clear" w:color="auto" w:fill="auto"/>
            <w:vAlign w:val="center"/>
          </w:tcPr>
          <w:p w:rsidR="00A04A18" w:rsidRPr="002B362E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2B362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 xml:space="preserve">Смілянське комунальне </w:t>
            </w:r>
            <w:proofErr w:type="spellStart"/>
            <w:r w:rsidRPr="002B362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видавничо</w:t>
            </w:r>
            <w:proofErr w:type="spellEnd"/>
            <w:r w:rsidRPr="002B362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 xml:space="preserve">-поліграфічне підприємство 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«</w:t>
            </w:r>
            <w:r w:rsidRPr="002B362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Тясмин</w:t>
            </w:r>
            <w:r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>»</w:t>
            </w:r>
            <w:r w:rsidRPr="002B362E">
              <w:rPr>
                <w:rFonts w:ascii="Times New Roman" w:hAnsi="Times New Roman" w:cs="Times New Roman"/>
                <w:b/>
                <w:sz w:val="26"/>
                <w:szCs w:val="26"/>
                <w:shd w:val="clear" w:color="auto" w:fill="FFFFFF"/>
                <w:lang w:val="uk-UA"/>
              </w:rPr>
              <w:t xml:space="preserve"> Черкаської обласної ради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Pr="00C84327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2B362E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B362E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17,3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18,8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20,2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8,7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250,3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23,8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19,6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F66559" w:rsidTr="00F11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3"/>
        </w:trPr>
        <w:tc>
          <w:tcPr>
            <w:tcW w:w="846" w:type="dxa"/>
            <w:shd w:val="clear" w:color="auto" w:fill="auto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Нерухоме</w:t>
            </w:r>
            <w:proofErr w:type="spellEnd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spellStart"/>
            <w:r w:rsidRPr="00F66559">
              <w:rPr>
                <w:rFonts w:ascii="Times New Roman" w:eastAsia="Times New Roman" w:hAnsi="Times New Roman" w:cs="Times New Roman"/>
                <w:lang w:eastAsia="ru-RU"/>
              </w:rPr>
              <w:t>майно</w:t>
            </w:r>
            <w:proofErr w:type="spellEnd"/>
          </w:p>
        </w:tc>
        <w:tc>
          <w:tcPr>
            <w:tcW w:w="3969" w:type="dxa"/>
            <w:shd w:val="clear" w:color="auto" w:fill="auto"/>
            <w:vAlign w:val="center"/>
          </w:tcPr>
          <w:p w:rsidR="00A04A18" w:rsidRPr="00F66559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F66559">
              <w:rPr>
                <w:rFonts w:ascii="Times New Roman" w:eastAsia="Times New Roman" w:hAnsi="Times New Roman" w:cs="Times New Roman"/>
                <w:lang w:val="uk-UA" w:eastAsia="ru-RU"/>
              </w:rPr>
              <w:t>м. Сміла, вул. Перемоги, 16</w:t>
            </w:r>
          </w:p>
        </w:tc>
        <w:tc>
          <w:tcPr>
            <w:tcW w:w="1559" w:type="dxa"/>
            <w:shd w:val="clear" w:color="000000" w:fill="FFFFFF"/>
            <w:noWrap/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103,7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A04A18" w:rsidRPr="00246F5D" w:rsidRDefault="00A04A18" w:rsidP="00F11B5B">
            <w:pPr>
              <w:spacing w:after="0" w:line="240" w:lineRule="auto"/>
              <w:jc w:val="center"/>
            </w:pPr>
            <w:r w:rsidRPr="00246F5D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EB3960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12. 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Перелік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оповнити новим</w:t>
      </w:r>
      <w:r>
        <w:rPr>
          <w:rFonts w:ascii="Times New Roman" w:hAnsi="Times New Roman" w:cs="Times New Roman"/>
          <w:sz w:val="28"/>
          <w:szCs w:val="28"/>
          <w:lang w:val="uk-UA"/>
        </w:rPr>
        <w:t>и розділа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EB3960">
        <w:rPr>
          <w:rFonts w:ascii="Times New Roman" w:hAnsi="Times New Roman" w:cs="Times New Roman"/>
          <w:sz w:val="28"/>
          <w:szCs w:val="28"/>
          <w:lang w:val="uk-UA"/>
        </w:rPr>
        <w:t xml:space="preserve">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EB3960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0A7C9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Місцезнаходження </w:t>
            </w:r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>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0A7C9A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0A7C9A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EB3960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b/>
                <w:sz w:val="26"/>
                <w:szCs w:val="26"/>
              </w:rPr>
            </w:pPr>
            <w:r w:rsidRPr="003E4C3E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EB3960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 «Обласний центр народної творчості та культурно-освітньої роботи» Черкаської обласної ради</w:t>
            </w:r>
          </w:p>
        </w:tc>
      </w:tr>
      <w:tr w:rsidR="00A04A18" w:rsidRPr="00EB3960" w:rsidTr="00F11B5B">
        <w:trPr>
          <w:trHeight w:val="7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28,9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9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25,8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25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lastRenderedPageBreak/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81,18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13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34,32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1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5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66,5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95,8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14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7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121,6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8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131,7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9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22,3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21,4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Смілянська, 112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22,1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EB3960">
              <w:rPr>
                <w:rFonts w:ascii="Times New Roman" w:hAnsi="Times New Roman" w:cs="Times New Roman"/>
                <w:lang w:val="uk-UA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F0033" w:rsidRDefault="00A04A18" w:rsidP="00F11B5B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9D5932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Балансоутримувач: КП «АТП Черкаської обласної ради»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Митницька, 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78,0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5D0BE2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D0BE2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EB3960" w:rsidTr="00F11B5B">
        <w:trPr>
          <w:trHeight w:val="7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  <w:p w:rsidR="00A04A18" w:rsidRPr="00A93E10" w:rsidRDefault="00A04A18" w:rsidP="00F11B5B">
            <w:pPr>
              <w:spacing w:after="0" w:line="240" w:lineRule="auto"/>
              <w:rPr>
                <w:sz w:val="20"/>
                <w:szCs w:val="20"/>
              </w:rPr>
            </w:pPr>
            <w:r w:rsidRPr="00A93E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(асфальтоване покриття, біло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-</w:t>
            </w:r>
            <w:r w:rsidRPr="00A93E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щебеневе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r w:rsidRPr="00A93E10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покриття)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EB3960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EB3960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. Митницька, 8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250,0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5D0BE2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5D0BE2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Pr="00230303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13. 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озділ «Балансоутримувач: КНП «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Черкаський обласний кардіологічний центр Черкаської обласної ради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230303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 4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074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</w:pPr>
            <w:r w:rsidRPr="003D074F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Балансоутримувач: </w:t>
            </w:r>
            <w:r w:rsidRPr="003D07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«Черкаський обласний кардіологічний центр Черкаської обласної ради»</w:t>
            </w:r>
          </w:p>
        </w:tc>
      </w:tr>
      <w:tr w:rsidR="00A04A18" w:rsidRPr="00230303" w:rsidTr="00F11B5B">
        <w:trPr>
          <w:trHeight w:val="11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Мечникова, 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10,4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8061AF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highlight w:val="yellow"/>
                <w:lang w:val="uk-UA" w:eastAsia="ru-RU"/>
              </w:rPr>
            </w:pPr>
            <w:r w:rsidRPr="00B207E9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A04A18" w:rsidRPr="00230303" w:rsidRDefault="00A04A18" w:rsidP="00A04A18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14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. </w:t>
      </w:r>
      <w:r>
        <w:rPr>
          <w:rFonts w:ascii="Times New Roman" w:hAnsi="Times New Roman" w:cs="Times New Roman"/>
          <w:sz w:val="28"/>
          <w:szCs w:val="28"/>
          <w:lang w:val="uk-UA"/>
        </w:rPr>
        <w:t>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озділ «Балансоутримувач: КНП «Черкаський обласний онкологічний диспансер Черкаської обласної ради»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 пунктом 10 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33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074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D07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КНП «Черкаський обласний онкологічний диспансер Черкаської обласної ради»</w:t>
            </w:r>
          </w:p>
        </w:tc>
      </w:tr>
      <w:tr w:rsidR="00A04A18" w:rsidRPr="00230303" w:rsidTr="00F11B5B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м. Черкаси, вул. Мечникова, 25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38,9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B207E9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val="uk-UA" w:eastAsia="ru-RU"/>
              </w:rPr>
            </w:pPr>
            <w:r w:rsidRPr="00B207E9">
              <w:rPr>
                <w:rFonts w:ascii="Times New Roman" w:eastAsia="Times New Roman" w:hAnsi="Times New Roman" w:cs="Times New Roman"/>
                <w:lang w:val="uk-UA" w:eastAsia="ru-RU"/>
              </w:rPr>
              <w:t>Аукціон</w:t>
            </w:r>
          </w:p>
        </w:tc>
      </w:tr>
    </w:tbl>
    <w:p w:rsidR="00A04A18" w:rsidRPr="00230303" w:rsidRDefault="00A04A18" w:rsidP="00A04A18">
      <w:pPr>
        <w:tabs>
          <w:tab w:val="left" w:pos="709"/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15. Р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озділ «Балансоутримувач:</w:t>
      </w:r>
      <w:r w:rsidRPr="003D5C2E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Pr="007E75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 по нарахуванню та здійсненню соціальних виплат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val="uk-UA"/>
        </w:rPr>
        <w:t>д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оповнити новим</w:t>
      </w:r>
      <w:r>
        <w:rPr>
          <w:rFonts w:ascii="Times New Roman" w:hAnsi="Times New Roman" w:cs="Times New Roman"/>
          <w:sz w:val="28"/>
          <w:szCs w:val="28"/>
          <w:lang w:val="uk-UA"/>
        </w:rPr>
        <w:t>и пункта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м</w:t>
      </w:r>
      <w:r>
        <w:rPr>
          <w:rFonts w:ascii="Times New Roman" w:hAnsi="Times New Roman" w:cs="Times New Roman"/>
          <w:sz w:val="28"/>
          <w:szCs w:val="28"/>
          <w:lang w:val="uk-UA"/>
        </w:rPr>
        <w:t>и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2-3 </w:t>
      </w:r>
      <w:r w:rsidRPr="00230303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78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851"/>
        <w:gridCol w:w="1843"/>
        <w:gridCol w:w="3969"/>
        <w:gridCol w:w="1559"/>
        <w:gridCol w:w="1559"/>
      </w:tblGrid>
      <w:tr w:rsidR="00A04A18" w:rsidRPr="00230303" w:rsidTr="00F11B5B">
        <w:trPr>
          <w:trHeight w:val="33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№п/п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Примітки</w:t>
            </w:r>
          </w:p>
        </w:tc>
      </w:tr>
      <w:tr w:rsidR="00A04A18" w:rsidRPr="00230303" w:rsidTr="00F11B5B">
        <w:trPr>
          <w:trHeight w:val="9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uk-UA" w:eastAsia="ru-RU"/>
              </w:rPr>
              <w:t>5</w:t>
            </w:r>
          </w:p>
        </w:tc>
      </w:tr>
      <w:tr w:rsidR="00A04A18" w:rsidRPr="00230303" w:rsidTr="00F11B5B">
        <w:trPr>
          <w:trHeight w:val="4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893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074F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val="uk-UA" w:eastAsia="ru-RU"/>
              </w:rPr>
            </w:pPr>
            <w:r w:rsidRPr="003D074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3D5C2E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Центр по нарахуванню та здійсненню соціальних виплат</w:t>
            </w:r>
          </w:p>
        </w:tc>
      </w:tr>
      <w:tr w:rsidR="00A04A18" w:rsidRPr="00230303" w:rsidTr="00F11B5B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28,7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5C2E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D5C2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  <w:tr w:rsidR="00A04A18" w:rsidRPr="00230303" w:rsidTr="00F11B5B">
        <w:trPr>
          <w:trHeight w:val="14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>Нерухоме майно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230303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230303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13,0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4A18" w:rsidRPr="003D5C2E" w:rsidRDefault="00A04A18" w:rsidP="00F11B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3D5C2E">
              <w:rPr>
                <w:rFonts w:ascii="Times New Roman" w:eastAsia="Times New Roman" w:hAnsi="Times New Roman" w:cs="Times New Roman"/>
                <w:lang w:val="uk-UA" w:eastAsia="ru-RU"/>
              </w:rPr>
              <w:t>Вільні</w:t>
            </w:r>
          </w:p>
        </w:tc>
      </w:tr>
    </w:tbl>
    <w:p w:rsidR="00A04A18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A18" w:rsidRDefault="00A04A18" w:rsidP="00A04A18">
      <w:pPr>
        <w:tabs>
          <w:tab w:val="left" w:pos="709"/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A18" w:rsidRDefault="00A04A18" w:rsidP="00A04A18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3B2A3C" w:rsidRDefault="00A04A18" w:rsidP="003B2A3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</w:p>
    <w:p w:rsidR="00A04A18" w:rsidRPr="00DC391A" w:rsidRDefault="003B2A3C" w:rsidP="003B2A3C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виконавчого апарату</w:t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A04A18">
        <w:rPr>
          <w:rFonts w:ascii="Times New Roman" w:hAnsi="Times New Roman" w:cs="Times New Roman"/>
          <w:sz w:val="28"/>
          <w:szCs w:val="28"/>
          <w:lang w:val="uk-UA"/>
        </w:rPr>
        <w:t>Н. ГОРНА</w:t>
      </w:r>
    </w:p>
    <w:p w:rsidR="00A04A18" w:rsidRPr="00EB3960" w:rsidRDefault="00A04A18" w:rsidP="00A04A1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A04A18" w:rsidRPr="00F81153" w:rsidRDefault="00A04A18" w:rsidP="00A04A18"/>
    <w:p w:rsidR="00EB3960" w:rsidRPr="00A04A18" w:rsidRDefault="00EB3960" w:rsidP="00A04A18"/>
    <w:sectPr w:rsidR="00EB3960" w:rsidRPr="00A04A18" w:rsidSect="000A002C">
      <w:headerReference w:type="default" r:id="rId9"/>
      <w:pgSz w:w="11906" w:h="16838"/>
      <w:pgMar w:top="1134" w:right="567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6477" w:rsidRDefault="00FA6477">
      <w:pPr>
        <w:spacing w:after="0" w:line="240" w:lineRule="auto"/>
      </w:pPr>
      <w:r>
        <w:separator/>
      </w:r>
    </w:p>
  </w:endnote>
  <w:endnote w:type="continuationSeparator" w:id="0">
    <w:p w:rsidR="00FA6477" w:rsidRDefault="00FA64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6477" w:rsidRDefault="00FA6477">
      <w:pPr>
        <w:spacing w:after="0" w:line="240" w:lineRule="auto"/>
      </w:pPr>
      <w:r>
        <w:separator/>
      </w:r>
    </w:p>
  </w:footnote>
  <w:footnote w:type="continuationSeparator" w:id="0">
    <w:p w:rsidR="00FA6477" w:rsidRDefault="00FA64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35266900"/>
      <w:docPartObj>
        <w:docPartGallery w:val="Page Numbers (Top of Page)"/>
        <w:docPartUnique/>
      </w:docPartObj>
    </w:sdtPr>
    <w:sdtEndPr/>
    <w:sdtContent>
      <w:p w:rsidR="002A6D3F" w:rsidRDefault="002A6D3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623E">
          <w:rPr>
            <w:noProof/>
          </w:rPr>
          <w:t>4</w:t>
        </w:r>
        <w:r>
          <w:fldChar w:fldCharType="end"/>
        </w:r>
      </w:p>
    </w:sdtContent>
  </w:sdt>
  <w:p w:rsidR="002A6D3F" w:rsidRDefault="002A6D3F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0273A6"/>
    <w:multiLevelType w:val="hybridMultilevel"/>
    <w:tmpl w:val="FC004A6E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39D"/>
    <w:rsid w:val="0000598F"/>
    <w:rsid w:val="0001203C"/>
    <w:rsid w:val="00012F36"/>
    <w:rsid w:val="00014F2E"/>
    <w:rsid w:val="00020BD9"/>
    <w:rsid w:val="00023207"/>
    <w:rsid w:val="00033484"/>
    <w:rsid w:val="000620F3"/>
    <w:rsid w:val="00063900"/>
    <w:rsid w:val="00065034"/>
    <w:rsid w:val="00080633"/>
    <w:rsid w:val="000828FB"/>
    <w:rsid w:val="000A002C"/>
    <w:rsid w:val="000A7C9A"/>
    <w:rsid w:val="000B1471"/>
    <w:rsid w:val="000B3B27"/>
    <w:rsid w:val="000C0466"/>
    <w:rsid w:val="000C070D"/>
    <w:rsid w:val="000C225D"/>
    <w:rsid w:val="000C6B57"/>
    <w:rsid w:val="000D297D"/>
    <w:rsid w:val="000D5A10"/>
    <w:rsid w:val="000D6D42"/>
    <w:rsid w:val="000E0FD9"/>
    <w:rsid w:val="000E101A"/>
    <w:rsid w:val="000E6F44"/>
    <w:rsid w:val="000F29D3"/>
    <w:rsid w:val="000F3F5D"/>
    <w:rsid w:val="000F4EC9"/>
    <w:rsid w:val="0012526D"/>
    <w:rsid w:val="00131753"/>
    <w:rsid w:val="001532DB"/>
    <w:rsid w:val="00165077"/>
    <w:rsid w:val="00165D02"/>
    <w:rsid w:val="00177A98"/>
    <w:rsid w:val="0019744E"/>
    <w:rsid w:val="001A226D"/>
    <w:rsid w:val="001A52F9"/>
    <w:rsid w:val="001B3A06"/>
    <w:rsid w:val="001B4964"/>
    <w:rsid w:val="001B6C29"/>
    <w:rsid w:val="001B6D85"/>
    <w:rsid w:val="001D2425"/>
    <w:rsid w:val="001F1A70"/>
    <w:rsid w:val="001F5C1A"/>
    <w:rsid w:val="001F60BB"/>
    <w:rsid w:val="0022019F"/>
    <w:rsid w:val="00223659"/>
    <w:rsid w:val="00224BDB"/>
    <w:rsid w:val="0023314B"/>
    <w:rsid w:val="00241D32"/>
    <w:rsid w:val="00244264"/>
    <w:rsid w:val="00244849"/>
    <w:rsid w:val="00245DD4"/>
    <w:rsid w:val="00246DD5"/>
    <w:rsid w:val="00246F5D"/>
    <w:rsid w:val="0025121B"/>
    <w:rsid w:val="00252DC6"/>
    <w:rsid w:val="002539C5"/>
    <w:rsid w:val="00270B3D"/>
    <w:rsid w:val="00281412"/>
    <w:rsid w:val="0028169E"/>
    <w:rsid w:val="00281ACC"/>
    <w:rsid w:val="00285762"/>
    <w:rsid w:val="00297004"/>
    <w:rsid w:val="002A6D3F"/>
    <w:rsid w:val="002B362E"/>
    <w:rsid w:val="002B7845"/>
    <w:rsid w:val="002B78C6"/>
    <w:rsid w:val="002C2096"/>
    <w:rsid w:val="002C675E"/>
    <w:rsid w:val="002D0C24"/>
    <w:rsid w:val="00314658"/>
    <w:rsid w:val="00322750"/>
    <w:rsid w:val="0033279F"/>
    <w:rsid w:val="00333A3F"/>
    <w:rsid w:val="003408A9"/>
    <w:rsid w:val="003463CE"/>
    <w:rsid w:val="003478EF"/>
    <w:rsid w:val="00351EEF"/>
    <w:rsid w:val="00372B5D"/>
    <w:rsid w:val="00392A2B"/>
    <w:rsid w:val="00397761"/>
    <w:rsid w:val="003B2A3C"/>
    <w:rsid w:val="003B5DB8"/>
    <w:rsid w:val="003C7583"/>
    <w:rsid w:val="003D074F"/>
    <w:rsid w:val="003D247E"/>
    <w:rsid w:val="003D7C0D"/>
    <w:rsid w:val="003E4C3E"/>
    <w:rsid w:val="003F03F4"/>
    <w:rsid w:val="003F1770"/>
    <w:rsid w:val="003F2F17"/>
    <w:rsid w:val="0040475E"/>
    <w:rsid w:val="00412C79"/>
    <w:rsid w:val="00417CB5"/>
    <w:rsid w:val="00423C1F"/>
    <w:rsid w:val="00424008"/>
    <w:rsid w:val="004335FF"/>
    <w:rsid w:val="00440CB7"/>
    <w:rsid w:val="00440F12"/>
    <w:rsid w:val="004452B3"/>
    <w:rsid w:val="00451756"/>
    <w:rsid w:val="00455A7D"/>
    <w:rsid w:val="00471BD8"/>
    <w:rsid w:val="00474BB4"/>
    <w:rsid w:val="004762CF"/>
    <w:rsid w:val="0049720B"/>
    <w:rsid w:val="004A1317"/>
    <w:rsid w:val="004C15F8"/>
    <w:rsid w:val="004C27ED"/>
    <w:rsid w:val="004C4348"/>
    <w:rsid w:val="004C5CFC"/>
    <w:rsid w:val="004C7236"/>
    <w:rsid w:val="004D38F6"/>
    <w:rsid w:val="004F5BA7"/>
    <w:rsid w:val="00504AB1"/>
    <w:rsid w:val="00527975"/>
    <w:rsid w:val="0054112C"/>
    <w:rsid w:val="005417C5"/>
    <w:rsid w:val="00544189"/>
    <w:rsid w:val="0055470E"/>
    <w:rsid w:val="00563D65"/>
    <w:rsid w:val="00564AAF"/>
    <w:rsid w:val="00573E88"/>
    <w:rsid w:val="005854D2"/>
    <w:rsid w:val="0058761F"/>
    <w:rsid w:val="005C3E97"/>
    <w:rsid w:val="005D0BE2"/>
    <w:rsid w:val="005D4E04"/>
    <w:rsid w:val="005E7601"/>
    <w:rsid w:val="005F4C96"/>
    <w:rsid w:val="0060517F"/>
    <w:rsid w:val="00614E2B"/>
    <w:rsid w:val="00622412"/>
    <w:rsid w:val="00622BD5"/>
    <w:rsid w:val="00623AD9"/>
    <w:rsid w:val="00634183"/>
    <w:rsid w:val="006370D4"/>
    <w:rsid w:val="006443B6"/>
    <w:rsid w:val="006464AA"/>
    <w:rsid w:val="00646BD4"/>
    <w:rsid w:val="00646F89"/>
    <w:rsid w:val="006472F4"/>
    <w:rsid w:val="0065090B"/>
    <w:rsid w:val="00654446"/>
    <w:rsid w:val="00657A85"/>
    <w:rsid w:val="00673DAE"/>
    <w:rsid w:val="00677603"/>
    <w:rsid w:val="006814B6"/>
    <w:rsid w:val="00692307"/>
    <w:rsid w:val="00693C65"/>
    <w:rsid w:val="006976E5"/>
    <w:rsid w:val="006A5798"/>
    <w:rsid w:val="006A59FC"/>
    <w:rsid w:val="006B7A41"/>
    <w:rsid w:val="006D314A"/>
    <w:rsid w:val="006D4546"/>
    <w:rsid w:val="006E1271"/>
    <w:rsid w:val="006E3E80"/>
    <w:rsid w:val="006E5443"/>
    <w:rsid w:val="006F0F5B"/>
    <w:rsid w:val="006F7586"/>
    <w:rsid w:val="00715F59"/>
    <w:rsid w:val="00717DE9"/>
    <w:rsid w:val="00740223"/>
    <w:rsid w:val="00741D37"/>
    <w:rsid w:val="0074520E"/>
    <w:rsid w:val="00754D7C"/>
    <w:rsid w:val="00772C85"/>
    <w:rsid w:val="00775421"/>
    <w:rsid w:val="00775B8B"/>
    <w:rsid w:val="0078782F"/>
    <w:rsid w:val="00790730"/>
    <w:rsid w:val="007B50F7"/>
    <w:rsid w:val="007B5AFB"/>
    <w:rsid w:val="007C183A"/>
    <w:rsid w:val="007D1313"/>
    <w:rsid w:val="007E028D"/>
    <w:rsid w:val="007F082C"/>
    <w:rsid w:val="007F7D3E"/>
    <w:rsid w:val="008047FE"/>
    <w:rsid w:val="00804FE4"/>
    <w:rsid w:val="0080503E"/>
    <w:rsid w:val="008061AF"/>
    <w:rsid w:val="008405DD"/>
    <w:rsid w:val="00852EF9"/>
    <w:rsid w:val="0086023F"/>
    <w:rsid w:val="0086204D"/>
    <w:rsid w:val="008812E1"/>
    <w:rsid w:val="00885A65"/>
    <w:rsid w:val="008866F9"/>
    <w:rsid w:val="008A20F5"/>
    <w:rsid w:val="008B71C2"/>
    <w:rsid w:val="008C2E93"/>
    <w:rsid w:val="008C396E"/>
    <w:rsid w:val="008D2120"/>
    <w:rsid w:val="008D2880"/>
    <w:rsid w:val="008D4AE3"/>
    <w:rsid w:val="008D63DB"/>
    <w:rsid w:val="008F0B0F"/>
    <w:rsid w:val="008F1832"/>
    <w:rsid w:val="008F1EA4"/>
    <w:rsid w:val="008F2925"/>
    <w:rsid w:val="008F5947"/>
    <w:rsid w:val="008F5E51"/>
    <w:rsid w:val="0090164E"/>
    <w:rsid w:val="00910CAB"/>
    <w:rsid w:val="009151C8"/>
    <w:rsid w:val="00927119"/>
    <w:rsid w:val="00932658"/>
    <w:rsid w:val="0093623E"/>
    <w:rsid w:val="009416B7"/>
    <w:rsid w:val="0094212E"/>
    <w:rsid w:val="009430D0"/>
    <w:rsid w:val="00943B26"/>
    <w:rsid w:val="00945E99"/>
    <w:rsid w:val="00950CFF"/>
    <w:rsid w:val="00954130"/>
    <w:rsid w:val="00963905"/>
    <w:rsid w:val="009704DA"/>
    <w:rsid w:val="009756AA"/>
    <w:rsid w:val="00981ED9"/>
    <w:rsid w:val="00982C8C"/>
    <w:rsid w:val="0098578D"/>
    <w:rsid w:val="00990B02"/>
    <w:rsid w:val="009A355A"/>
    <w:rsid w:val="009A6A9C"/>
    <w:rsid w:val="009C2196"/>
    <w:rsid w:val="009D0539"/>
    <w:rsid w:val="009D48EE"/>
    <w:rsid w:val="009D5932"/>
    <w:rsid w:val="009E5712"/>
    <w:rsid w:val="009F0FE9"/>
    <w:rsid w:val="00A0169A"/>
    <w:rsid w:val="00A04A18"/>
    <w:rsid w:val="00A05C64"/>
    <w:rsid w:val="00A07BB5"/>
    <w:rsid w:val="00A20C61"/>
    <w:rsid w:val="00A27CE3"/>
    <w:rsid w:val="00A322D1"/>
    <w:rsid w:val="00A32B9C"/>
    <w:rsid w:val="00A32F5C"/>
    <w:rsid w:val="00A33665"/>
    <w:rsid w:val="00A41B92"/>
    <w:rsid w:val="00A44373"/>
    <w:rsid w:val="00A46041"/>
    <w:rsid w:val="00A641E4"/>
    <w:rsid w:val="00A6570F"/>
    <w:rsid w:val="00A70DD8"/>
    <w:rsid w:val="00A85B8A"/>
    <w:rsid w:val="00A85DC2"/>
    <w:rsid w:val="00A93284"/>
    <w:rsid w:val="00A93E10"/>
    <w:rsid w:val="00AB3ED4"/>
    <w:rsid w:val="00AB47C5"/>
    <w:rsid w:val="00AC4017"/>
    <w:rsid w:val="00AC5279"/>
    <w:rsid w:val="00AC60F5"/>
    <w:rsid w:val="00AD1F50"/>
    <w:rsid w:val="00AD6C28"/>
    <w:rsid w:val="00AE1718"/>
    <w:rsid w:val="00AE3FC5"/>
    <w:rsid w:val="00B027BD"/>
    <w:rsid w:val="00B104D3"/>
    <w:rsid w:val="00B207E9"/>
    <w:rsid w:val="00B367A6"/>
    <w:rsid w:val="00B36FAE"/>
    <w:rsid w:val="00B37FCF"/>
    <w:rsid w:val="00B40378"/>
    <w:rsid w:val="00B4545F"/>
    <w:rsid w:val="00B5754F"/>
    <w:rsid w:val="00B628BE"/>
    <w:rsid w:val="00B76DD6"/>
    <w:rsid w:val="00B81058"/>
    <w:rsid w:val="00B904FF"/>
    <w:rsid w:val="00B922D9"/>
    <w:rsid w:val="00BA7EBE"/>
    <w:rsid w:val="00BC4613"/>
    <w:rsid w:val="00BC6D4D"/>
    <w:rsid w:val="00BD4279"/>
    <w:rsid w:val="00BD4A3A"/>
    <w:rsid w:val="00BE57E1"/>
    <w:rsid w:val="00BF307D"/>
    <w:rsid w:val="00BF7794"/>
    <w:rsid w:val="00C106DA"/>
    <w:rsid w:val="00C7767F"/>
    <w:rsid w:val="00C83771"/>
    <w:rsid w:val="00C915B0"/>
    <w:rsid w:val="00C924F3"/>
    <w:rsid w:val="00C92E94"/>
    <w:rsid w:val="00CC6C6D"/>
    <w:rsid w:val="00CE0686"/>
    <w:rsid w:val="00CF111B"/>
    <w:rsid w:val="00CF3B73"/>
    <w:rsid w:val="00D01485"/>
    <w:rsid w:val="00D041B2"/>
    <w:rsid w:val="00D15316"/>
    <w:rsid w:val="00D20A1F"/>
    <w:rsid w:val="00D22DBC"/>
    <w:rsid w:val="00D238C3"/>
    <w:rsid w:val="00D30113"/>
    <w:rsid w:val="00D3212F"/>
    <w:rsid w:val="00D36827"/>
    <w:rsid w:val="00D427DC"/>
    <w:rsid w:val="00D4639D"/>
    <w:rsid w:val="00D46CAB"/>
    <w:rsid w:val="00D62981"/>
    <w:rsid w:val="00D644EC"/>
    <w:rsid w:val="00D64D37"/>
    <w:rsid w:val="00D703F7"/>
    <w:rsid w:val="00D84C6A"/>
    <w:rsid w:val="00D91955"/>
    <w:rsid w:val="00D97061"/>
    <w:rsid w:val="00DA44B8"/>
    <w:rsid w:val="00DB4D3D"/>
    <w:rsid w:val="00DB56F9"/>
    <w:rsid w:val="00DC24E5"/>
    <w:rsid w:val="00DC406D"/>
    <w:rsid w:val="00DC48F1"/>
    <w:rsid w:val="00DD4A9E"/>
    <w:rsid w:val="00DD7C91"/>
    <w:rsid w:val="00DF42F0"/>
    <w:rsid w:val="00DF5650"/>
    <w:rsid w:val="00DF5C17"/>
    <w:rsid w:val="00E04ACA"/>
    <w:rsid w:val="00E172EF"/>
    <w:rsid w:val="00E262F3"/>
    <w:rsid w:val="00E412ED"/>
    <w:rsid w:val="00E47811"/>
    <w:rsid w:val="00E51B6D"/>
    <w:rsid w:val="00E77C24"/>
    <w:rsid w:val="00E83997"/>
    <w:rsid w:val="00E874D3"/>
    <w:rsid w:val="00E92906"/>
    <w:rsid w:val="00EA1E80"/>
    <w:rsid w:val="00EB1DF9"/>
    <w:rsid w:val="00EB3960"/>
    <w:rsid w:val="00EB4D90"/>
    <w:rsid w:val="00EB6FA4"/>
    <w:rsid w:val="00EC38C8"/>
    <w:rsid w:val="00EC3FB9"/>
    <w:rsid w:val="00ED23CC"/>
    <w:rsid w:val="00ED2723"/>
    <w:rsid w:val="00ED6E10"/>
    <w:rsid w:val="00EF0033"/>
    <w:rsid w:val="00EF09EF"/>
    <w:rsid w:val="00EF452D"/>
    <w:rsid w:val="00F112D2"/>
    <w:rsid w:val="00F14462"/>
    <w:rsid w:val="00F1776C"/>
    <w:rsid w:val="00F205B2"/>
    <w:rsid w:val="00F212DF"/>
    <w:rsid w:val="00F30CF9"/>
    <w:rsid w:val="00F32FFC"/>
    <w:rsid w:val="00F466A5"/>
    <w:rsid w:val="00F60678"/>
    <w:rsid w:val="00F67994"/>
    <w:rsid w:val="00F77D7C"/>
    <w:rsid w:val="00F81153"/>
    <w:rsid w:val="00F92308"/>
    <w:rsid w:val="00F94974"/>
    <w:rsid w:val="00FA56BD"/>
    <w:rsid w:val="00FA6477"/>
    <w:rsid w:val="00FD1434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2E1"/>
    <w:pPr>
      <w:spacing w:line="254" w:lineRule="auto"/>
    </w:pPr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11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9271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119"/>
    <w:rPr>
      <w:lang w:val="ru-RU"/>
    </w:rPr>
  </w:style>
  <w:style w:type="paragraph" w:styleId="a6">
    <w:name w:val="footer"/>
    <w:basedOn w:val="a"/>
    <w:link w:val="a7"/>
    <w:uiPriority w:val="99"/>
    <w:unhideWhenUsed/>
    <w:rsid w:val="00224B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224BDB"/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AC86A7-A601-42B7-8BA1-1E443CD0A7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654</TotalTime>
  <Pages>4</Pages>
  <Words>1487</Words>
  <Characters>8476</Characters>
  <Application>Microsoft Office Word</Application>
  <DocSecurity>0</DocSecurity>
  <Lines>70</Lines>
  <Paragraphs>19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9944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57</cp:revision>
  <cp:lastPrinted>2022-01-24T13:08:00Z</cp:lastPrinted>
  <dcterms:created xsi:type="dcterms:W3CDTF">2022-06-09T12:38:00Z</dcterms:created>
  <dcterms:modified xsi:type="dcterms:W3CDTF">2022-07-19T12:51:00Z</dcterms:modified>
</cp:coreProperties>
</file>