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65.3pt" o:ole="" fillcolor="window">
            <v:imagedata r:id="rId5" o:title=""/>
          </v:shape>
          <o:OLEObject Type="Embed" ProgID="Word.Picture.8" ShapeID="_x0000_i1025" DrawAspect="Content" ObjectID="_173253545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C2A17" w:rsidRDefault="00BC2A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C2A17">
        <w:rPr>
          <w:sz w:val="28"/>
          <w:szCs w:val="28"/>
          <w:u w:val="single"/>
          <w:lang w:val="uk-UA"/>
        </w:rPr>
        <w:t>14.12.2022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C2A17">
        <w:rPr>
          <w:sz w:val="28"/>
          <w:szCs w:val="28"/>
          <w:u w:val="single"/>
          <w:lang w:val="uk-UA"/>
        </w:rPr>
        <w:t>386-р</w:t>
      </w:r>
    </w:p>
    <w:p w:rsidR="004807E4" w:rsidRDefault="004807E4" w:rsidP="004807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</w:t>
      </w:r>
    </w:p>
    <w:p w:rsidR="004807E4" w:rsidRDefault="004807E4" w:rsidP="004807E4">
      <w:pPr>
        <w:ind w:firstLine="567"/>
        <w:rPr>
          <w:sz w:val="28"/>
          <w:szCs w:val="28"/>
          <w:lang w:val="uk-UA"/>
        </w:rPr>
      </w:pPr>
    </w:p>
    <w:p w:rsidR="004807E4" w:rsidRDefault="004807E4" w:rsidP="004807E4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, від 16.10.2012 № 18-15/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28.12.2012 № 19-21/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19.09.2014 № 34-19/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08.02.2017 № 12-29/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, </w:t>
      </w:r>
      <w:r w:rsidRPr="0038585C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02.12.2022 №15-19/</w:t>
      </w:r>
      <w:r>
        <w:rPr>
          <w:sz w:val="28"/>
          <w:szCs w:val="28"/>
          <w:lang w:val="en-US"/>
        </w:rPr>
        <w:t>VIII</w:t>
      </w:r>
      <w:r w:rsidR="000F20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</w:t>
      </w:r>
      <w:r w:rsidRPr="008371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рішення обласної ради від 21.12.2021 №10-12/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«Про обласний бюджет Черкаської області на 2022 рік», розпорядження голови обласної державної адміністрації та обласної ради від 07.12.2022: №531/29-рс,                № 532/30-рс:</w:t>
      </w:r>
    </w:p>
    <w:p w:rsidR="004807E4" w:rsidRDefault="004807E4" w:rsidP="004807E4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4807E4" w:rsidRDefault="004807E4" w:rsidP="004807E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Виділити кошти з обласного бюджету виконавчому апарату обласної ради в сумі 24810 гривень та виплатити одноразову грошову винагороду в розмірі </w:t>
      </w:r>
      <w:r w:rsidRPr="0038585C">
        <w:rPr>
          <w:sz w:val="28"/>
          <w:szCs w:val="28"/>
          <w:lang w:val="uk-UA"/>
        </w:rPr>
        <w:t>5 (</w:t>
      </w:r>
      <w:r>
        <w:rPr>
          <w:sz w:val="28"/>
          <w:szCs w:val="28"/>
          <w:lang w:val="uk-UA"/>
        </w:rPr>
        <w:t>п’яти</w:t>
      </w:r>
      <w:r w:rsidRPr="0038585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прожиткових мінімумів для працездатних осіб (12405 гривень) громадянам, нагородженим Почесною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4807E4" w:rsidRDefault="004807E4" w:rsidP="004807E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742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5386"/>
        <w:gridCol w:w="3914"/>
        <w:gridCol w:w="305"/>
        <w:gridCol w:w="5634"/>
      </w:tblGrid>
      <w:tr w:rsidR="004807E4" w:rsidTr="00BD25F2">
        <w:tc>
          <w:tcPr>
            <w:tcW w:w="3914" w:type="dxa"/>
            <w:hideMark/>
          </w:tcPr>
          <w:p w:rsidR="004807E4" w:rsidRPr="008C3BBA" w:rsidRDefault="004807E4" w:rsidP="00BD25F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ЖУРАВЛЬОВІЙ</w:t>
            </w:r>
          </w:p>
          <w:p w:rsidR="004807E4" w:rsidRDefault="004807E4" w:rsidP="00BD25F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Ользі Миколаївні</w:t>
            </w:r>
          </w:p>
        </w:tc>
        <w:tc>
          <w:tcPr>
            <w:tcW w:w="589" w:type="dxa"/>
            <w:hideMark/>
          </w:tcPr>
          <w:p w:rsidR="004807E4" w:rsidRDefault="004807E4" w:rsidP="00BD25F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hideMark/>
          </w:tcPr>
          <w:p w:rsidR="004807E4" w:rsidRDefault="004807E4" w:rsidP="00BD25F2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голові Всеукраїнської громадської організації осіб з інвалідністю «Рух за рівні можливості»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  <w:tc>
          <w:tcPr>
            <w:tcW w:w="3914" w:type="dxa"/>
          </w:tcPr>
          <w:p w:rsidR="004807E4" w:rsidRDefault="004807E4" w:rsidP="00BD25F2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4807E4" w:rsidRDefault="004807E4" w:rsidP="00BD25F2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4807E4" w:rsidRDefault="004807E4" w:rsidP="00BD25F2">
            <w:pPr>
              <w:spacing w:line="27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</w:tr>
      <w:tr w:rsidR="004807E4" w:rsidRPr="00C6057D" w:rsidTr="00BD25F2">
        <w:trPr>
          <w:trHeight w:val="882"/>
        </w:trPr>
        <w:tc>
          <w:tcPr>
            <w:tcW w:w="3914" w:type="dxa"/>
            <w:hideMark/>
          </w:tcPr>
          <w:p w:rsidR="004807E4" w:rsidRDefault="004807E4" w:rsidP="00BD25F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АНАНКУ</w:t>
            </w:r>
          </w:p>
          <w:p w:rsidR="004807E4" w:rsidRDefault="004807E4" w:rsidP="00BD25F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Сергію Васильовичу</w:t>
            </w:r>
          </w:p>
          <w:p w:rsidR="004807E4" w:rsidRDefault="004807E4" w:rsidP="00BD25F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9" w:type="dxa"/>
            <w:hideMark/>
          </w:tcPr>
          <w:p w:rsidR="004807E4" w:rsidRDefault="004807E4" w:rsidP="00BD25F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hideMark/>
          </w:tcPr>
          <w:p w:rsidR="004807E4" w:rsidRDefault="004807E4" w:rsidP="00BD25F2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Смілянському міському голові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914" w:type="dxa"/>
          </w:tcPr>
          <w:p w:rsidR="004807E4" w:rsidRDefault="004807E4" w:rsidP="00BD25F2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05" w:type="dxa"/>
          </w:tcPr>
          <w:p w:rsidR="004807E4" w:rsidRDefault="004807E4" w:rsidP="00BD25F2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34" w:type="dxa"/>
          </w:tcPr>
          <w:p w:rsidR="004807E4" w:rsidRDefault="004807E4" w:rsidP="00BD25F2">
            <w:pPr>
              <w:spacing w:line="276" w:lineRule="auto"/>
              <w:ind w:right="-5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807E4" w:rsidRDefault="004807E4" w:rsidP="004807E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4807E4" w:rsidRDefault="004807E4" w:rsidP="00480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4807E4" w:rsidRDefault="004807E4" w:rsidP="004807E4">
      <w:pPr>
        <w:rPr>
          <w:sz w:val="28"/>
          <w:szCs w:val="28"/>
        </w:rPr>
      </w:pPr>
    </w:p>
    <w:p w:rsidR="00007441" w:rsidRDefault="004807E4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20DA"/>
    <w:rsid w:val="001E2142"/>
    <w:rsid w:val="00211C25"/>
    <w:rsid w:val="0030133B"/>
    <w:rsid w:val="00397915"/>
    <w:rsid w:val="00411344"/>
    <w:rsid w:val="004807E4"/>
    <w:rsid w:val="00744575"/>
    <w:rsid w:val="0075081E"/>
    <w:rsid w:val="007A1FBA"/>
    <w:rsid w:val="008B2299"/>
    <w:rsid w:val="0093691C"/>
    <w:rsid w:val="00B56F3D"/>
    <w:rsid w:val="00BB6A5E"/>
    <w:rsid w:val="00BC2A1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2022-12-14T13:04:00Z</dcterms:modified>
</cp:coreProperties>
</file>