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6" o:title=""/>
          </v:shape>
          <o:OLEObject Type="Embed" ProgID="Word.Picture.8" ShapeID="_x0000_i1025" DrawAspect="Content" ObjectID="_1727101802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A26EC8">
      <w:pPr>
        <w:tabs>
          <w:tab w:val="left" w:pos="7088"/>
        </w:tabs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B1193" w:rsidRDefault="003B119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B1193">
        <w:rPr>
          <w:sz w:val="28"/>
          <w:szCs w:val="28"/>
          <w:u w:val="single"/>
          <w:lang w:val="uk-UA"/>
        </w:rPr>
        <w:t>12.10.2022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3B1193">
        <w:rPr>
          <w:sz w:val="28"/>
          <w:szCs w:val="28"/>
          <w:u w:val="single"/>
          <w:lang w:val="uk-UA"/>
        </w:rPr>
        <w:t>294-р</w:t>
      </w:r>
    </w:p>
    <w:p w:rsidR="008B2299" w:rsidRPr="00A26EC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A26EC8" w:rsidRPr="00A26EC8" w:rsidRDefault="00A26EC8" w:rsidP="00A26EC8">
      <w:pPr>
        <w:spacing w:line="0" w:lineRule="atLeast"/>
        <w:ind w:right="5102"/>
        <w:jc w:val="both"/>
        <w:rPr>
          <w:sz w:val="28"/>
          <w:szCs w:val="28"/>
          <w:lang w:val="uk-UA"/>
        </w:rPr>
      </w:pPr>
      <w:r w:rsidRPr="00A26EC8">
        <w:rPr>
          <w:sz w:val="28"/>
          <w:szCs w:val="28"/>
        </w:rPr>
        <w:t xml:space="preserve">Про </w:t>
      </w:r>
      <w:r w:rsidRPr="00A26EC8">
        <w:rPr>
          <w:sz w:val="28"/>
          <w:szCs w:val="28"/>
          <w:lang w:val="uk-UA"/>
        </w:rPr>
        <w:t>внесення змін до розпорядження голови обласної ради від 08.04.2021 № 82-р</w:t>
      </w:r>
    </w:p>
    <w:p w:rsidR="00A26EC8" w:rsidRPr="00A26EC8" w:rsidRDefault="00A26EC8" w:rsidP="00A26EC8">
      <w:pPr>
        <w:spacing w:line="0" w:lineRule="atLeast"/>
        <w:ind w:right="5102"/>
        <w:jc w:val="both"/>
        <w:rPr>
          <w:sz w:val="28"/>
          <w:szCs w:val="28"/>
          <w:lang w:val="uk-UA"/>
        </w:rPr>
      </w:pPr>
    </w:p>
    <w:p w:rsidR="00A26EC8" w:rsidRPr="00A26EC8" w:rsidRDefault="00A26EC8" w:rsidP="00A26EC8">
      <w:pPr>
        <w:spacing w:line="0" w:lineRule="atLeast"/>
        <w:rPr>
          <w:sz w:val="16"/>
          <w:szCs w:val="16"/>
          <w:lang w:val="uk-UA"/>
        </w:rPr>
      </w:pPr>
    </w:p>
    <w:p w:rsidR="00A26EC8" w:rsidRPr="00A26EC8" w:rsidRDefault="00A26EC8" w:rsidP="00A26EC8">
      <w:pPr>
        <w:spacing w:line="0" w:lineRule="atLeast"/>
        <w:jc w:val="both"/>
        <w:rPr>
          <w:color w:val="000000"/>
          <w:sz w:val="28"/>
          <w:szCs w:val="28"/>
          <w:lang w:val="uk-UA"/>
        </w:rPr>
      </w:pPr>
      <w:r w:rsidRPr="00A26EC8">
        <w:tab/>
      </w:r>
      <w:proofErr w:type="spellStart"/>
      <w:r w:rsidRPr="00A26EC8">
        <w:rPr>
          <w:sz w:val="28"/>
          <w:szCs w:val="28"/>
        </w:rPr>
        <w:t>Відповідно</w:t>
      </w:r>
      <w:proofErr w:type="spellEnd"/>
      <w:r w:rsidRPr="00A26EC8">
        <w:rPr>
          <w:sz w:val="28"/>
          <w:szCs w:val="28"/>
        </w:rPr>
        <w:t xml:space="preserve"> до </w:t>
      </w:r>
      <w:proofErr w:type="spellStart"/>
      <w:r w:rsidRPr="00A26EC8">
        <w:rPr>
          <w:sz w:val="28"/>
          <w:szCs w:val="28"/>
        </w:rPr>
        <w:t>стат</w:t>
      </w:r>
      <w:proofErr w:type="spellEnd"/>
      <w:r w:rsidRPr="00A26EC8">
        <w:rPr>
          <w:sz w:val="28"/>
          <w:szCs w:val="28"/>
          <w:lang w:val="uk-UA"/>
        </w:rPr>
        <w:t>ті</w:t>
      </w:r>
      <w:r w:rsidRPr="00A26EC8">
        <w:rPr>
          <w:sz w:val="28"/>
          <w:szCs w:val="28"/>
        </w:rPr>
        <w:t xml:space="preserve"> 55</w:t>
      </w:r>
      <w:r w:rsidRPr="00A26EC8">
        <w:rPr>
          <w:sz w:val="28"/>
          <w:szCs w:val="28"/>
          <w:lang w:val="uk-UA"/>
        </w:rPr>
        <w:t xml:space="preserve"> </w:t>
      </w:r>
      <w:r w:rsidRPr="00A26EC8">
        <w:rPr>
          <w:sz w:val="28"/>
          <w:szCs w:val="28"/>
        </w:rPr>
        <w:t xml:space="preserve">Закону </w:t>
      </w:r>
      <w:proofErr w:type="spellStart"/>
      <w:r w:rsidRPr="00A26EC8">
        <w:rPr>
          <w:sz w:val="28"/>
          <w:szCs w:val="28"/>
        </w:rPr>
        <w:t>України</w:t>
      </w:r>
      <w:proofErr w:type="spellEnd"/>
      <w:r w:rsidR="00DF56D6" w:rsidRPr="00DF56D6">
        <w:rPr>
          <w:sz w:val="28"/>
          <w:szCs w:val="28"/>
        </w:rPr>
        <w:t xml:space="preserve"> </w:t>
      </w:r>
      <w:r w:rsidRPr="00A26EC8">
        <w:rPr>
          <w:sz w:val="28"/>
          <w:szCs w:val="28"/>
          <w:lang w:val="uk-UA"/>
        </w:rPr>
        <w:t>«</w:t>
      </w:r>
      <w:r w:rsidRPr="00A26EC8">
        <w:rPr>
          <w:sz w:val="28"/>
          <w:szCs w:val="28"/>
        </w:rPr>
        <w:t xml:space="preserve">Про </w:t>
      </w:r>
      <w:proofErr w:type="spellStart"/>
      <w:r w:rsidRPr="00A26EC8">
        <w:rPr>
          <w:sz w:val="28"/>
          <w:szCs w:val="28"/>
        </w:rPr>
        <w:t>місцеве</w:t>
      </w:r>
      <w:proofErr w:type="spellEnd"/>
      <w:r w:rsidRPr="00A26EC8">
        <w:rPr>
          <w:sz w:val="28"/>
          <w:szCs w:val="28"/>
        </w:rPr>
        <w:t xml:space="preserve"> </w:t>
      </w:r>
      <w:proofErr w:type="spellStart"/>
      <w:r w:rsidRPr="00A26EC8">
        <w:rPr>
          <w:sz w:val="28"/>
          <w:szCs w:val="28"/>
        </w:rPr>
        <w:t>самоврядування</w:t>
      </w:r>
      <w:proofErr w:type="spellEnd"/>
      <w:r w:rsidRPr="00A26EC8">
        <w:rPr>
          <w:sz w:val="28"/>
          <w:szCs w:val="28"/>
        </w:rPr>
        <w:t xml:space="preserve"> </w:t>
      </w:r>
      <w:r w:rsidR="00DF56D6">
        <w:rPr>
          <w:sz w:val="28"/>
          <w:szCs w:val="28"/>
        </w:rPr>
        <w:br/>
      </w:r>
      <w:r w:rsidRPr="00A26EC8">
        <w:rPr>
          <w:sz w:val="28"/>
          <w:szCs w:val="28"/>
        </w:rPr>
        <w:t xml:space="preserve">в </w:t>
      </w:r>
      <w:proofErr w:type="spellStart"/>
      <w:r w:rsidRPr="00A26EC8">
        <w:rPr>
          <w:sz w:val="28"/>
          <w:szCs w:val="28"/>
        </w:rPr>
        <w:t>Україні</w:t>
      </w:r>
      <w:proofErr w:type="spellEnd"/>
      <w:r w:rsidRPr="00A26EC8">
        <w:rPr>
          <w:sz w:val="28"/>
          <w:szCs w:val="28"/>
          <w:lang w:val="uk-UA"/>
        </w:rPr>
        <w:t>»</w:t>
      </w:r>
      <w:r w:rsidRPr="00A26EC8">
        <w:rPr>
          <w:color w:val="000000"/>
          <w:sz w:val="28"/>
          <w:szCs w:val="28"/>
          <w:lang w:val="uk-UA"/>
        </w:rPr>
        <w:t>:</w:t>
      </w:r>
    </w:p>
    <w:p w:rsidR="00A26EC8" w:rsidRPr="00A26EC8" w:rsidRDefault="00A26EC8" w:rsidP="00A26EC8">
      <w:pPr>
        <w:shd w:val="clear" w:color="auto" w:fill="FFFFFF"/>
        <w:spacing w:line="0" w:lineRule="atLeast"/>
        <w:jc w:val="both"/>
        <w:textAlignment w:val="baseline"/>
        <w:outlineLvl w:val="2"/>
        <w:rPr>
          <w:bCs/>
          <w:color w:val="000000"/>
          <w:sz w:val="16"/>
          <w:szCs w:val="16"/>
          <w:lang w:val="uk-UA"/>
        </w:rPr>
      </w:pPr>
    </w:p>
    <w:p w:rsidR="003869EE" w:rsidRDefault="00A26EC8" w:rsidP="00A26EC8">
      <w:pPr>
        <w:ind w:right="-39" w:firstLine="709"/>
        <w:jc w:val="both"/>
        <w:rPr>
          <w:sz w:val="28"/>
          <w:szCs w:val="28"/>
          <w:lang w:val="uk-UA"/>
        </w:rPr>
      </w:pPr>
      <w:r w:rsidRPr="00A26EC8">
        <w:rPr>
          <w:sz w:val="28"/>
          <w:szCs w:val="28"/>
          <w:lang w:val="uk-UA"/>
        </w:rPr>
        <w:t xml:space="preserve">1. </w:t>
      </w:r>
      <w:proofErr w:type="spellStart"/>
      <w:r w:rsidRPr="00A26EC8">
        <w:rPr>
          <w:sz w:val="28"/>
          <w:szCs w:val="28"/>
          <w:lang w:val="uk-UA"/>
        </w:rPr>
        <w:t>Внести</w:t>
      </w:r>
      <w:proofErr w:type="spellEnd"/>
      <w:r w:rsidRPr="00A26EC8">
        <w:rPr>
          <w:sz w:val="28"/>
          <w:szCs w:val="28"/>
          <w:lang w:val="uk-UA"/>
        </w:rPr>
        <w:t xml:space="preserve"> до розпорядження голови обласної ради від 08.04.2021 № 82-р «Про затвердження Положення та посадових інструкцій працівників управління юридичного забезпечення та роботи з персоналом виконавчого апарату обласної ради»</w:t>
      </w:r>
      <w:r w:rsidR="003869EE" w:rsidRPr="003869EE">
        <w:rPr>
          <w:sz w:val="28"/>
          <w:szCs w:val="28"/>
          <w:lang w:val="uk-UA"/>
        </w:rPr>
        <w:t>, зі змінами, внесеними розпорядженнями голови обласної ради від 31.05.2021 №</w:t>
      </w:r>
      <w:r w:rsidR="00DF56D6">
        <w:rPr>
          <w:sz w:val="28"/>
          <w:szCs w:val="28"/>
          <w:lang w:val="en-US"/>
        </w:rPr>
        <w:t> </w:t>
      </w:r>
      <w:r w:rsidR="003869EE" w:rsidRPr="003869EE">
        <w:rPr>
          <w:sz w:val="28"/>
          <w:szCs w:val="28"/>
          <w:lang w:val="uk-UA"/>
        </w:rPr>
        <w:t>152-р, від</w:t>
      </w:r>
      <w:r w:rsidR="00DF56D6">
        <w:rPr>
          <w:sz w:val="28"/>
          <w:szCs w:val="28"/>
          <w:lang w:val="en-US"/>
        </w:rPr>
        <w:t> </w:t>
      </w:r>
      <w:r w:rsidR="003869EE" w:rsidRPr="003869EE">
        <w:rPr>
          <w:sz w:val="28"/>
          <w:szCs w:val="28"/>
          <w:lang w:val="uk-UA"/>
        </w:rPr>
        <w:t>21.06.2022 №</w:t>
      </w:r>
      <w:r w:rsidR="00DF56D6">
        <w:rPr>
          <w:sz w:val="28"/>
          <w:szCs w:val="28"/>
          <w:lang w:val="en-US"/>
        </w:rPr>
        <w:t> </w:t>
      </w:r>
      <w:r w:rsidR="003869EE" w:rsidRPr="003869EE">
        <w:rPr>
          <w:sz w:val="28"/>
          <w:szCs w:val="28"/>
          <w:lang w:val="uk-UA"/>
        </w:rPr>
        <w:t>120-р, від</w:t>
      </w:r>
      <w:r w:rsidR="00DF56D6">
        <w:rPr>
          <w:sz w:val="28"/>
          <w:szCs w:val="28"/>
          <w:lang w:val="en-US"/>
        </w:rPr>
        <w:t> </w:t>
      </w:r>
      <w:r w:rsidR="003869EE" w:rsidRPr="003869EE">
        <w:rPr>
          <w:sz w:val="28"/>
          <w:szCs w:val="28"/>
          <w:lang w:val="uk-UA"/>
        </w:rPr>
        <w:t>31.08.2022 №</w:t>
      </w:r>
      <w:r w:rsidR="00DF56D6">
        <w:rPr>
          <w:sz w:val="28"/>
          <w:szCs w:val="28"/>
          <w:lang w:val="en-US"/>
        </w:rPr>
        <w:t> </w:t>
      </w:r>
      <w:r w:rsidR="003869EE" w:rsidRPr="003869EE">
        <w:rPr>
          <w:sz w:val="28"/>
          <w:szCs w:val="28"/>
          <w:lang w:val="uk-UA"/>
        </w:rPr>
        <w:t>238-р</w:t>
      </w:r>
      <w:r w:rsidR="00BD74E9">
        <w:rPr>
          <w:sz w:val="28"/>
          <w:szCs w:val="28"/>
          <w:lang w:val="uk-UA"/>
        </w:rPr>
        <w:t>,</w:t>
      </w:r>
      <w:r w:rsidR="00DF56D6" w:rsidRPr="00DF56D6">
        <w:rPr>
          <w:sz w:val="28"/>
          <w:szCs w:val="28"/>
          <w:lang w:val="uk-UA"/>
        </w:rPr>
        <w:t xml:space="preserve"> </w:t>
      </w:r>
      <w:r w:rsidR="003869EE" w:rsidRPr="003869EE">
        <w:rPr>
          <w:sz w:val="28"/>
          <w:szCs w:val="28"/>
          <w:lang w:val="uk-UA"/>
        </w:rPr>
        <w:t>такі зміни:</w:t>
      </w:r>
    </w:p>
    <w:p w:rsidR="00A26EC8" w:rsidRPr="00A26EC8" w:rsidRDefault="00A26EC8" w:rsidP="00A26EC8">
      <w:pPr>
        <w:ind w:right="-39" w:firstLine="709"/>
        <w:jc w:val="both"/>
        <w:rPr>
          <w:sz w:val="28"/>
          <w:szCs w:val="28"/>
          <w:lang w:val="uk-UA"/>
        </w:rPr>
      </w:pPr>
      <w:r w:rsidRPr="00A26EC8">
        <w:rPr>
          <w:sz w:val="28"/>
          <w:szCs w:val="28"/>
          <w:lang w:val="uk-UA"/>
        </w:rPr>
        <w:t xml:space="preserve">посадову інструкцію консультанта сектору роботи з персоналом та </w:t>
      </w:r>
      <w:r w:rsidR="00DF56D6">
        <w:rPr>
          <w:sz w:val="28"/>
          <w:szCs w:val="28"/>
          <w:lang w:val="uk-UA"/>
        </w:rPr>
        <w:br/>
      </w:r>
      <w:r w:rsidRPr="00A26EC8">
        <w:rPr>
          <w:sz w:val="28"/>
          <w:szCs w:val="28"/>
          <w:lang w:val="uk-UA"/>
        </w:rPr>
        <w:t>з питань нагород управління юридичного забезпечення та роботи з персоналом виконавчого апарату обласної ради доповнити пунктом 2.23</w:t>
      </w:r>
      <w:r w:rsidR="00DF56D6">
        <w:rPr>
          <w:sz w:val="28"/>
          <w:szCs w:val="28"/>
          <w:lang w:val="uk-UA"/>
        </w:rPr>
        <w:t xml:space="preserve"> наступного </w:t>
      </w:r>
      <w:r w:rsidRPr="00A26EC8">
        <w:rPr>
          <w:sz w:val="28"/>
          <w:szCs w:val="28"/>
          <w:lang w:val="uk-UA"/>
        </w:rPr>
        <w:t xml:space="preserve">змісту: </w:t>
      </w:r>
    </w:p>
    <w:p w:rsidR="00A26EC8" w:rsidRPr="00A26EC8" w:rsidRDefault="00A26EC8" w:rsidP="00A26EC8">
      <w:pPr>
        <w:ind w:right="-39" w:firstLine="709"/>
        <w:jc w:val="both"/>
        <w:rPr>
          <w:sz w:val="28"/>
          <w:szCs w:val="28"/>
          <w:lang w:val="uk-UA"/>
        </w:rPr>
      </w:pPr>
      <w:r w:rsidRPr="00A26EC8">
        <w:rPr>
          <w:sz w:val="28"/>
          <w:szCs w:val="28"/>
          <w:lang w:val="uk-UA"/>
        </w:rPr>
        <w:t>«2.23.</w:t>
      </w:r>
      <w:r w:rsidR="00DF56D6">
        <w:rPr>
          <w:sz w:val="28"/>
          <w:szCs w:val="28"/>
          <w:lang w:val="uk-UA"/>
        </w:rPr>
        <w:t> </w:t>
      </w:r>
      <w:r w:rsidRPr="00A26EC8">
        <w:rPr>
          <w:sz w:val="28"/>
          <w:szCs w:val="28"/>
          <w:lang w:val="uk-UA"/>
        </w:rPr>
        <w:t xml:space="preserve">Виконує обов’язки головного спеціаліста з питань роботи </w:t>
      </w:r>
      <w:r w:rsidR="00DF56D6">
        <w:rPr>
          <w:sz w:val="28"/>
          <w:szCs w:val="28"/>
          <w:lang w:val="uk-UA"/>
        </w:rPr>
        <w:br/>
      </w:r>
      <w:r w:rsidRPr="00A26EC8">
        <w:rPr>
          <w:sz w:val="28"/>
          <w:szCs w:val="28"/>
          <w:lang w:val="uk-UA"/>
        </w:rPr>
        <w:t xml:space="preserve">зі зверненнями громадян управління юридичного забезпечення та роботи </w:t>
      </w:r>
      <w:r w:rsidR="00DF56D6">
        <w:rPr>
          <w:sz w:val="28"/>
          <w:szCs w:val="28"/>
          <w:lang w:val="uk-UA"/>
        </w:rPr>
        <w:br/>
      </w:r>
      <w:r w:rsidRPr="00A26EC8">
        <w:rPr>
          <w:sz w:val="28"/>
          <w:szCs w:val="28"/>
          <w:lang w:val="uk-UA"/>
        </w:rPr>
        <w:t xml:space="preserve">з персоналом виконавчого апарату обласної ради у разі його </w:t>
      </w:r>
      <w:r w:rsidR="004F39C2">
        <w:rPr>
          <w:sz w:val="28"/>
          <w:szCs w:val="28"/>
          <w:lang w:val="uk-UA"/>
        </w:rPr>
        <w:t xml:space="preserve">тимчасової </w:t>
      </w:r>
      <w:r w:rsidRPr="00A26EC8">
        <w:rPr>
          <w:sz w:val="28"/>
          <w:szCs w:val="28"/>
          <w:lang w:val="uk-UA"/>
        </w:rPr>
        <w:t>відсутності</w:t>
      </w:r>
      <w:r w:rsidR="004F39C2">
        <w:rPr>
          <w:sz w:val="28"/>
          <w:szCs w:val="28"/>
          <w:lang w:val="uk-UA"/>
        </w:rPr>
        <w:t xml:space="preserve"> у зв’язку з відпусткою, відрядженням, хворобою</w:t>
      </w:r>
      <w:r w:rsidRPr="00A26EC8">
        <w:rPr>
          <w:sz w:val="28"/>
          <w:szCs w:val="28"/>
          <w:lang w:val="uk-UA"/>
        </w:rPr>
        <w:t>».</w:t>
      </w:r>
    </w:p>
    <w:p w:rsidR="00A26EC8" w:rsidRPr="00A26EC8" w:rsidRDefault="00A26EC8" w:rsidP="00A26EC8">
      <w:pPr>
        <w:spacing w:line="0" w:lineRule="atLeast"/>
        <w:ind w:firstLine="851"/>
        <w:jc w:val="both"/>
        <w:rPr>
          <w:sz w:val="28"/>
          <w:szCs w:val="28"/>
          <w:lang w:val="uk-UA"/>
        </w:rPr>
      </w:pPr>
    </w:p>
    <w:p w:rsidR="00A26EC8" w:rsidRDefault="00A26EC8" w:rsidP="00A26EC8">
      <w:pPr>
        <w:spacing w:line="0" w:lineRule="atLeast"/>
        <w:ind w:firstLine="851"/>
        <w:jc w:val="both"/>
        <w:rPr>
          <w:sz w:val="28"/>
          <w:szCs w:val="28"/>
          <w:lang w:val="uk-UA"/>
        </w:rPr>
      </w:pPr>
    </w:p>
    <w:p w:rsidR="00DF56D6" w:rsidRDefault="00DF56D6" w:rsidP="00A26EC8">
      <w:pPr>
        <w:spacing w:line="0" w:lineRule="atLeast"/>
        <w:ind w:firstLine="851"/>
        <w:jc w:val="both"/>
        <w:rPr>
          <w:sz w:val="28"/>
          <w:szCs w:val="28"/>
          <w:lang w:val="uk-UA"/>
        </w:rPr>
      </w:pPr>
    </w:p>
    <w:p w:rsidR="00DF56D6" w:rsidRDefault="00DF56D6" w:rsidP="00A26EC8">
      <w:pPr>
        <w:spacing w:line="0" w:lineRule="atLeast"/>
        <w:ind w:firstLine="851"/>
        <w:jc w:val="both"/>
        <w:rPr>
          <w:sz w:val="28"/>
          <w:szCs w:val="28"/>
          <w:lang w:val="uk-UA"/>
        </w:rPr>
      </w:pPr>
    </w:p>
    <w:p w:rsidR="00DF56D6" w:rsidRPr="00A26EC8" w:rsidRDefault="00DF56D6" w:rsidP="00A26EC8">
      <w:pPr>
        <w:spacing w:line="0" w:lineRule="atLeast"/>
        <w:ind w:firstLine="851"/>
        <w:jc w:val="both"/>
        <w:rPr>
          <w:sz w:val="28"/>
          <w:szCs w:val="28"/>
          <w:lang w:val="uk-UA"/>
        </w:rPr>
      </w:pPr>
    </w:p>
    <w:p w:rsidR="008B2299" w:rsidRDefault="00A26EC8" w:rsidP="003869EE">
      <w:pPr>
        <w:tabs>
          <w:tab w:val="left" w:pos="7088"/>
        </w:tabs>
        <w:spacing w:before="120" w:line="240" w:lineRule="atLeast"/>
        <w:ind w:right="-22"/>
        <w:jc w:val="both"/>
        <w:outlineLvl w:val="0"/>
        <w:rPr>
          <w:lang w:val="uk-UA"/>
        </w:rPr>
      </w:pPr>
      <w:r w:rsidRPr="00A26EC8">
        <w:rPr>
          <w:color w:val="000000"/>
          <w:sz w:val="28"/>
          <w:szCs w:val="28"/>
          <w:lang w:val="uk-UA"/>
        </w:rPr>
        <w:t xml:space="preserve">Голова         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          </w:t>
      </w:r>
      <w:r w:rsidRPr="00A26EC8">
        <w:rPr>
          <w:color w:val="000000"/>
          <w:sz w:val="28"/>
          <w:szCs w:val="28"/>
          <w:lang w:val="uk-UA"/>
        </w:rPr>
        <w:t>А. ПІДГОРНИЙ</w:t>
      </w:r>
      <w:r w:rsidRPr="00A26EC8">
        <w:rPr>
          <w:lang w:val="uk-UA"/>
        </w:rPr>
        <w:t xml:space="preserve">     </w:t>
      </w:r>
      <w:r w:rsidR="008B2299">
        <w:rPr>
          <w:lang w:val="uk-UA"/>
        </w:rPr>
        <w:t xml:space="preserve">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3661D"/>
    <w:multiLevelType w:val="hybridMultilevel"/>
    <w:tmpl w:val="387A05FC"/>
    <w:lvl w:ilvl="0" w:tplc="7C124902">
      <w:start w:val="1"/>
      <w:numFmt w:val="decimal"/>
      <w:lvlText w:val="%1)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8250C"/>
    <w:rsid w:val="00211C25"/>
    <w:rsid w:val="0030133B"/>
    <w:rsid w:val="003869EE"/>
    <w:rsid w:val="00397915"/>
    <w:rsid w:val="003B1193"/>
    <w:rsid w:val="00411344"/>
    <w:rsid w:val="004F39C2"/>
    <w:rsid w:val="0075081E"/>
    <w:rsid w:val="007A1FBA"/>
    <w:rsid w:val="008B2299"/>
    <w:rsid w:val="0093691C"/>
    <w:rsid w:val="00A26EC8"/>
    <w:rsid w:val="00B56F3D"/>
    <w:rsid w:val="00BB6A5E"/>
    <w:rsid w:val="00BD74E9"/>
    <w:rsid w:val="00CA5172"/>
    <w:rsid w:val="00D401B8"/>
    <w:rsid w:val="00DF56D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A26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9</cp:revision>
  <cp:lastPrinted>2022-10-05T13:15:00Z</cp:lastPrinted>
  <dcterms:created xsi:type="dcterms:W3CDTF">2018-10-09T07:10:00Z</dcterms:created>
  <dcterms:modified xsi:type="dcterms:W3CDTF">2022-10-12T14:44:00Z</dcterms:modified>
</cp:coreProperties>
</file>