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8431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02564" w:rsidRDefault="0070256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09.06.2022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02564">
        <w:rPr>
          <w:sz w:val="28"/>
          <w:szCs w:val="28"/>
          <w:u w:val="single"/>
          <w:lang w:val="uk-UA"/>
        </w:rPr>
        <w:t>102-р</w:t>
      </w:r>
    </w:p>
    <w:p w:rsidR="008B2299" w:rsidRPr="00856D1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56D12" w:rsidRPr="00856D12" w:rsidRDefault="00856D12" w:rsidP="00856D1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56D12">
        <w:rPr>
          <w:sz w:val="28"/>
          <w:szCs w:val="28"/>
          <w:lang w:val="uk-UA"/>
        </w:rPr>
        <w:t>Про нагородження Почесною</w:t>
      </w:r>
    </w:p>
    <w:p w:rsidR="00856D12" w:rsidRPr="00856D12" w:rsidRDefault="00856D12" w:rsidP="00856D12">
      <w:pPr>
        <w:rPr>
          <w:sz w:val="28"/>
          <w:szCs w:val="28"/>
          <w:lang w:val="uk-UA"/>
        </w:rPr>
      </w:pPr>
      <w:r w:rsidRPr="00856D12">
        <w:rPr>
          <w:sz w:val="28"/>
          <w:szCs w:val="28"/>
          <w:lang w:val="uk-UA"/>
        </w:rPr>
        <w:t>грамотою Черкаської обласної ради</w:t>
      </w:r>
    </w:p>
    <w:p w:rsidR="00856D12" w:rsidRPr="00856D12" w:rsidRDefault="00856D12" w:rsidP="0085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856D12" w:rsidRPr="00856D12" w:rsidRDefault="00856D12" w:rsidP="0085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856D12" w:rsidRPr="00856D12" w:rsidRDefault="00856D12" w:rsidP="00856D12">
      <w:pPr>
        <w:ind w:firstLine="709"/>
        <w:jc w:val="both"/>
        <w:rPr>
          <w:sz w:val="28"/>
          <w:szCs w:val="28"/>
          <w:lang w:val="uk-UA"/>
        </w:rPr>
      </w:pPr>
      <w:r w:rsidRPr="00856D1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856D1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56D12" w:rsidRPr="00856D12" w:rsidRDefault="00856D12" w:rsidP="00856D12">
      <w:pPr>
        <w:jc w:val="both"/>
        <w:rPr>
          <w:lang w:val="uk-UA"/>
        </w:rPr>
      </w:pPr>
    </w:p>
    <w:p w:rsidR="00856D12" w:rsidRPr="00856D12" w:rsidRDefault="00856D12" w:rsidP="00856D12">
      <w:pPr>
        <w:ind w:firstLine="709"/>
        <w:jc w:val="both"/>
        <w:rPr>
          <w:sz w:val="28"/>
          <w:szCs w:val="28"/>
          <w:lang w:val="uk-UA"/>
        </w:rPr>
      </w:pPr>
      <w:r w:rsidRPr="00856D1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56D12" w:rsidRPr="00856D12" w:rsidRDefault="00856D12" w:rsidP="00856D12">
      <w:pPr>
        <w:jc w:val="both"/>
        <w:rPr>
          <w:highlight w:val="yellow"/>
          <w:lang w:val="uk-UA"/>
        </w:rPr>
      </w:pPr>
    </w:p>
    <w:p w:rsidR="00856D12" w:rsidRPr="00856D12" w:rsidRDefault="00856D12" w:rsidP="00856D12">
      <w:pPr>
        <w:ind w:firstLine="770"/>
        <w:jc w:val="both"/>
        <w:rPr>
          <w:sz w:val="20"/>
          <w:szCs w:val="20"/>
          <w:highlight w:val="yellow"/>
        </w:rPr>
      </w:pPr>
      <w:r w:rsidRPr="00856D12">
        <w:rPr>
          <w:sz w:val="28"/>
          <w:szCs w:val="28"/>
          <w:lang w:val="uk-UA"/>
        </w:rPr>
        <w:t>за багаторічну сумлінну працю у галузі охорони здоров’я, високий професіоналізм в умовах воєнного стану, відданість справі та з нагоди Дня медичного працівника:</w:t>
      </w:r>
    </w:p>
    <w:p w:rsidR="00856D12" w:rsidRPr="00856D12" w:rsidRDefault="00856D12" w:rsidP="00856D12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6"/>
        <w:gridCol w:w="675"/>
        <w:gridCol w:w="5670"/>
      </w:tblGrid>
      <w:tr w:rsidR="00856D12" w:rsidRPr="00702564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БАЗЕЛЬОВА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Миколу Миколайовича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лікаря-ендокринолога комунального некомерційного підприємства «Корсунь-Шевченківська багатопрофільна лікарня» Корсунь-Шевченківської міської ради;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БИЛИНУ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Ольгу Миколаївну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  <w:vAlign w:val="bottom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лікаря-ендокринолога комунального некомерційного п</w:t>
            </w:r>
            <w:proofErr w:type="spellStart"/>
            <w:r w:rsidRPr="00856D12">
              <w:rPr>
                <w:sz w:val="28"/>
                <w:szCs w:val="28"/>
                <w:lang w:val="uk-UA"/>
              </w:rPr>
              <w:t>ідприємств</w:t>
            </w:r>
            <w:proofErr w:type="spellEnd"/>
            <w:r w:rsidRPr="00856D12">
              <w:rPr>
                <w:sz w:val="28"/>
                <w:szCs w:val="28"/>
                <w:lang w:val="uk-UA"/>
              </w:rPr>
              <w:t xml:space="preserve">а «Кам’янська багатопрофільна лікарня» </w:t>
            </w:r>
            <w:proofErr w:type="spellStart"/>
            <w:r w:rsidRPr="00856D12">
              <w:rPr>
                <w:sz w:val="28"/>
                <w:szCs w:val="28"/>
                <w:lang w:val="uk-UA"/>
              </w:rPr>
              <w:t>Кам’янської</w:t>
            </w:r>
            <w:proofErr w:type="spellEnd"/>
            <w:r w:rsidRPr="00856D12">
              <w:rPr>
                <w:sz w:val="28"/>
                <w:szCs w:val="28"/>
                <w:lang w:val="uk-UA"/>
              </w:rPr>
              <w:t xml:space="preserve"> міської ради;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ГЛУЩЕНКА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Віталія Степановича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  <w:vAlign w:val="bottom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лікаря-терапевта комунального некомерційного підприємства «Черкаська обласна психіатрична лікарня Черкаської обласної ради»;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ГРИБА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Анатолія Володимировича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  <w:vAlign w:val="bottom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 xml:space="preserve">завідувача відділення анестезіології та інтенсивної терапії комунального некомерційного підприємства </w:t>
            </w:r>
            <w:r w:rsidRPr="00856D12">
              <w:rPr>
                <w:sz w:val="28"/>
                <w:szCs w:val="28"/>
                <w:lang w:val="uk-UA"/>
              </w:rPr>
              <w:lastRenderedPageBreak/>
              <w:t>«Городищенське медичне об’єднання» Городищенської міської ради;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lastRenderedPageBreak/>
              <w:t>ГУРЦАК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Оксану Володимирівну</w:t>
            </w: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  <w:vAlign w:val="bottom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сестру медичну операційну комунального некомерційного підприємства «Ватутінська міська лікарня Ватутінської міської ради»;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ГУРСЬКУ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Вікторію Іванівну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  <w:vAlign w:val="bottom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 xml:space="preserve">лікаря-невропатолога комунального некомерційного підприємства «Уманська центральна районна лікарня» </w:t>
            </w:r>
            <w:proofErr w:type="spellStart"/>
            <w:r w:rsidRPr="00856D12">
              <w:rPr>
                <w:sz w:val="28"/>
                <w:szCs w:val="28"/>
                <w:lang w:val="uk-UA"/>
              </w:rPr>
              <w:t>Паланської</w:t>
            </w:r>
            <w:proofErr w:type="spellEnd"/>
            <w:r w:rsidRPr="00856D12">
              <w:rPr>
                <w:sz w:val="28"/>
                <w:szCs w:val="28"/>
                <w:lang w:val="uk-UA"/>
              </w:rPr>
              <w:t xml:space="preserve"> сільської ради;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ДАНИЛЬЧЕНКО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Тетяну Олександрівну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заступника медичного директора з оперативної роботи, медицини катастроф та цивільного захисту населення комунального некомерційного підприємства «Обласний центр екстреної медичної допомоги та медицини катастроф Черкаської обласної ради»;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КРИЖАНІВСЬКУ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Лесю Іванівну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медичного директора комунального некомерційного підприємства «</w:t>
            </w:r>
            <w:proofErr w:type="spellStart"/>
            <w:r w:rsidRPr="00856D12">
              <w:rPr>
                <w:sz w:val="28"/>
                <w:szCs w:val="28"/>
                <w:lang w:val="uk-UA"/>
              </w:rPr>
              <w:t>Монастирищенська</w:t>
            </w:r>
            <w:proofErr w:type="spellEnd"/>
            <w:r w:rsidRPr="00856D12">
              <w:rPr>
                <w:sz w:val="28"/>
                <w:szCs w:val="28"/>
                <w:lang w:val="uk-UA"/>
              </w:rPr>
              <w:t xml:space="preserve"> багатопрофільна лікарня» </w:t>
            </w:r>
            <w:proofErr w:type="spellStart"/>
            <w:r w:rsidRPr="00856D12">
              <w:rPr>
                <w:sz w:val="28"/>
                <w:szCs w:val="28"/>
                <w:lang w:val="uk-UA"/>
              </w:rPr>
              <w:t>Монастирищенської</w:t>
            </w:r>
            <w:proofErr w:type="spellEnd"/>
            <w:r w:rsidRPr="00856D12">
              <w:rPr>
                <w:sz w:val="28"/>
                <w:szCs w:val="28"/>
                <w:lang w:val="uk-UA"/>
              </w:rPr>
              <w:t xml:space="preserve"> міської ради;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ЛЕСЕЧКО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Наталію Іванівну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головну сестру медичну комунального закладу «Черкаський обласний спеціалізований Будинок дитини Черкаської обласної ради»;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НЕСТРУГІНУ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Надію Митрофанівну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  <w:vAlign w:val="bottom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лікаря-ендокринолога дитячого комунального некомерційного підприємства «Черкаська обласна дитяча лікарня Черкаської обласної ради»;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ПЛАХОТНЬОГО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Ігоря Володимировича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  <w:vAlign w:val="bottom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 xml:space="preserve">лікаря-хірурга-онколога обласного центру </w:t>
            </w:r>
            <w:proofErr w:type="spellStart"/>
            <w:r w:rsidRPr="00856D12">
              <w:rPr>
                <w:sz w:val="28"/>
                <w:szCs w:val="28"/>
                <w:lang w:val="uk-UA"/>
              </w:rPr>
              <w:t>онкохірургії</w:t>
            </w:r>
            <w:proofErr w:type="spellEnd"/>
            <w:r w:rsidRPr="00856D12"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«Черкаський обласний онкологічний диспансер Черкаської обласної ради»;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САВАРІНУ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Надію Миколаївну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</w:tcPr>
          <w:p w:rsid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 xml:space="preserve">завідувача неврологічного відділення комунального некомерційного підприємства «Звенигородська багатопрофільна лікарня інтенсивного лікування» Звенигородської </w:t>
            </w:r>
            <w:r w:rsidRPr="00856D12">
              <w:rPr>
                <w:sz w:val="28"/>
                <w:szCs w:val="28"/>
                <w:lang w:val="uk-UA"/>
              </w:rPr>
              <w:lastRenderedPageBreak/>
              <w:t>міської ради Звенигородського району Черкаської області;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lastRenderedPageBreak/>
              <w:t>ЧИСТОПАЛЮК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>Ольгу Іванівну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 xml:space="preserve">лікаря загальної практики – сімейного лікаря амбулаторії загальної практики сімейної медицини с. </w:t>
            </w:r>
            <w:proofErr w:type="spellStart"/>
            <w:r w:rsidRPr="00856D12">
              <w:rPr>
                <w:sz w:val="28"/>
                <w:szCs w:val="28"/>
                <w:lang w:val="uk-UA"/>
              </w:rPr>
              <w:t>Домантове</w:t>
            </w:r>
            <w:proofErr w:type="spellEnd"/>
            <w:r w:rsidRPr="00856D12"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«Золотоніський міський центр первинної медико-санітарної допомоги (сімейної медицини)»  Золотоніської міської ради;</w:t>
            </w:r>
          </w:p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6D12" w:rsidRPr="00856D12" w:rsidTr="00856D12">
        <w:tc>
          <w:tcPr>
            <w:tcW w:w="3436" w:type="dxa"/>
          </w:tcPr>
          <w:p w:rsidR="00856D12" w:rsidRPr="00856D12" w:rsidRDefault="00856D12" w:rsidP="00856D1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 xml:space="preserve"> ШВАЙГЕРА</w:t>
            </w:r>
          </w:p>
          <w:p w:rsidR="00856D12" w:rsidRPr="00856D12" w:rsidRDefault="00856D12" w:rsidP="00856D1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 xml:space="preserve"> Івана Йосиповича</w:t>
            </w:r>
          </w:p>
        </w:tc>
        <w:tc>
          <w:tcPr>
            <w:tcW w:w="675" w:type="dxa"/>
          </w:tcPr>
          <w:p w:rsidR="00856D12" w:rsidRPr="00856D12" w:rsidRDefault="00856D12" w:rsidP="00856D12">
            <w:r w:rsidRPr="00856D12">
              <w:t>–</w:t>
            </w:r>
          </w:p>
        </w:tc>
        <w:tc>
          <w:tcPr>
            <w:tcW w:w="5670" w:type="dxa"/>
            <w:vAlign w:val="bottom"/>
          </w:tcPr>
          <w:p w:rsidR="00856D12" w:rsidRPr="00856D12" w:rsidRDefault="00856D12" w:rsidP="00856D12">
            <w:pPr>
              <w:jc w:val="both"/>
              <w:rPr>
                <w:sz w:val="28"/>
                <w:szCs w:val="28"/>
                <w:lang w:val="uk-UA"/>
              </w:rPr>
            </w:pPr>
            <w:r w:rsidRPr="00856D12">
              <w:rPr>
                <w:sz w:val="28"/>
                <w:szCs w:val="28"/>
                <w:lang w:val="uk-UA"/>
              </w:rPr>
              <w:t xml:space="preserve">лікаря-хірурга </w:t>
            </w:r>
            <w:proofErr w:type="spellStart"/>
            <w:r w:rsidRPr="00856D12">
              <w:rPr>
                <w:sz w:val="28"/>
                <w:szCs w:val="28"/>
                <w:lang w:val="uk-UA"/>
              </w:rPr>
              <w:t>торакального</w:t>
            </w:r>
            <w:proofErr w:type="spellEnd"/>
            <w:r w:rsidRPr="00856D12">
              <w:rPr>
                <w:sz w:val="28"/>
                <w:szCs w:val="28"/>
                <w:lang w:val="uk-UA"/>
              </w:rPr>
              <w:t xml:space="preserve"> відділення </w:t>
            </w:r>
            <w:proofErr w:type="spellStart"/>
            <w:r w:rsidRPr="00856D12">
              <w:rPr>
                <w:sz w:val="28"/>
                <w:szCs w:val="28"/>
                <w:lang w:val="uk-UA"/>
              </w:rPr>
              <w:t>торакальної</w:t>
            </w:r>
            <w:proofErr w:type="spellEnd"/>
            <w:r w:rsidRPr="00856D12">
              <w:rPr>
                <w:sz w:val="28"/>
                <w:szCs w:val="28"/>
                <w:lang w:val="uk-UA"/>
              </w:rPr>
              <w:t xml:space="preserve"> хірургії комунального некомерційного підприємства «Черкаська обласна лікарня Черкаської обласної ради».</w:t>
            </w:r>
          </w:p>
        </w:tc>
      </w:tr>
    </w:tbl>
    <w:p w:rsidR="00856D12" w:rsidRPr="00856D12" w:rsidRDefault="00856D12" w:rsidP="00856D1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856D12" w:rsidRPr="00856D12" w:rsidRDefault="00856D12" w:rsidP="00856D1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856D12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</w:t>
      </w:r>
      <w:r w:rsidR="00E45DE5" w:rsidRPr="00856D12">
        <w:rPr>
          <w:sz w:val="28"/>
          <w:szCs w:val="28"/>
          <w:lang w:val="uk-UA"/>
        </w:rPr>
        <w:t xml:space="preserve">виконавчого апарату </w:t>
      </w:r>
      <w:r w:rsidRPr="00856D12">
        <w:rPr>
          <w:sz w:val="28"/>
          <w:szCs w:val="28"/>
          <w:lang w:val="uk-UA"/>
        </w:rPr>
        <w:t>ГОРНУ Н.В. та управління юридичного забезпечення та роботи з персоналом виконавчого апарату обласної ради.</w:t>
      </w:r>
    </w:p>
    <w:p w:rsidR="00856D12" w:rsidRPr="00856D12" w:rsidRDefault="00856D12" w:rsidP="00856D12">
      <w:pPr>
        <w:outlineLvl w:val="0"/>
        <w:rPr>
          <w:sz w:val="28"/>
          <w:szCs w:val="28"/>
          <w:lang w:val="uk-UA"/>
        </w:rPr>
      </w:pPr>
    </w:p>
    <w:p w:rsidR="00856D12" w:rsidRDefault="00856D12" w:rsidP="00856D12">
      <w:pPr>
        <w:outlineLvl w:val="0"/>
        <w:rPr>
          <w:sz w:val="28"/>
          <w:szCs w:val="28"/>
          <w:lang w:val="uk-UA"/>
        </w:rPr>
      </w:pPr>
    </w:p>
    <w:p w:rsidR="00E45DE5" w:rsidRDefault="00E45DE5" w:rsidP="00856D12">
      <w:pPr>
        <w:outlineLvl w:val="0"/>
        <w:rPr>
          <w:sz w:val="28"/>
          <w:szCs w:val="28"/>
          <w:lang w:val="uk-UA"/>
        </w:rPr>
      </w:pPr>
    </w:p>
    <w:p w:rsidR="00E45DE5" w:rsidRDefault="00E45DE5" w:rsidP="00856D12">
      <w:pPr>
        <w:outlineLvl w:val="0"/>
        <w:rPr>
          <w:sz w:val="28"/>
          <w:szCs w:val="28"/>
          <w:lang w:val="uk-UA"/>
        </w:rPr>
      </w:pPr>
    </w:p>
    <w:p w:rsidR="00E45DE5" w:rsidRPr="00856D12" w:rsidRDefault="00E45DE5" w:rsidP="00856D12">
      <w:pPr>
        <w:outlineLvl w:val="0"/>
        <w:rPr>
          <w:sz w:val="28"/>
          <w:szCs w:val="28"/>
          <w:lang w:val="uk-UA"/>
        </w:rPr>
      </w:pPr>
    </w:p>
    <w:p w:rsidR="00856D12" w:rsidRPr="00856D12" w:rsidRDefault="00856D12" w:rsidP="00856D1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856D12">
        <w:rPr>
          <w:sz w:val="28"/>
          <w:szCs w:val="28"/>
          <w:lang w:val="uk-UA"/>
        </w:rPr>
        <w:t>Голова</w:t>
      </w:r>
      <w:r w:rsidRPr="00856D12">
        <w:rPr>
          <w:sz w:val="28"/>
          <w:szCs w:val="28"/>
          <w:lang w:val="uk-UA"/>
        </w:rPr>
        <w:tab/>
      </w:r>
      <w:r w:rsidRPr="00856D12">
        <w:rPr>
          <w:sz w:val="28"/>
          <w:szCs w:val="28"/>
          <w:lang w:val="uk-UA"/>
        </w:rPr>
        <w:tab/>
        <w:t>А. ПІДГОРНИЙ</w:t>
      </w:r>
    </w:p>
    <w:p w:rsidR="00856D12" w:rsidRPr="00856D12" w:rsidRDefault="00856D12" w:rsidP="00856D12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02564"/>
    <w:rsid w:val="0075081E"/>
    <w:rsid w:val="007A1FBA"/>
    <w:rsid w:val="00856D12"/>
    <w:rsid w:val="008B2299"/>
    <w:rsid w:val="0093691C"/>
    <w:rsid w:val="00B56F3D"/>
    <w:rsid w:val="00BB6A5E"/>
    <w:rsid w:val="00CA5172"/>
    <w:rsid w:val="00D401B8"/>
    <w:rsid w:val="00E45DE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554</Words>
  <Characters>3163</Characters>
  <Application>Microsoft Office Word</Application>
  <DocSecurity>0</DocSecurity>
  <Lines>26</Lines>
  <Paragraphs>7</Paragraphs>
  <ScaleCrop>false</ScaleCrop>
  <Company>Grizli777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2022-06-09T09:52:00Z</dcterms:modified>
</cp:coreProperties>
</file>