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729342670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63BBB" w:rsidRDefault="00463BB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63BBB">
        <w:rPr>
          <w:sz w:val="28"/>
          <w:szCs w:val="28"/>
          <w:u w:val="single"/>
          <w:lang w:val="uk-UA"/>
        </w:rPr>
        <w:t>07.11.2022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63BBB">
        <w:rPr>
          <w:sz w:val="28"/>
          <w:szCs w:val="28"/>
          <w:u w:val="single"/>
          <w:lang w:val="uk-UA"/>
        </w:rPr>
        <w:t>318-р</w:t>
      </w:r>
    </w:p>
    <w:p w:rsidR="008B2299" w:rsidRPr="00A91915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A91915" w:rsidRDefault="00A91915" w:rsidP="00A9191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розпорядження</w:t>
      </w:r>
    </w:p>
    <w:p w:rsidR="00A91915" w:rsidRDefault="00A91915" w:rsidP="00A9191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 від 20</w:t>
      </w:r>
      <w:r w:rsidRPr="00081C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306-р</w:t>
      </w:r>
    </w:p>
    <w:p w:rsidR="00A91915" w:rsidRDefault="00A91915" w:rsidP="00A9191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91915" w:rsidRDefault="00A91915" w:rsidP="00A9191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91915" w:rsidRDefault="00A91915" w:rsidP="00A9191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>
        <w:rPr>
          <w:sz w:val="28"/>
          <w:szCs w:val="28"/>
          <w:lang w:val="uk-UA"/>
        </w:rPr>
        <w:br/>
        <w:t xml:space="preserve">в Україні», враховуючи план-графік проведення пленарних засідань обласної ради: </w:t>
      </w:r>
    </w:p>
    <w:p w:rsidR="00A91915" w:rsidRPr="00215065" w:rsidRDefault="00A91915" w:rsidP="00A91915">
      <w:pPr>
        <w:ind w:firstLine="708"/>
        <w:jc w:val="both"/>
        <w:rPr>
          <w:sz w:val="28"/>
          <w:szCs w:val="28"/>
          <w:lang w:val="uk-UA"/>
        </w:rPr>
      </w:pPr>
    </w:p>
    <w:p w:rsidR="00A91915" w:rsidRDefault="00A91915" w:rsidP="00A9191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до розпорядження голови обласної ради від 20</w:t>
      </w:r>
      <w:r w:rsidRPr="00081C8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081C8F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2</w:t>
      </w:r>
      <w:r w:rsidRPr="00081C8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 306-р «</w:t>
      </w:r>
      <w:r w:rsidRPr="00A64535">
        <w:rPr>
          <w:sz w:val="28"/>
          <w:szCs w:val="28"/>
          <w:lang w:val="uk-UA"/>
        </w:rPr>
        <w:t>Про оголошення конкурсного</w:t>
      </w:r>
      <w:r>
        <w:rPr>
          <w:sz w:val="28"/>
          <w:szCs w:val="28"/>
          <w:lang w:val="uk-UA"/>
        </w:rPr>
        <w:t xml:space="preserve"> </w:t>
      </w:r>
      <w:r w:rsidRPr="00A64535">
        <w:rPr>
          <w:sz w:val="28"/>
          <w:szCs w:val="28"/>
          <w:lang w:val="uk-UA"/>
        </w:rPr>
        <w:t>відбору претендентів на зайняття</w:t>
      </w:r>
      <w:r>
        <w:rPr>
          <w:sz w:val="28"/>
          <w:szCs w:val="28"/>
          <w:lang w:val="uk-UA"/>
        </w:rPr>
        <w:t xml:space="preserve"> </w:t>
      </w:r>
      <w:r w:rsidRPr="00A64535">
        <w:rPr>
          <w:sz w:val="28"/>
          <w:szCs w:val="28"/>
          <w:lang w:val="uk-UA"/>
        </w:rPr>
        <w:t xml:space="preserve">посади директора </w:t>
      </w:r>
      <w:r>
        <w:rPr>
          <w:sz w:val="28"/>
          <w:szCs w:val="28"/>
          <w:lang w:val="uk-UA"/>
        </w:rPr>
        <w:t xml:space="preserve">комунальної установи Черкаської обласної ради «Черкаський обласний центр фізичного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34320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населення «Спорт для всіх» зміни, замінивши цифри та слово «07 грудня» цифрами та словом «30 листопада».</w:t>
      </w:r>
    </w:p>
    <w:p w:rsidR="00A91915" w:rsidRDefault="00A91915" w:rsidP="00A91915">
      <w:pPr>
        <w:rPr>
          <w:sz w:val="28"/>
          <w:szCs w:val="28"/>
          <w:lang w:val="uk-UA"/>
        </w:rPr>
      </w:pPr>
    </w:p>
    <w:p w:rsidR="00A91915" w:rsidRDefault="00A91915" w:rsidP="00A91915">
      <w:pPr>
        <w:jc w:val="both"/>
        <w:rPr>
          <w:sz w:val="28"/>
          <w:szCs w:val="28"/>
          <w:lang w:val="uk-UA"/>
        </w:rPr>
      </w:pPr>
    </w:p>
    <w:p w:rsidR="00A91915" w:rsidRDefault="00A91915" w:rsidP="00A91915">
      <w:pPr>
        <w:jc w:val="both"/>
        <w:rPr>
          <w:sz w:val="28"/>
          <w:szCs w:val="28"/>
          <w:lang w:val="uk-UA"/>
        </w:rPr>
      </w:pPr>
    </w:p>
    <w:p w:rsidR="00A91915" w:rsidRDefault="00A91915" w:rsidP="00A91915">
      <w:pPr>
        <w:jc w:val="both"/>
        <w:rPr>
          <w:sz w:val="28"/>
          <w:szCs w:val="28"/>
          <w:lang w:val="uk-UA"/>
        </w:rPr>
      </w:pPr>
    </w:p>
    <w:p w:rsidR="00A91915" w:rsidRDefault="00A91915" w:rsidP="00A91915">
      <w:pPr>
        <w:jc w:val="both"/>
        <w:rPr>
          <w:sz w:val="28"/>
          <w:szCs w:val="28"/>
          <w:lang w:val="uk-UA"/>
        </w:rPr>
      </w:pPr>
    </w:p>
    <w:p w:rsidR="00A91915" w:rsidRDefault="00A91915" w:rsidP="00A919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A91915" w:rsidRDefault="00A91915" w:rsidP="00A91915"/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63BBB"/>
    <w:rsid w:val="0075081E"/>
    <w:rsid w:val="007A1FBA"/>
    <w:rsid w:val="008B2299"/>
    <w:rsid w:val="0093691C"/>
    <w:rsid w:val="00A91915"/>
    <w:rsid w:val="00B56F3D"/>
    <w:rsid w:val="00BB6A5E"/>
    <w:rsid w:val="00CA36F0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Grizli777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6</cp:revision>
  <cp:lastPrinted>2022-11-07T09:36:00Z</cp:lastPrinted>
  <dcterms:created xsi:type="dcterms:W3CDTF">2018-10-09T07:10:00Z</dcterms:created>
  <dcterms:modified xsi:type="dcterms:W3CDTF">2022-11-07T14:11:00Z</dcterms:modified>
</cp:coreProperties>
</file>