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FA4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20FA4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  <w:r w:rsidR="009F5F3C">
        <w:rPr>
          <w:sz w:val="28"/>
          <w:szCs w:val="28"/>
          <w:lang w:val="uk-UA"/>
        </w:rPr>
        <w:t xml:space="preserve"> голови</w:t>
      </w:r>
    </w:p>
    <w:p w:rsidR="00520FA4" w:rsidRPr="007B3A87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520FA4" w:rsidRPr="0047687D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8B6A26">
        <w:rPr>
          <w:sz w:val="28"/>
          <w:szCs w:val="28"/>
          <w:lang w:val="uk-UA"/>
        </w:rPr>
        <w:t xml:space="preserve">від </w:t>
      </w:r>
      <w:bookmarkStart w:id="0" w:name="_GoBack"/>
      <w:r w:rsidR="005A301B" w:rsidRPr="005A301B">
        <w:rPr>
          <w:sz w:val="28"/>
          <w:szCs w:val="28"/>
          <w:u w:val="single"/>
          <w:lang w:val="uk-UA"/>
        </w:rPr>
        <w:t>06.10.2022</w:t>
      </w:r>
      <w:r w:rsidR="005A301B">
        <w:rPr>
          <w:sz w:val="28"/>
          <w:szCs w:val="28"/>
          <w:lang w:val="uk-UA"/>
        </w:rPr>
        <w:t xml:space="preserve"> </w:t>
      </w:r>
      <w:r w:rsidRPr="008B6A26">
        <w:rPr>
          <w:sz w:val="28"/>
          <w:szCs w:val="28"/>
          <w:lang w:val="uk-UA"/>
        </w:rPr>
        <w:t xml:space="preserve"> </w:t>
      </w:r>
      <w:bookmarkEnd w:id="0"/>
      <w:r w:rsidRPr="008B6A26">
        <w:rPr>
          <w:sz w:val="28"/>
          <w:szCs w:val="28"/>
          <w:lang w:val="uk-UA"/>
        </w:rPr>
        <w:t xml:space="preserve">№ </w:t>
      </w:r>
      <w:r w:rsidR="005A301B" w:rsidRPr="005A301B">
        <w:rPr>
          <w:sz w:val="28"/>
          <w:szCs w:val="28"/>
          <w:u w:val="single"/>
          <w:lang w:val="uk-UA"/>
        </w:rPr>
        <w:t>285-р</w:t>
      </w: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Pr="007B3A87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F87764" w:rsidRDefault="00520FA4" w:rsidP="005E5F90">
      <w:pPr>
        <w:ind w:right="-1"/>
        <w:jc w:val="center"/>
        <w:rPr>
          <w:sz w:val="28"/>
          <w:szCs w:val="28"/>
          <w:lang w:val="uk-UA"/>
        </w:rPr>
      </w:pPr>
      <w:r w:rsidRPr="00BA0E11">
        <w:rPr>
          <w:sz w:val="28"/>
          <w:szCs w:val="28"/>
          <w:lang w:val="uk-UA"/>
        </w:rPr>
        <w:t xml:space="preserve">з проведення конкурсного відбору </w:t>
      </w:r>
      <w:r w:rsidR="00177EED">
        <w:rPr>
          <w:sz w:val="28"/>
          <w:szCs w:val="28"/>
          <w:lang w:val="uk-UA"/>
        </w:rPr>
        <w:t xml:space="preserve">претендентів </w:t>
      </w:r>
      <w:r w:rsidRPr="00BA0E11">
        <w:rPr>
          <w:sz w:val="28"/>
          <w:szCs w:val="28"/>
          <w:lang w:val="uk-UA"/>
        </w:rPr>
        <w:t>на зайняття посад</w:t>
      </w:r>
      <w:r>
        <w:rPr>
          <w:sz w:val="28"/>
          <w:szCs w:val="28"/>
          <w:lang w:val="uk-UA"/>
        </w:rPr>
        <w:t>и</w:t>
      </w:r>
      <w:r w:rsidRPr="00BA0E11">
        <w:rPr>
          <w:sz w:val="28"/>
          <w:szCs w:val="28"/>
          <w:lang w:val="uk-UA"/>
        </w:rPr>
        <w:t xml:space="preserve"> </w:t>
      </w:r>
      <w:r w:rsidR="00767DE5" w:rsidRPr="00767DE5">
        <w:rPr>
          <w:sz w:val="28"/>
          <w:szCs w:val="28"/>
          <w:lang w:val="uk-UA"/>
        </w:rPr>
        <w:t xml:space="preserve">директора </w:t>
      </w:r>
      <w:r w:rsidR="00E5736A" w:rsidRPr="00E5736A">
        <w:rPr>
          <w:sz w:val="28"/>
          <w:szCs w:val="28"/>
          <w:lang w:val="uk-UA"/>
        </w:rPr>
        <w:t>Ротмістрівського будинку-інтернату для громадян похилого віку та інвалідів</w:t>
      </w:r>
    </w:p>
    <w:p w:rsidR="00E5736A" w:rsidRDefault="00E5736A" w:rsidP="005E5F90">
      <w:pPr>
        <w:ind w:right="-1"/>
        <w:jc w:val="center"/>
        <w:rPr>
          <w:sz w:val="28"/>
          <w:szCs w:val="28"/>
          <w:lang w:val="uk-UA"/>
        </w:rPr>
      </w:pPr>
    </w:p>
    <w:p w:rsidR="00E5736A" w:rsidRDefault="00E5736A" w:rsidP="005E5F90">
      <w:pPr>
        <w:ind w:right="-1"/>
        <w:jc w:val="center"/>
        <w:rPr>
          <w:sz w:val="16"/>
          <w:szCs w:val="16"/>
          <w:lang w:val="uk-UA"/>
        </w:rPr>
      </w:pPr>
    </w:p>
    <w:p w:rsidR="00520FA4" w:rsidRPr="00017B3D" w:rsidRDefault="00520FA4" w:rsidP="00520FA4">
      <w:pPr>
        <w:ind w:right="-57"/>
        <w:outlineLvl w:val="0"/>
        <w:rPr>
          <w:sz w:val="16"/>
          <w:szCs w:val="16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6B4CDE" w:rsidTr="009F5F3C">
        <w:trPr>
          <w:trHeight w:val="874"/>
        </w:trPr>
        <w:tc>
          <w:tcPr>
            <w:tcW w:w="3724" w:type="dxa"/>
          </w:tcPr>
          <w:p w:rsidR="00520FA4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МУШІЄК</w:t>
            </w:r>
          </w:p>
          <w:p w:rsidR="0045091D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6095" w:type="dxa"/>
          </w:tcPr>
          <w:p w:rsidR="00520FA4" w:rsidRPr="0045091D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45091D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</w:p>
          <w:p w:rsidR="00520FA4" w:rsidRPr="0045091D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5A301B" w:rsidTr="009F5F3C">
        <w:trPr>
          <w:trHeight w:val="403"/>
        </w:trPr>
        <w:tc>
          <w:tcPr>
            <w:tcW w:w="3724" w:type="dxa"/>
          </w:tcPr>
          <w:p w:rsidR="00EE79BB" w:rsidRDefault="009F5F3C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ВОДОЛАЗ</w:t>
            </w:r>
          </w:p>
          <w:p w:rsidR="009F5F3C" w:rsidRPr="006B4CDE" w:rsidRDefault="009F5F3C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Іванович</w:t>
            </w:r>
          </w:p>
        </w:tc>
        <w:tc>
          <w:tcPr>
            <w:tcW w:w="6095" w:type="dxa"/>
          </w:tcPr>
          <w:p w:rsidR="00244A8A" w:rsidRDefault="00F87764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</w:t>
            </w:r>
            <w:r w:rsidR="009F5F3C">
              <w:rPr>
                <w:sz w:val="28"/>
                <w:szCs w:val="28"/>
                <w:lang w:val="uk-UA"/>
              </w:rPr>
              <w:t>головний спеціаліст відділу з питань оренди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244A8A">
              <w:rPr>
                <w:sz w:val="28"/>
                <w:szCs w:val="28"/>
                <w:lang w:val="uk-UA"/>
              </w:rPr>
              <w:t>управління об</w:t>
            </w:r>
            <w:r w:rsidR="00244A8A" w:rsidRPr="00407D34">
              <w:rPr>
                <w:sz w:val="28"/>
                <w:szCs w:val="28"/>
                <w:lang w:val="uk-UA"/>
              </w:rPr>
              <w:t>’</w:t>
            </w:r>
            <w:r w:rsidR="00244A8A">
              <w:rPr>
                <w:sz w:val="28"/>
                <w:szCs w:val="28"/>
                <w:lang w:val="uk-UA"/>
              </w:rPr>
              <w:t>єктами спільної власності територіальних громад області виконавчого апарату Черкаської обласної р</w:t>
            </w:r>
            <w:r w:rsidR="009F5F3C">
              <w:rPr>
                <w:sz w:val="28"/>
                <w:szCs w:val="28"/>
                <w:lang w:val="uk-UA"/>
              </w:rPr>
              <w:t xml:space="preserve">ади, </w:t>
            </w:r>
            <w:r w:rsidR="009F5F3C">
              <w:rPr>
                <w:sz w:val="28"/>
                <w:szCs w:val="28"/>
                <w:lang w:val="uk-UA"/>
              </w:rPr>
              <w:br/>
              <w:t>заступник голови комісії</w:t>
            </w:r>
          </w:p>
          <w:p w:rsidR="00244A8A" w:rsidRPr="006B4CDE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9F5F3C" w:rsidTr="009F5F3C">
        <w:trPr>
          <w:trHeight w:val="553"/>
        </w:trPr>
        <w:tc>
          <w:tcPr>
            <w:tcW w:w="3724" w:type="dxa"/>
          </w:tcPr>
          <w:p w:rsidR="009F5F3C" w:rsidRPr="006B4CDE" w:rsidRDefault="00E5736A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ТАРАН</w:t>
            </w:r>
          </w:p>
          <w:p w:rsidR="009F5F3C" w:rsidRPr="006B4CDE" w:rsidRDefault="00E5736A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Юлія Юріївна</w:t>
            </w:r>
          </w:p>
          <w:p w:rsidR="009F5F3C" w:rsidRPr="006B4CDE" w:rsidRDefault="009F5F3C" w:rsidP="009F5F3C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9F5F3C" w:rsidRDefault="009F5F3C" w:rsidP="009F5F3C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6B4CDE">
              <w:rPr>
                <w:sz w:val="28"/>
                <w:szCs w:val="28"/>
                <w:lang w:val="uk-UA"/>
              </w:rPr>
              <w:t xml:space="preserve">- </w:t>
            </w:r>
            <w:r w:rsidR="00E5736A">
              <w:rPr>
                <w:sz w:val="28"/>
                <w:szCs w:val="28"/>
                <w:lang w:val="uk-UA"/>
              </w:rPr>
              <w:t>консультант</w:t>
            </w:r>
            <w:r>
              <w:rPr>
                <w:sz w:val="28"/>
                <w:szCs w:val="28"/>
                <w:lang w:val="uk-UA"/>
              </w:rPr>
              <w:t xml:space="preserve"> сектору роботи з персоналом та </w:t>
            </w:r>
            <w:r>
              <w:rPr>
                <w:sz w:val="28"/>
                <w:szCs w:val="28"/>
                <w:lang w:val="uk-UA"/>
              </w:rPr>
              <w:br/>
              <w:t>з питань нагород</w:t>
            </w:r>
            <w:r w:rsidRPr="006B4CD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6B4CDE">
              <w:rPr>
                <w:sz w:val="28"/>
                <w:szCs w:val="28"/>
                <w:lang w:val="uk-UA"/>
              </w:rPr>
              <w:t xml:space="preserve">юридичного забезпечення та роботи з персоналом виконавчого апарату Черкаської обласної ради, </w:t>
            </w:r>
            <w:r>
              <w:rPr>
                <w:sz w:val="28"/>
                <w:szCs w:val="28"/>
                <w:lang w:val="uk-UA"/>
              </w:rPr>
              <w:br/>
            </w:r>
            <w:r w:rsidRPr="006B4CDE">
              <w:rPr>
                <w:sz w:val="28"/>
                <w:szCs w:val="28"/>
                <w:lang w:val="uk-UA"/>
              </w:rPr>
              <w:t>секретар комісії</w:t>
            </w:r>
          </w:p>
          <w:p w:rsidR="009F5F3C" w:rsidRPr="005E5F90" w:rsidRDefault="009F5F3C" w:rsidP="009F5F3C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9F5F3C" w:rsidRPr="005A301B" w:rsidTr="009F5F3C">
        <w:trPr>
          <w:trHeight w:val="553"/>
        </w:trPr>
        <w:tc>
          <w:tcPr>
            <w:tcW w:w="3724" w:type="dxa"/>
          </w:tcPr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ВУСИК</w:t>
            </w:r>
          </w:p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9F5F3C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п</w:t>
            </w:r>
            <w:r w:rsidRPr="00407D34">
              <w:rPr>
                <w:sz w:val="28"/>
                <w:szCs w:val="28"/>
                <w:lang w:val="uk-UA"/>
              </w:rPr>
              <w:t>остійн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407D34">
              <w:rPr>
                <w:sz w:val="28"/>
                <w:szCs w:val="28"/>
                <w:lang w:val="uk-UA"/>
              </w:rPr>
              <w:t xml:space="preserve"> комісі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407D34">
              <w:rPr>
                <w:sz w:val="28"/>
                <w:szCs w:val="28"/>
                <w:lang w:val="uk-UA"/>
              </w:rPr>
              <w:t xml:space="preserve"> </w:t>
            </w:r>
            <w:r w:rsidR="00A37299">
              <w:rPr>
                <w:sz w:val="28"/>
                <w:szCs w:val="28"/>
                <w:lang w:val="uk-UA"/>
              </w:rPr>
              <w:t>Черкаської обласної ради</w:t>
            </w:r>
            <w:r w:rsidR="00A37299" w:rsidRPr="00407D34">
              <w:rPr>
                <w:sz w:val="28"/>
                <w:szCs w:val="28"/>
                <w:lang w:val="uk-UA"/>
              </w:rPr>
              <w:t xml:space="preserve"> </w:t>
            </w:r>
            <w:r w:rsidRPr="00407D34">
              <w:rPr>
                <w:sz w:val="28"/>
                <w:szCs w:val="28"/>
                <w:lang w:val="uk-UA"/>
              </w:rPr>
              <w:t>з питань комунальної власності, підприємництва та регуляторної політики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9F5F3C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5A301B" w:rsidTr="009F5F3C">
        <w:trPr>
          <w:trHeight w:val="553"/>
        </w:trPr>
        <w:tc>
          <w:tcPr>
            <w:tcW w:w="3724" w:type="dxa"/>
            <w:shd w:val="clear" w:color="auto" w:fill="auto"/>
          </w:tcPr>
          <w:p w:rsidR="009F5F3C" w:rsidRDefault="00E5736A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ПРОЦІВ</w:t>
            </w:r>
          </w:p>
          <w:p w:rsidR="009F5F3C" w:rsidRPr="00EE79BB" w:rsidRDefault="00E5736A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Оксана Сергіївна</w:t>
            </w:r>
            <w:r w:rsidR="009F5F3C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095" w:type="dxa"/>
            <w:shd w:val="clear" w:color="auto" w:fill="auto"/>
          </w:tcPr>
          <w:p w:rsidR="009F5F3C" w:rsidRPr="00E5736A" w:rsidRDefault="009F5F3C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r w:rsidRPr="00E5736A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E5736A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організатор культурно-</w:t>
            </w:r>
            <w:proofErr w:type="spellStart"/>
            <w:r w:rsidR="00E5736A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дозвіллєвої</w:t>
            </w:r>
            <w:proofErr w:type="spellEnd"/>
            <w:r w:rsidR="00E5736A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діяльності </w:t>
            </w:r>
            <w:proofErr w:type="spellStart"/>
            <w:r w:rsidR="00E5736A" w:rsidRPr="00E5736A">
              <w:rPr>
                <w:sz w:val="28"/>
                <w:szCs w:val="28"/>
                <w:lang w:val="uk-UA"/>
              </w:rPr>
              <w:t>Ротмістрівського</w:t>
            </w:r>
            <w:proofErr w:type="spellEnd"/>
            <w:r w:rsidR="00E5736A" w:rsidRPr="00E5736A">
              <w:rPr>
                <w:sz w:val="28"/>
                <w:szCs w:val="28"/>
                <w:lang w:val="uk-UA"/>
              </w:rPr>
              <w:t xml:space="preserve"> будинку-інтернату для громадян похилого віку та інвалідів</w:t>
            </w:r>
            <w:r w:rsidR="00E5736A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  <w:p w:rsidR="009F5F3C" w:rsidRPr="003D25A0" w:rsidRDefault="009F5F3C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</w:tc>
      </w:tr>
    </w:tbl>
    <w:p w:rsidR="00520FA4" w:rsidRDefault="00DF7DDC" w:rsidP="00520FA4">
      <w:pPr>
        <w:rPr>
          <w:sz w:val="12"/>
          <w:szCs w:val="12"/>
          <w:lang w:val="uk-UA"/>
        </w:rPr>
      </w:pPr>
      <w:r>
        <w:rPr>
          <w:sz w:val="12"/>
          <w:szCs w:val="12"/>
          <w:lang w:val="uk-UA"/>
        </w:rPr>
        <w:t xml:space="preserve"> </w:t>
      </w:r>
    </w:p>
    <w:p w:rsidR="00520FA4" w:rsidRDefault="00520FA4" w:rsidP="00520FA4">
      <w:pPr>
        <w:rPr>
          <w:sz w:val="12"/>
          <w:szCs w:val="12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E5736A" w:rsidRDefault="00E5736A" w:rsidP="00520FA4">
      <w:pPr>
        <w:rPr>
          <w:sz w:val="28"/>
          <w:szCs w:val="28"/>
          <w:lang w:val="uk-UA"/>
        </w:rPr>
      </w:pPr>
    </w:p>
    <w:p w:rsidR="005E5F90" w:rsidRDefault="009F5F3C" w:rsidP="00520F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керуючого справами</w:t>
      </w:r>
    </w:p>
    <w:p w:rsidR="005E5F90" w:rsidRPr="005E5F90" w:rsidRDefault="005E5F90" w:rsidP="005E5F90">
      <w:pPr>
        <w:tabs>
          <w:tab w:val="left" w:pos="7088"/>
          <w:tab w:val="left" w:pos="7371"/>
        </w:tabs>
        <w:rPr>
          <w:lang w:val="uk-UA"/>
        </w:rPr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         </w:t>
      </w:r>
      <w:r w:rsidR="009F5F3C">
        <w:rPr>
          <w:sz w:val="28"/>
          <w:szCs w:val="28"/>
          <w:lang w:val="uk-UA"/>
        </w:rPr>
        <w:t>Н. ГОРНА</w:t>
      </w:r>
    </w:p>
    <w:p w:rsidR="00F07B75" w:rsidRPr="005E5F90" w:rsidRDefault="00F07B75">
      <w:pPr>
        <w:rPr>
          <w:lang w:val="uk-UA"/>
        </w:rPr>
      </w:pPr>
    </w:p>
    <w:sectPr w:rsidR="00F07B75" w:rsidRPr="005E5F90" w:rsidSect="00244A8A">
      <w:pgSz w:w="11906" w:h="16838" w:code="9"/>
      <w:pgMar w:top="1134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14F"/>
    <w:rsid w:val="00177EED"/>
    <w:rsid w:val="00244A8A"/>
    <w:rsid w:val="00313A0A"/>
    <w:rsid w:val="003C79E2"/>
    <w:rsid w:val="003D25A0"/>
    <w:rsid w:val="00407D34"/>
    <w:rsid w:val="004234A7"/>
    <w:rsid w:val="0045091D"/>
    <w:rsid w:val="00455FAE"/>
    <w:rsid w:val="0048378C"/>
    <w:rsid w:val="00520FA4"/>
    <w:rsid w:val="005A301B"/>
    <w:rsid w:val="005E5F90"/>
    <w:rsid w:val="006B4CDE"/>
    <w:rsid w:val="006C314F"/>
    <w:rsid w:val="00767DE5"/>
    <w:rsid w:val="0089220B"/>
    <w:rsid w:val="009F5F3C"/>
    <w:rsid w:val="00A278CE"/>
    <w:rsid w:val="00A37299"/>
    <w:rsid w:val="00A6041E"/>
    <w:rsid w:val="00B65FEE"/>
    <w:rsid w:val="00B95A20"/>
    <w:rsid w:val="00BC1105"/>
    <w:rsid w:val="00C60864"/>
    <w:rsid w:val="00DF341D"/>
    <w:rsid w:val="00DF7DDC"/>
    <w:rsid w:val="00E5736A"/>
    <w:rsid w:val="00EE79BB"/>
    <w:rsid w:val="00F07B75"/>
    <w:rsid w:val="00F87764"/>
    <w:rsid w:val="00F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ГРОН-3</cp:lastModifiedBy>
  <cp:revision>23</cp:revision>
  <cp:lastPrinted>2022-10-06T08:16:00Z</cp:lastPrinted>
  <dcterms:created xsi:type="dcterms:W3CDTF">2020-08-13T09:06:00Z</dcterms:created>
  <dcterms:modified xsi:type="dcterms:W3CDTF">2022-10-06T14:07:00Z</dcterms:modified>
</cp:coreProperties>
</file>