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65pt" o:ole="" fillcolor="window">
            <v:imagedata r:id="rId5" o:title=""/>
          </v:shape>
          <o:OLEObject Type="Embed" ProgID="Word.Picture.8" ShapeID="_x0000_i1025" DrawAspect="Content" ObjectID="_172096447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62A15" w:rsidRDefault="00562A1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62A15">
        <w:rPr>
          <w:sz w:val="28"/>
          <w:szCs w:val="28"/>
          <w:u w:val="single"/>
          <w:lang w:val="uk-UA"/>
        </w:rPr>
        <w:t>02.08.2022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62A15">
        <w:rPr>
          <w:sz w:val="28"/>
          <w:szCs w:val="28"/>
          <w:u w:val="single"/>
          <w:lang w:val="uk-UA"/>
        </w:rPr>
        <w:t>193-р</w:t>
      </w:r>
    </w:p>
    <w:p w:rsidR="008B2299" w:rsidRPr="00EE480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E480D" w:rsidRPr="00BB7BEB" w:rsidRDefault="00EE480D" w:rsidP="00EE480D">
      <w:pPr>
        <w:shd w:val="clear" w:color="auto" w:fill="FFFFFF"/>
        <w:rPr>
          <w:color w:val="252B33"/>
          <w:sz w:val="28"/>
          <w:szCs w:val="28"/>
        </w:rPr>
      </w:pPr>
      <w:r w:rsidRPr="00BB7BEB">
        <w:rPr>
          <w:color w:val="252B33"/>
          <w:sz w:val="28"/>
          <w:szCs w:val="28"/>
        </w:rPr>
        <w:t xml:space="preserve">Про </w:t>
      </w:r>
      <w:proofErr w:type="spellStart"/>
      <w:r w:rsidRPr="00BB7BEB">
        <w:rPr>
          <w:color w:val="252B33"/>
          <w:sz w:val="28"/>
          <w:szCs w:val="28"/>
        </w:rPr>
        <w:t>затвердження</w:t>
      </w:r>
      <w:proofErr w:type="spellEnd"/>
      <w:r w:rsidRPr="00BB7BEB">
        <w:rPr>
          <w:color w:val="252B33"/>
          <w:sz w:val="28"/>
          <w:szCs w:val="28"/>
        </w:rPr>
        <w:t xml:space="preserve"> Порядку</w:t>
      </w:r>
    </w:p>
    <w:p w:rsidR="00EE480D" w:rsidRDefault="00EE480D" w:rsidP="00EE480D">
      <w:pPr>
        <w:shd w:val="clear" w:color="auto" w:fill="FFFFFF"/>
        <w:rPr>
          <w:bCs/>
          <w:color w:val="252B33"/>
          <w:sz w:val="28"/>
          <w:szCs w:val="28"/>
          <w:lang w:val="uk-UA"/>
        </w:rPr>
      </w:pPr>
      <w:proofErr w:type="spellStart"/>
      <w:r w:rsidRPr="00BB7BEB">
        <w:rPr>
          <w:bCs/>
          <w:color w:val="252B33"/>
          <w:sz w:val="28"/>
          <w:szCs w:val="28"/>
        </w:rPr>
        <w:t>використання</w:t>
      </w:r>
      <w:proofErr w:type="spellEnd"/>
      <w:r w:rsidRPr="00BB7BEB">
        <w:rPr>
          <w:bCs/>
          <w:color w:val="252B33"/>
          <w:sz w:val="28"/>
          <w:szCs w:val="28"/>
        </w:rPr>
        <w:t xml:space="preserve"> </w:t>
      </w:r>
      <w:proofErr w:type="spellStart"/>
      <w:r w:rsidRPr="00BB7BEB">
        <w:rPr>
          <w:bCs/>
          <w:color w:val="252B33"/>
          <w:sz w:val="28"/>
          <w:szCs w:val="28"/>
        </w:rPr>
        <w:t>службового</w:t>
      </w:r>
      <w:proofErr w:type="spellEnd"/>
      <w:r w:rsidRPr="00BB7BEB">
        <w:rPr>
          <w:bCs/>
          <w:color w:val="252B33"/>
          <w:sz w:val="28"/>
          <w:szCs w:val="28"/>
        </w:rPr>
        <w:t>  авто</w:t>
      </w:r>
      <w:r w:rsidRPr="00BB7BEB">
        <w:rPr>
          <w:bCs/>
          <w:color w:val="252B33"/>
          <w:sz w:val="28"/>
          <w:szCs w:val="28"/>
          <w:lang w:val="uk-UA"/>
        </w:rPr>
        <w:t xml:space="preserve">мобільного </w:t>
      </w:r>
    </w:p>
    <w:p w:rsidR="00EE480D" w:rsidRDefault="00EE480D" w:rsidP="00EE480D">
      <w:pPr>
        <w:shd w:val="clear" w:color="auto" w:fill="FFFFFF"/>
        <w:rPr>
          <w:bCs/>
          <w:color w:val="252B33"/>
          <w:sz w:val="28"/>
          <w:szCs w:val="28"/>
          <w:lang w:val="uk-UA"/>
        </w:rPr>
      </w:pPr>
      <w:r w:rsidRPr="00BB7BEB">
        <w:rPr>
          <w:bCs/>
          <w:color w:val="252B33"/>
          <w:sz w:val="28"/>
          <w:szCs w:val="28"/>
        </w:rPr>
        <w:t xml:space="preserve">транспорту </w:t>
      </w:r>
      <w:r w:rsidRPr="00BB7BEB">
        <w:rPr>
          <w:bCs/>
          <w:color w:val="252B33"/>
          <w:sz w:val="28"/>
          <w:szCs w:val="28"/>
          <w:lang w:val="uk-UA"/>
        </w:rPr>
        <w:t>посадовими особами виконавчого</w:t>
      </w:r>
    </w:p>
    <w:p w:rsidR="00EE480D" w:rsidRPr="00BB7BEB" w:rsidRDefault="00EE480D" w:rsidP="00EE480D">
      <w:pPr>
        <w:shd w:val="clear" w:color="auto" w:fill="FFFFFF"/>
        <w:rPr>
          <w:color w:val="252B33"/>
          <w:sz w:val="28"/>
          <w:szCs w:val="28"/>
        </w:rPr>
      </w:pPr>
      <w:r w:rsidRPr="00BB7BEB">
        <w:rPr>
          <w:bCs/>
          <w:color w:val="252B33"/>
          <w:sz w:val="28"/>
          <w:szCs w:val="28"/>
          <w:lang w:val="uk-UA"/>
        </w:rPr>
        <w:t>апарату Черкаської обласної</w:t>
      </w:r>
      <w:r w:rsidRPr="00BB7BEB">
        <w:rPr>
          <w:bCs/>
          <w:color w:val="252B33"/>
          <w:sz w:val="28"/>
          <w:szCs w:val="28"/>
        </w:rPr>
        <w:t xml:space="preserve"> рад</w:t>
      </w:r>
      <w:r w:rsidRPr="00BB7BEB">
        <w:rPr>
          <w:bCs/>
          <w:color w:val="252B33"/>
          <w:sz w:val="28"/>
          <w:szCs w:val="28"/>
          <w:lang w:val="uk-UA"/>
        </w:rPr>
        <w:t>и</w:t>
      </w:r>
    </w:p>
    <w:p w:rsidR="00EE480D" w:rsidRPr="00BB7BEB" w:rsidRDefault="00EE480D" w:rsidP="00EE480D">
      <w:pPr>
        <w:shd w:val="clear" w:color="auto" w:fill="FFFFFF"/>
        <w:spacing w:after="150"/>
        <w:rPr>
          <w:color w:val="252B33"/>
          <w:sz w:val="28"/>
          <w:szCs w:val="28"/>
        </w:rPr>
      </w:pPr>
      <w:r w:rsidRPr="00BB7BEB">
        <w:rPr>
          <w:color w:val="252B33"/>
          <w:sz w:val="28"/>
          <w:szCs w:val="28"/>
        </w:rPr>
        <w:t> </w:t>
      </w:r>
    </w:p>
    <w:p w:rsidR="00EE480D" w:rsidRPr="00A94BF5" w:rsidRDefault="00EE480D" w:rsidP="00E12E8D">
      <w:pPr>
        <w:shd w:val="clear" w:color="auto" w:fill="FFFFFF"/>
        <w:tabs>
          <w:tab w:val="left" w:pos="709"/>
        </w:tabs>
        <w:spacing w:after="150"/>
        <w:jc w:val="both"/>
        <w:rPr>
          <w:color w:val="252B33"/>
          <w:sz w:val="28"/>
          <w:szCs w:val="28"/>
          <w:lang w:val="uk-UA"/>
        </w:rPr>
      </w:pPr>
      <w:r w:rsidRPr="00BB7BEB">
        <w:rPr>
          <w:color w:val="252B33"/>
          <w:sz w:val="28"/>
          <w:szCs w:val="28"/>
        </w:rPr>
        <w:t>         </w:t>
      </w:r>
      <w:r w:rsidR="00E12E8D">
        <w:rPr>
          <w:color w:val="252B33"/>
          <w:sz w:val="28"/>
          <w:szCs w:val="28"/>
          <w:lang w:val="uk-UA"/>
        </w:rPr>
        <w:t xml:space="preserve"> </w:t>
      </w:r>
      <w:r>
        <w:rPr>
          <w:color w:val="252B33"/>
          <w:sz w:val="28"/>
          <w:szCs w:val="28"/>
          <w:lang w:val="uk-UA"/>
        </w:rPr>
        <w:t xml:space="preserve">Відповідно до статті 55 </w:t>
      </w:r>
      <w:r w:rsidRPr="00A94BF5">
        <w:rPr>
          <w:color w:val="252B33"/>
          <w:sz w:val="28"/>
          <w:szCs w:val="28"/>
          <w:lang w:val="uk-UA"/>
        </w:rPr>
        <w:t>Закон</w:t>
      </w:r>
      <w:r>
        <w:rPr>
          <w:color w:val="252B33"/>
          <w:sz w:val="28"/>
          <w:szCs w:val="28"/>
          <w:lang w:val="uk-UA"/>
        </w:rPr>
        <w:t>у</w:t>
      </w:r>
      <w:r w:rsidRPr="00A94BF5">
        <w:rPr>
          <w:color w:val="252B33"/>
          <w:sz w:val="28"/>
          <w:szCs w:val="28"/>
          <w:lang w:val="uk-UA"/>
        </w:rPr>
        <w:t xml:space="preserve"> України «Про місцеве самоврядування в Україні</w:t>
      </w:r>
      <w:r>
        <w:rPr>
          <w:color w:val="252B33"/>
          <w:sz w:val="28"/>
          <w:szCs w:val="28"/>
          <w:lang w:val="uk-UA"/>
        </w:rPr>
        <w:t xml:space="preserve">», </w:t>
      </w:r>
      <w:r w:rsidR="00E12E8D">
        <w:rPr>
          <w:color w:val="252B33"/>
          <w:sz w:val="28"/>
          <w:szCs w:val="28"/>
          <w:lang w:val="uk-UA"/>
        </w:rPr>
        <w:t>враховуючи</w:t>
      </w:r>
      <w:r w:rsidRPr="00A94BF5">
        <w:rPr>
          <w:color w:val="252B33"/>
          <w:sz w:val="28"/>
          <w:szCs w:val="28"/>
          <w:lang w:val="uk-UA"/>
        </w:rPr>
        <w:t xml:space="preserve"> постанов</w:t>
      </w:r>
      <w:r w:rsidR="00E12E8D">
        <w:rPr>
          <w:color w:val="252B33"/>
          <w:sz w:val="28"/>
          <w:szCs w:val="28"/>
          <w:lang w:val="uk-UA"/>
        </w:rPr>
        <w:t>у</w:t>
      </w:r>
      <w:r w:rsidRPr="00A94BF5">
        <w:rPr>
          <w:color w:val="252B33"/>
          <w:sz w:val="28"/>
          <w:szCs w:val="28"/>
          <w:lang w:val="uk-UA"/>
        </w:rPr>
        <w:t xml:space="preserve"> Кабінету Міністрів України від 04 червня </w:t>
      </w:r>
      <w:r w:rsidR="00E12E8D">
        <w:rPr>
          <w:color w:val="252B33"/>
          <w:sz w:val="28"/>
          <w:szCs w:val="28"/>
          <w:lang w:val="uk-UA"/>
        </w:rPr>
        <w:t xml:space="preserve">                      </w:t>
      </w:r>
      <w:r w:rsidRPr="00A94BF5">
        <w:rPr>
          <w:color w:val="252B33"/>
          <w:sz w:val="28"/>
          <w:szCs w:val="28"/>
          <w:lang w:val="uk-UA"/>
        </w:rPr>
        <w:t xml:space="preserve">2003 року № 848 «Про впорядкування використання легкових автомобілів бюджетними установами та організаціями», наказ Міністерства транспорту України від 10 лютого 1998 року </w:t>
      </w:r>
      <w:r w:rsidR="00E12E8D">
        <w:rPr>
          <w:color w:val="252B33"/>
          <w:sz w:val="28"/>
          <w:szCs w:val="28"/>
          <w:lang w:val="uk-UA"/>
        </w:rPr>
        <w:t xml:space="preserve">№ 43 </w:t>
      </w:r>
      <w:r w:rsidRPr="00A94BF5">
        <w:rPr>
          <w:color w:val="252B33"/>
          <w:sz w:val="28"/>
          <w:szCs w:val="28"/>
          <w:lang w:val="uk-UA"/>
        </w:rPr>
        <w:t>«Про затвердження Норм витрат палива і мастильних матеріалів на автомобільному транспорті</w:t>
      </w:r>
      <w:r>
        <w:rPr>
          <w:color w:val="252B33"/>
          <w:sz w:val="28"/>
          <w:szCs w:val="28"/>
          <w:lang w:val="uk-UA"/>
        </w:rPr>
        <w:t>»</w:t>
      </w:r>
      <w:r w:rsidRPr="00A94BF5">
        <w:rPr>
          <w:color w:val="252B33"/>
          <w:sz w:val="28"/>
          <w:szCs w:val="28"/>
          <w:lang w:val="uk-UA"/>
        </w:rPr>
        <w:t>:</w:t>
      </w:r>
    </w:p>
    <w:p w:rsidR="00EE480D" w:rsidRDefault="00EE480D" w:rsidP="00EE480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/>
        </w:rPr>
        <w:t xml:space="preserve">1. </w:t>
      </w:r>
      <w:proofErr w:type="spellStart"/>
      <w:r w:rsidRPr="00BB7BEB">
        <w:rPr>
          <w:color w:val="252B33"/>
          <w:sz w:val="28"/>
          <w:szCs w:val="28"/>
        </w:rPr>
        <w:t>Затвердити</w:t>
      </w:r>
      <w:proofErr w:type="spellEnd"/>
      <w:r w:rsidRPr="00BB7BEB">
        <w:rPr>
          <w:color w:val="252B33"/>
          <w:sz w:val="28"/>
          <w:szCs w:val="28"/>
        </w:rPr>
        <w:t xml:space="preserve"> Порядок</w:t>
      </w:r>
      <w:r w:rsidRPr="00BB7BEB">
        <w:rPr>
          <w:color w:val="252B33"/>
          <w:sz w:val="28"/>
          <w:szCs w:val="28"/>
          <w:lang w:val="uk-UA"/>
        </w:rPr>
        <w:t xml:space="preserve"> </w:t>
      </w:r>
      <w:proofErr w:type="spellStart"/>
      <w:r w:rsidRPr="00BB7BEB">
        <w:rPr>
          <w:bCs/>
          <w:color w:val="252B33"/>
          <w:sz w:val="28"/>
          <w:szCs w:val="28"/>
        </w:rPr>
        <w:t>використання</w:t>
      </w:r>
      <w:proofErr w:type="spellEnd"/>
      <w:r w:rsidRPr="00BB7BEB">
        <w:rPr>
          <w:bCs/>
          <w:color w:val="252B33"/>
          <w:sz w:val="28"/>
          <w:szCs w:val="28"/>
        </w:rPr>
        <w:t xml:space="preserve"> </w:t>
      </w:r>
      <w:proofErr w:type="spellStart"/>
      <w:r w:rsidRPr="00BB7BEB">
        <w:rPr>
          <w:bCs/>
          <w:color w:val="252B33"/>
          <w:sz w:val="28"/>
          <w:szCs w:val="28"/>
        </w:rPr>
        <w:t>службового</w:t>
      </w:r>
      <w:proofErr w:type="spellEnd"/>
      <w:r w:rsidRPr="00BB7BEB">
        <w:rPr>
          <w:bCs/>
          <w:color w:val="252B33"/>
          <w:sz w:val="28"/>
          <w:szCs w:val="28"/>
        </w:rPr>
        <w:t>  авто</w:t>
      </w:r>
      <w:r w:rsidRPr="00BB7BEB">
        <w:rPr>
          <w:bCs/>
          <w:color w:val="252B33"/>
          <w:sz w:val="28"/>
          <w:szCs w:val="28"/>
          <w:lang w:val="uk-UA"/>
        </w:rPr>
        <w:t xml:space="preserve">мобільного </w:t>
      </w:r>
      <w:r w:rsidRPr="00BB7BEB">
        <w:rPr>
          <w:bCs/>
          <w:color w:val="252B33"/>
          <w:sz w:val="28"/>
          <w:szCs w:val="28"/>
        </w:rPr>
        <w:t xml:space="preserve">транспорту </w:t>
      </w:r>
      <w:r w:rsidRPr="00BB7BEB">
        <w:rPr>
          <w:bCs/>
          <w:color w:val="252B33"/>
          <w:sz w:val="28"/>
          <w:szCs w:val="28"/>
          <w:lang w:val="uk-UA"/>
        </w:rPr>
        <w:t>посадовими особами виконавчого апарату Черкаської обласної</w:t>
      </w:r>
      <w:r w:rsidRPr="00BB7BEB">
        <w:rPr>
          <w:bCs/>
          <w:color w:val="252B33"/>
          <w:sz w:val="28"/>
          <w:szCs w:val="28"/>
        </w:rPr>
        <w:t xml:space="preserve"> рад</w:t>
      </w:r>
      <w:r w:rsidRPr="00BB7BEB">
        <w:rPr>
          <w:bCs/>
          <w:color w:val="252B33"/>
          <w:sz w:val="28"/>
          <w:szCs w:val="28"/>
          <w:lang w:val="uk-UA"/>
        </w:rPr>
        <w:t xml:space="preserve">и </w:t>
      </w:r>
      <w:r w:rsidR="00A94BF5">
        <w:rPr>
          <w:bCs/>
          <w:color w:val="252B33"/>
          <w:sz w:val="28"/>
          <w:szCs w:val="28"/>
          <w:lang w:val="uk-UA"/>
        </w:rPr>
        <w:t>згідно з додатком 1</w:t>
      </w:r>
      <w:r w:rsidRPr="00BB7BEB">
        <w:rPr>
          <w:sz w:val="28"/>
          <w:szCs w:val="28"/>
          <w:lang w:val="uk-UA"/>
        </w:rPr>
        <w:t>.</w:t>
      </w:r>
    </w:p>
    <w:p w:rsidR="00EE480D" w:rsidRDefault="00EE480D" w:rsidP="00EE480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BB7BEB">
        <w:rPr>
          <w:sz w:val="28"/>
          <w:szCs w:val="28"/>
          <w:lang w:val="uk-UA"/>
        </w:rPr>
        <w:t xml:space="preserve"> Закріпити службові (легкові) автомобілі за</w:t>
      </w:r>
      <w:r w:rsidR="00E12E8D">
        <w:rPr>
          <w:sz w:val="28"/>
          <w:szCs w:val="28"/>
          <w:lang w:val="uk-UA"/>
        </w:rPr>
        <w:t xml:space="preserve"> водіями фінансово-господарського відділу виконавчого апарату Черкаської обласної ради згідно з </w:t>
      </w:r>
      <w:r w:rsidRPr="00BB7BEB">
        <w:rPr>
          <w:sz w:val="28"/>
          <w:szCs w:val="28"/>
          <w:lang w:val="uk-UA"/>
        </w:rPr>
        <w:t>додат</w:t>
      </w:r>
      <w:r w:rsidR="00E12E8D">
        <w:rPr>
          <w:sz w:val="28"/>
          <w:szCs w:val="28"/>
          <w:lang w:val="uk-UA"/>
        </w:rPr>
        <w:t>ком</w:t>
      </w:r>
      <w:r w:rsidRPr="00BB7BEB">
        <w:rPr>
          <w:sz w:val="28"/>
          <w:szCs w:val="28"/>
          <w:lang w:val="uk-UA"/>
        </w:rPr>
        <w:t xml:space="preserve"> 2.</w:t>
      </w:r>
    </w:p>
    <w:p w:rsidR="00EE480D" w:rsidRDefault="00EE480D" w:rsidP="00EE48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BB7BEB">
        <w:rPr>
          <w:sz w:val="28"/>
          <w:szCs w:val="28"/>
          <w:lang w:val="uk-UA"/>
        </w:rPr>
        <w:t xml:space="preserve"> Встановити </w:t>
      </w:r>
      <w:r>
        <w:rPr>
          <w:sz w:val="28"/>
          <w:szCs w:val="28"/>
          <w:lang w:val="uk-UA"/>
        </w:rPr>
        <w:t>щ</w:t>
      </w:r>
      <w:r w:rsidRPr="00D81B13">
        <w:rPr>
          <w:sz w:val="28"/>
          <w:szCs w:val="28"/>
          <w:lang w:val="uk-UA" w:eastAsia="ar-SA"/>
        </w:rPr>
        <w:t>омісячний ліміт пробігу автом</w:t>
      </w:r>
      <w:r>
        <w:rPr>
          <w:sz w:val="28"/>
          <w:szCs w:val="28"/>
          <w:lang w:val="uk-UA" w:eastAsia="ar-SA"/>
        </w:rPr>
        <w:t xml:space="preserve">обільного транспорту </w:t>
      </w:r>
      <w:r w:rsidRPr="00BB7BEB">
        <w:rPr>
          <w:sz w:val="28"/>
          <w:szCs w:val="28"/>
          <w:lang w:val="uk-UA"/>
        </w:rPr>
        <w:t xml:space="preserve"> </w:t>
      </w:r>
      <w:r w:rsidR="00E12E8D">
        <w:rPr>
          <w:sz w:val="28"/>
          <w:szCs w:val="28"/>
          <w:lang w:val="uk-UA"/>
        </w:rPr>
        <w:t xml:space="preserve">згідно з </w:t>
      </w:r>
      <w:r w:rsidRPr="00BB7BEB">
        <w:rPr>
          <w:sz w:val="28"/>
          <w:szCs w:val="28"/>
          <w:lang w:val="uk-UA"/>
        </w:rPr>
        <w:t>додат</w:t>
      </w:r>
      <w:r w:rsidR="00E12E8D">
        <w:rPr>
          <w:sz w:val="28"/>
          <w:szCs w:val="28"/>
          <w:lang w:val="uk-UA"/>
        </w:rPr>
        <w:t>ком</w:t>
      </w:r>
      <w:r w:rsidRPr="00BB7B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BB7BEB">
        <w:rPr>
          <w:sz w:val="28"/>
          <w:szCs w:val="28"/>
          <w:lang w:val="uk-UA"/>
        </w:rPr>
        <w:t>.</w:t>
      </w:r>
    </w:p>
    <w:p w:rsidR="00A94BF5" w:rsidRDefault="00A94BF5" w:rsidP="00EE48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Затвердити форму подорожнього листа згідно з додатком </w:t>
      </w:r>
      <w:r w:rsidR="008D242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</w:p>
    <w:p w:rsidR="00EE480D" w:rsidRPr="00BB7BEB" w:rsidRDefault="00A94BF5" w:rsidP="00EE480D">
      <w:pPr>
        <w:shd w:val="clear" w:color="auto" w:fill="FFFFFF"/>
        <w:ind w:firstLine="708"/>
        <w:jc w:val="both"/>
        <w:rPr>
          <w:rFonts w:ascii="conv_rubik-regular" w:hAnsi="conv_rubik-regular"/>
          <w:color w:val="252B33"/>
          <w:sz w:val="21"/>
          <w:szCs w:val="21"/>
          <w:lang w:val="uk-UA"/>
        </w:rPr>
      </w:pPr>
      <w:r>
        <w:rPr>
          <w:sz w:val="28"/>
          <w:szCs w:val="28"/>
          <w:lang w:val="uk-UA"/>
        </w:rPr>
        <w:t>5</w:t>
      </w:r>
      <w:r w:rsidR="00EE480D">
        <w:rPr>
          <w:sz w:val="28"/>
          <w:szCs w:val="28"/>
          <w:lang w:val="uk-UA"/>
        </w:rPr>
        <w:t xml:space="preserve">. </w:t>
      </w:r>
      <w:r w:rsidR="00EE480D" w:rsidRPr="00BB7BEB">
        <w:rPr>
          <w:color w:val="252B33"/>
          <w:sz w:val="28"/>
          <w:szCs w:val="28"/>
        </w:rPr>
        <w:t xml:space="preserve">Контроль за </w:t>
      </w:r>
      <w:proofErr w:type="spellStart"/>
      <w:r w:rsidR="00EE480D" w:rsidRPr="00BB7BEB">
        <w:rPr>
          <w:color w:val="252B33"/>
          <w:sz w:val="28"/>
          <w:szCs w:val="28"/>
        </w:rPr>
        <w:t>виконанням</w:t>
      </w:r>
      <w:proofErr w:type="spellEnd"/>
      <w:r w:rsidR="00EE480D" w:rsidRPr="00BB7BEB">
        <w:rPr>
          <w:color w:val="252B33"/>
          <w:sz w:val="28"/>
          <w:szCs w:val="28"/>
        </w:rPr>
        <w:t xml:space="preserve"> </w:t>
      </w:r>
      <w:r w:rsidR="00EE480D">
        <w:rPr>
          <w:color w:val="252B33"/>
          <w:sz w:val="28"/>
          <w:szCs w:val="28"/>
          <w:lang w:val="uk-UA"/>
        </w:rPr>
        <w:t>розпорядження</w:t>
      </w:r>
      <w:r w:rsidR="00EE480D" w:rsidRPr="00BB7BEB">
        <w:rPr>
          <w:color w:val="252B33"/>
          <w:sz w:val="28"/>
          <w:szCs w:val="28"/>
        </w:rPr>
        <w:t xml:space="preserve"> </w:t>
      </w:r>
      <w:proofErr w:type="spellStart"/>
      <w:r w:rsidR="00EE480D" w:rsidRPr="00BB7BEB">
        <w:rPr>
          <w:color w:val="252B33"/>
          <w:sz w:val="28"/>
          <w:szCs w:val="28"/>
        </w:rPr>
        <w:t>покласти</w:t>
      </w:r>
      <w:proofErr w:type="spellEnd"/>
      <w:r w:rsidR="00EE480D" w:rsidRPr="00BB7BEB">
        <w:rPr>
          <w:color w:val="252B33"/>
          <w:sz w:val="28"/>
          <w:szCs w:val="28"/>
        </w:rPr>
        <w:t xml:space="preserve"> на </w:t>
      </w:r>
      <w:r w:rsidR="00EE480D" w:rsidRPr="00BB7BEB">
        <w:rPr>
          <w:color w:val="252B33"/>
          <w:sz w:val="28"/>
          <w:szCs w:val="28"/>
          <w:lang w:val="uk-UA"/>
        </w:rPr>
        <w:t xml:space="preserve">заступника </w:t>
      </w:r>
      <w:r w:rsidR="00EE480D" w:rsidRPr="00BB7BEB">
        <w:rPr>
          <w:color w:val="252B33"/>
          <w:sz w:val="28"/>
          <w:szCs w:val="28"/>
        </w:rPr>
        <w:t xml:space="preserve"> </w:t>
      </w:r>
      <w:proofErr w:type="spellStart"/>
      <w:r w:rsidR="00EE480D" w:rsidRPr="00BB7BEB">
        <w:rPr>
          <w:color w:val="252B33"/>
          <w:sz w:val="28"/>
          <w:szCs w:val="28"/>
        </w:rPr>
        <w:t>керуючого</w:t>
      </w:r>
      <w:proofErr w:type="spellEnd"/>
      <w:r w:rsidR="00EE480D" w:rsidRPr="00BB7BEB">
        <w:rPr>
          <w:color w:val="252B33"/>
          <w:sz w:val="28"/>
          <w:szCs w:val="28"/>
        </w:rPr>
        <w:t xml:space="preserve"> справами</w:t>
      </w:r>
      <w:r w:rsidR="00E12E8D">
        <w:rPr>
          <w:color w:val="252B33"/>
          <w:sz w:val="28"/>
          <w:szCs w:val="28"/>
          <w:lang w:val="uk-UA"/>
        </w:rPr>
        <w:t>,</w:t>
      </w:r>
      <w:r w:rsidR="00EE480D" w:rsidRPr="00BB7BEB">
        <w:rPr>
          <w:color w:val="252B33"/>
          <w:sz w:val="28"/>
          <w:szCs w:val="28"/>
        </w:rPr>
        <w:t xml:space="preserve"> </w:t>
      </w:r>
      <w:r w:rsidR="00E12E8D" w:rsidRPr="00BB7BEB">
        <w:rPr>
          <w:color w:val="252B33"/>
          <w:sz w:val="28"/>
          <w:szCs w:val="28"/>
          <w:lang w:val="uk-UA"/>
        </w:rPr>
        <w:t>начальника загального відділ</w:t>
      </w:r>
      <w:r w:rsidR="00E12E8D">
        <w:rPr>
          <w:color w:val="252B33"/>
          <w:sz w:val="28"/>
          <w:szCs w:val="28"/>
          <w:lang w:val="uk-UA"/>
        </w:rPr>
        <w:t xml:space="preserve">у </w:t>
      </w:r>
      <w:proofErr w:type="spellStart"/>
      <w:r w:rsidR="00EE480D" w:rsidRPr="00BB7BEB">
        <w:rPr>
          <w:color w:val="252B33"/>
          <w:sz w:val="28"/>
          <w:szCs w:val="28"/>
        </w:rPr>
        <w:t>виконавчого</w:t>
      </w:r>
      <w:proofErr w:type="spellEnd"/>
      <w:r w:rsidR="00EE480D" w:rsidRPr="00BB7BEB">
        <w:rPr>
          <w:color w:val="252B33"/>
          <w:sz w:val="28"/>
          <w:szCs w:val="28"/>
        </w:rPr>
        <w:t xml:space="preserve"> </w:t>
      </w:r>
      <w:r w:rsidR="00EE480D" w:rsidRPr="00BB7BEB">
        <w:rPr>
          <w:color w:val="252B33"/>
          <w:sz w:val="28"/>
          <w:szCs w:val="28"/>
          <w:lang w:val="uk-UA"/>
        </w:rPr>
        <w:t>апарату обласної ради Н.</w:t>
      </w:r>
      <w:r w:rsidR="00E12E8D">
        <w:rPr>
          <w:color w:val="252B33"/>
          <w:sz w:val="28"/>
          <w:szCs w:val="28"/>
          <w:lang w:val="uk-UA"/>
        </w:rPr>
        <w:t xml:space="preserve"> </w:t>
      </w:r>
      <w:r w:rsidR="00EE480D" w:rsidRPr="00BB7BEB">
        <w:rPr>
          <w:color w:val="252B33"/>
          <w:sz w:val="28"/>
          <w:szCs w:val="28"/>
          <w:lang w:val="uk-UA"/>
        </w:rPr>
        <w:t>ГОРНУ</w:t>
      </w:r>
      <w:r w:rsidR="00EE480D">
        <w:rPr>
          <w:color w:val="252B33"/>
          <w:sz w:val="28"/>
          <w:szCs w:val="28"/>
        </w:rPr>
        <w:t>.</w:t>
      </w:r>
    </w:p>
    <w:p w:rsidR="00EE480D" w:rsidRDefault="00EE480D" w:rsidP="00EE480D">
      <w:pPr>
        <w:shd w:val="clear" w:color="auto" w:fill="FFFFFF"/>
        <w:jc w:val="both"/>
        <w:rPr>
          <w:color w:val="252B33"/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/>
        </w:rPr>
        <w:t xml:space="preserve"> </w:t>
      </w:r>
    </w:p>
    <w:p w:rsidR="00EE480D" w:rsidRPr="00B134A7" w:rsidRDefault="00EE480D" w:rsidP="00EE480D">
      <w:pPr>
        <w:shd w:val="clear" w:color="auto" w:fill="FFFFFF"/>
        <w:jc w:val="both"/>
        <w:rPr>
          <w:color w:val="252B33"/>
          <w:sz w:val="28"/>
          <w:szCs w:val="28"/>
          <w:lang w:val="uk-UA"/>
        </w:rPr>
      </w:pPr>
    </w:p>
    <w:p w:rsidR="00EE480D" w:rsidRPr="00B134A7" w:rsidRDefault="00EE480D" w:rsidP="00EE480D">
      <w:pPr>
        <w:shd w:val="clear" w:color="auto" w:fill="FFFFFF"/>
        <w:jc w:val="both"/>
        <w:rPr>
          <w:color w:val="252B33"/>
          <w:sz w:val="28"/>
          <w:szCs w:val="28"/>
          <w:lang w:val="uk-UA"/>
        </w:rPr>
      </w:pPr>
    </w:p>
    <w:p w:rsidR="00EE480D" w:rsidRPr="00B134A7" w:rsidRDefault="00EE480D" w:rsidP="00EE480D">
      <w:pPr>
        <w:shd w:val="clear" w:color="auto" w:fill="FFFFFF"/>
        <w:jc w:val="both"/>
        <w:rPr>
          <w:color w:val="252B33"/>
          <w:sz w:val="28"/>
          <w:szCs w:val="28"/>
          <w:lang w:val="uk-UA"/>
        </w:rPr>
      </w:pPr>
    </w:p>
    <w:p w:rsidR="00EE480D" w:rsidRPr="00B134A7" w:rsidRDefault="00EE480D" w:rsidP="00EE480D">
      <w:pPr>
        <w:shd w:val="clear" w:color="auto" w:fill="FFFFFF"/>
        <w:jc w:val="both"/>
        <w:rPr>
          <w:color w:val="252B33"/>
          <w:sz w:val="28"/>
          <w:szCs w:val="28"/>
          <w:lang w:val="uk-UA"/>
        </w:rPr>
      </w:pPr>
    </w:p>
    <w:p w:rsidR="008B2299" w:rsidRDefault="00EE480D" w:rsidP="00E12E8D">
      <w:pPr>
        <w:shd w:val="clear" w:color="auto" w:fill="FFFFFF"/>
        <w:jc w:val="both"/>
        <w:rPr>
          <w:lang w:val="uk-UA"/>
        </w:rPr>
      </w:pPr>
      <w:r w:rsidRPr="00BB7BEB">
        <w:rPr>
          <w:color w:val="252B33"/>
          <w:sz w:val="28"/>
          <w:szCs w:val="28"/>
          <w:lang w:val="uk-UA"/>
        </w:rPr>
        <w:t>Голова                                                                                    А.ПІДГОРНИЙ</w:t>
      </w:r>
      <w:r w:rsidR="008B2299">
        <w:rPr>
          <w:lang w:val="uk-UA"/>
        </w:rPr>
        <w:t xml:space="preserve">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62A15"/>
    <w:rsid w:val="007168D5"/>
    <w:rsid w:val="0075081E"/>
    <w:rsid w:val="007A1FBA"/>
    <w:rsid w:val="008B2299"/>
    <w:rsid w:val="008D2422"/>
    <w:rsid w:val="0093691C"/>
    <w:rsid w:val="00A94BF5"/>
    <w:rsid w:val="00B56F3D"/>
    <w:rsid w:val="00BB6A5E"/>
    <w:rsid w:val="00CA5172"/>
    <w:rsid w:val="00D401B8"/>
    <w:rsid w:val="00E12E8D"/>
    <w:rsid w:val="00EE480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2022-08-02T13:55:00Z</dcterms:modified>
</cp:coreProperties>
</file>