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703399410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E31FD" w:rsidRDefault="00FE31FD" w:rsidP="008B2299">
      <w:pPr>
        <w:spacing w:before="120" w:line="240" w:lineRule="atLeast"/>
        <w:ind w:right="-1"/>
        <w:outlineLvl w:val="0"/>
        <w:rPr>
          <w:sz w:val="26"/>
          <w:u w:val="single"/>
          <w:lang w:val="uk-UA"/>
        </w:rPr>
      </w:pPr>
      <w:r w:rsidRPr="00FE31FD">
        <w:rPr>
          <w:sz w:val="28"/>
          <w:szCs w:val="28"/>
          <w:u w:val="single"/>
          <w:lang w:val="uk-UA"/>
        </w:rPr>
        <w:t>11.01.2022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</w:t>
      </w:r>
      <w:r w:rsidR="008B2299" w:rsidRPr="00D71740">
        <w:rPr>
          <w:sz w:val="28"/>
          <w:szCs w:val="28"/>
        </w:rPr>
        <w:t xml:space="preserve">№ </w:t>
      </w:r>
      <w:r w:rsidRPr="00FE31FD">
        <w:rPr>
          <w:sz w:val="28"/>
          <w:szCs w:val="28"/>
          <w:u w:val="single"/>
          <w:lang w:val="uk-UA"/>
        </w:rPr>
        <w:t>5-р</w:t>
      </w:r>
    </w:p>
    <w:p w:rsidR="008B2299" w:rsidRPr="000F02EF" w:rsidRDefault="008B2299" w:rsidP="000F02EF">
      <w:pPr>
        <w:ind w:right="-1"/>
        <w:outlineLvl w:val="0"/>
        <w:rPr>
          <w:sz w:val="28"/>
          <w:szCs w:val="28"/>
        </w:rPr>
      </w:pPr>
    </w:p>
    <w:p w:rsidR="008B2299" w:rsidRPr="000F02EF" w:rsidRDefault="008B2299" w:rsidP="000F02EF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AA4DF0" w:rsidRDefault="00AA4DF0" w:rsidP="00AA4DF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утворення комісії</w:t>
      </w:r>
    </w:p>
    <w:p w:rsidR="00AA4DF0" w:rsidRDefault="00AA4DF0" w:rsidP="00AA4DF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передачі та прийняття</w:t>
      </w:r>
    </w:p>
    <w:p w:rsidR="00AA4DF0" w:rsidRDefault="00AA4DF0" w:rsidP="00AA4DF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автомобіля УАЗ-396201</w:t>
      </w:r>
    </w:p>
    <w:p w:rsidR="00AA4DF0" w:rsidRDefault="00AA4DF0" w:rsidP="00AA4DF0">
      <w:pPr>
        <w:rPr>
          <w:sz w:val="28"/>
          <w:szCs w:val="28"/>
          <w:lang w:val="uk-UA"/>
        </w:rPr>
      </w:pPr>
    </w:p>
    <w:p w:rsidR="00AA4DF0" w:rsidRDefault="00AA4DF0" w:rsidP="00AA4DF0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Україні», підпункту 8 пункту 3 рішення обласної ради від 16.12.2016</w:t>
      </w:r>
      <w:r>
        <w:rPr>
          <w:sz w:val="28"/>
          <w:szCs w:val="28"/>
          <w:lang w:val="uk-UA"/>
        </w:rPr>
        <w:br/>
        <w:t>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(із змінами), враховуючи рішення обласної ради від 26.11.2021 № 9-13/VII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«Про передачу майна комунальної власності»:</w:t>
      </w:r>
    </w:p>
    <w:p w:rsidR="00AA4DF0" w:rsidRDefault="00AA4DF0" w:rsidP="00AA4DF0">
      <w:pPr>
        <w:jc w:val="both"/>
        <w:outlineLvl w:val="0"/>
        <w:rPr>
          <w:sz w:val="28"/>
          <w:szCs w:val="28"/>
          <w:lang w:val="uk-UA"/>
        </w:rPr>
      </w:pPr>
    </w:p>
    <w:p w:rsidR="00AA4DF0" w:rsidRDefault="00AA4DF0" w:rsidP="00AA4DF0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Утворити комісію з передачі та прийняття автомобіля УАЗ-396201,</w:t>
      </w:r>
      <w:r>
        <w:rPr>
          <w:sz w:val="28"/>
          <w:szCs w:val="28"/>
          <w:lang w:val="uk-UA"/>
        </w:rPr>
        <w:br/>
        <w:t>із балансу комунального некомерційного підприємства «Обласний центр екстреної медичної допомоги та медицини катастроф Черкаської обласної ради» на баланс комунального підприємства «Аеропорт Черкаси Черкаської обласної ради» (далі ‒ Комісія) та затвердити її склад згідно з додатком.</w:t>
      </w:r>
    </w:p>
    <w:p w:rsidR="00AA4DF0" w:rsidRDefault="00AA4DF0" w:rsidP="00A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Комісії:</w:t>
      </w:r>
    </w:p>
    <w:p w:rsidR="00AA4DF0" w:rsidRDefault="00AA4DF0" w:rsidP="00AA4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пов’язаних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з передачею та </w:t>
      </w:r>
      <w:proofErr w:type="spellStart"/>
      <w:r>
        <w:rPr>
          <w:sz w:val="28"/>
          <w:szCs w:val="28"/>
        </w:rPr>
        <w:t>прийняттям</w:t>
      </w:r>
      <w:proofErr w:type="spellEnd"/>
      <w:r>
        <w:rPr>
          <w:sz w:val="28"/>
          <w:szCs w:val="28"/>
        </w:rPr>
        <w:t xml:space="preserve"> майна;</w:t>
      </w:r>
    </w:p>
    <w:p w:rsidR="00AA4DF0" w:rsidRDefault="00AA4DF0" w:rsidP="00AA4DF0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proofErr w:type="spellStart"/>
      <w:r>
        <w:rPr>
          <w:sz w:val="28"/>
          <w:szCs w:val="28"/>
        </w:rPr>
        <w:t>підготувати</w:t>
      </w:r>
      <w:proofErr w:type="spellEnd"/>
      <w:r>
        <w:rPr>
          <w:sz w:val="28"/>
          <w:szCs w:val="28"/>
        </w:rPr>
        <w:t xml:space="preserve"> та подати до </w:t>
      </w:r>
      <w:r>
        <w:rPr>
          <w:sz w:val="28"/>
          <w:szCs w:val="28"/>
          <w:lang w:val="uk-UA"/>
        </w:rPr>
        <w:t>14 січня</w:t>
      </w:r>
      <w:r>
        <w:rPr>
          <w:sz w:val="28"/>
          <w:szCs w:val="28"/>
        </w:rPr>
        <w:t xml:space="preserve"> 2022 року на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голові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акт </w:t>
      </w:r>
      <w:proofErr w:type="spellStart"/>
      <w:r>
        <w:rPr>
          <w:sz w:val="28"/>
          <w:szCs w:val="28"/>
        </w:rPr>
        <w:t>приймання-передачі</w:t>
      </w:r>
      <w:proofErr w:type="spellEnd"/>
      <w:r>
        <w:rPr>
          <w:sz w:val="28"/>
          <w:szCs w:val="28"/>
        </w:rPr>
        <w:t>.</w:t>
      </w:r>
    </w:p>
    <w:p w:rsidR="00AA4DF0" w:rsidRDefault="00AA4DF0" w:rsidP="00AA4DF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Контроль за виконанням розпорядження покласти на управління об</w:t>
      </w:r>
      <w:r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єктами</w:t>
      </w:r>
      <w:proofErr w:type="spellEnd"/>
      <w:r>
        <w:rPr>
          <w:sz w:val="28"/>
          <w:szCs w:val="28"/>
          <w:lang w:val="uk-UA"/>
        </w:rPr>
        <w:t xml:space="preserve"> спільної власності територіальних громад області виконавчого апарату обласної ради.</w:t>
      </w:r>
    </w:p>
    <w:p w:rsidR="00AA4DF0" w:rsidRDefault="00AA4DF0" w:rsidP="00AA4DF0">
      <w:pPr>
        <w:jc w:val="both"/>
        <w:rPr>
          <w:sz w:val="28"/>
          <w:szCs w:val="28"/>
          <w:lang w:val="uk-UA"/>
        </w:rPr>
      </w:pPr>
    </w:p>
    <w:p w:rsidR="000F02EF" w:rsidRDefault="000F02EF" w:rsidP="00AA4DF0">
      <w:pPr>
        <w:jc w:val="both"/>
        <w:rPr>
          <w:sz w:val="28"/>
          <w:szCs w:val="28"/>
          <w:lang w:val="uk-UA"/>
        </w:rPr>
      </w:pPr>
    </w:p>
    <w:p w:rsidR="00AA4DF0" w:rsidRDefault="00AA4DF0" w:rsidP="00AA4DF0">
      <w:pPr>
        <w:jc w:val="both"/>
        <w:rPr>
          <w:sz w:val="28"/>
          <w:szCs w:val="28"/>
          <w:lang w:val="uk-UA"/>
        </w:rPr>
      </w:pPr>
    </w:p>
    <w:p w:rsidR="00AA4DF0" w:rsidRDefault="00AA4DF0" w:rsidP="00AA4DF0"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А.ПІДГОРНИЙ</w:t>
      </w:r>
    </w:p>
    <w:p w:rsidR="00007441" w:rsidRDefault="00007441" w:rsidP="00AA4DF0">
      <w:pPr>
        <w:pStyle w:val="HTML"/>
        <w:spacing w:before="120"/>
        <w:ind w:left="5940"/>
        <w:jc w:val="both"/>
      </w:pP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F02EF"/>
    <w:rsid w:val="00211C25"/>
    <w:rsid w:val="0030133B"/>
    <w:rsid w:val="00397915"/>
    <w:rsid w:val="00411344"/>
    <w:rsid w:val="0075081E"/>
    <w:rsid w:val="007A1FBA"/>
    <w:rsid w:val="008B2299"/>
    <w:rsid w:val="0093691C"/>
    <w:rsid w:val="00AA4DF0"/>
    <w:rsid w:val="00B17FCE"/>
    <w:rsid w:val="00B56F3D"/>
    <w:rsid w:val="00BB6A5E"/>
    <w:rsid w:val="00CA5172"/>
    <w:rsid w:val="00D401B8"/>
    <w:rsid w:val="00D633D2"/>
    <w:rsid w:val="00FE31FD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9ABE2E-C52E-4149-986D-3A8E1F928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0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2018-10-09T07:10:00Z</dcterms:created>
  <dcterms:modified xsi:type="dcterms:W3CDTF">2022-01-11T07:44:00Z</dcterms:modified>
</cp:coreProperties>
</file>