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8157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26B8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</w:t>
      </w:r>
      <w:r w:rsidR="00A526B8">
        <w:rPr>
          <w:sz w:val="28"/>
          <w:szCs w:val="28"/>
          <w:u w:val="single"/>
          <w:lang w:val="uk-UA"/>
        </w:rPr>
        <w:t>30.11.2021</w:t>
      </w:r>
      <w:r w:rsidRPr="00CF35B3">
        <w:rPr>
          <w:sz w:val="28"/>
          <w:szCs w:val="28"/>
        </w:rPr>
        <w:t xml:space="preserve">                                   </w:t>
      </w:r>
      <w:r w:rsidR="00A526B8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                   </w:t>
      </w:r>
      <w:r w:rsidRPr="00D71740">
        <w:rPr>
          <w:sz w:val="28"/>
          <w:szCs w:val="28"/>
        </w:rPr>
        <w:t xml:space="preserve">№ </w:t>
      </w:r>
      <w:r w:rsidR="00A526B8" w:rsidRPr="00A526B8">
        <w:rPr>
          <w:sz w:val="28"/>
          <w:szCs w:val="28"/>
          <w:u w:val="single"/>
          <w:lang w:val="uk-UA"/>
        </w:rPr>
        <w:t>517-р</w:t>
      </w:r>
    </w:p>
    <w:p w:rsidR="008B2299" w:rsidRPr="008317A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317A5" w:rsidRPr="00B002BE" w:rsidRDefault="008317A5" w:rsidP="008317A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317A5" w:rsidRPr="00B002BE" w:rsidRDefault="008317A5" w:rsidP="008317A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317A5" w:rsidRPr="00B002BE" w:rsidRDefault="008317A5" w:rsidP="008317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17A5" w:rsidRPr="00B002BE" w:rsidRDefault="008317A5" w:rsidP="008317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17A5" w:rsidRPr="00B002BE" w:rsidRDefault="008317A5" w:rsidP="008317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317A5" w:rsidRPr="00780D54" w:rsidRDefault="008317A5" w:rsidP="008317A5">
      <w:pPr>
        <w:jc w:val="both"/>
        <w:rPr>
          <w:lang w:val="uk-UA"/>
        </w:rPr>
      </w:pPr>
    </w:p>
    <w:p w:rsidR="008317A5" w:rsidRPr="00AA726B" w:rsidRDefault="008317A5" w:rsidP="008317A5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317A5" w:rsidRPr="00841FE8" w:rsidRDefault="008317A5" w:rsidP="008317A5">
      <w:pPr>
        <w:jc w:val="both"/>
        <w:rPr>
          <w:highlight w:val="yellow"/>
          <w:lang w:val="uk-UA"/>
        </w:rPr>
      </w:pPr>
    </w:p>
    <w:p w:rsidR="008317A5" w:rsidRPr="00792BA3" w:rsidRDefault="008317A5" w:rsidP="008317A5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77FEF">
        <w:rPr>
          <w:sz w:val="28"/>
          <w:szCs w:val="28"/>
          <w:lang w:val="uk-UA"/>
        </w:rPr>
        <w:t>за багаторічну працю, високий професіоналізм та з нагоди Дня місцевого самоврядування:</w:t>
      </w:r>
    </w:p>
    <w:p w:rsidR="008317A5" w:rsidRPr="00792BA3" w:rsidRDefault="008317A5" w:rsidP="008317A5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8317A5" w:rsidRPr="00477FEF" w:rsidTr="008317A5">
        <w:tc>
          <w:tcPr>
            <w:tcW w:w="3294" w:type="dxa"/>
          </w:tcPr>
          <w:p w:rsidR="008317A5" w:rsidRDefault="008317A5" w:rsidP="00E672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7FEF">
              <w:rPr>
                <w:sz w:val="28"/>
                <w:szCs w:val="28"/>
                <w:lang w:val="uk-UA"/>
              </w:rPr>
              <w:t>БРЕУС</w:t>
            </w:r>
          </w:p>
          <w:p w:rsidR="008317A5" w:rsidRPr="00477FEF" w:rsidRDefault="008317A5" w:rsidP="00E672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Володимирівну</w:t>
            </w:r>
          </w:p>
          <w:p w:rsidR="008317A5" w:rsidRPr="00792BA3" w:rsidRDefault="008317A5" w:rsidP="00E6724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8317A5" w:rsidRPr="00792BA3" w:rsidRDefault="008317A5" w:rsidP="00E6724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77FE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317A5" w:rsidRDefault="008317A5" w:rsidP="00E6724E">
            <w:pPr>
              <w:jc w:val="both"/>
              <w:rPr>
                <w:sz w:val="28"/>
                <w:szCs w:val="28"/>
                <w:lang w:val="uk-UA"/>
              </w:rPr>
            </w:pPr>
            <w:r w:rsidRPr="00477FEF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77FEF">
              <w:rPr>
                <w:sz w:val="28"/>
                <w:szCs w:val="28"/>
                <w:lang w:val="uk-UA"/>
              </w:rPr>
              <w:t xml:space="preserve"> відділу організаційного забезпечення ради та взаємодії з депутатами виконавчого апарату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317A5" w:rsidRPr="00477FEF" w:rsidRDefault="008317A5" w:rsidP="00E672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17A5" w:rsidRPr="00477FEF" w:rsidTr="008317A5">
        <w:tc>
          <w:tcPr>
            <w:tcW w:w="3294" w:type="dxa"/>
          </w:tcPr>
          <w:p w:rsidR="008317A5" w:rsidRDefault="008317A5" w:rsidP="00E672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7FEF">
              <w:rPr>
                <w:sz w:val="28"/>
                <w:szCs w:val="28"/>
                <w:lang w:val="uk-UA"/>
              </w:rPr>
              <w:t>МОСКАЛЮК</w:t>
            </w:r>
          </w:p>
          <w:p w:rsidR="008317A5" w:rsidRPr="00477FEF" w:rsidRDefault="008317A5" w:rsidP="00E672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  <w:p w:rsidR="008317A5" w:rsidRPr="00792BA3" w:rsidRDefault="008317A5" w:rsidP="00E6724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8317A5" w:rsidRDefault="008317A5" w:rsidP="00E6724E">
            <w:r w:rsidRPr="005D5F69">
              <w:t>–</w:t>
            </w:r>
          </w:p>
        </w:tc>
        <w:tc>
          <w:tcPr>
            <w:tcW w:w="5920" w:type="dxa"/>
          </w:tcPr>
          <w:p w:rsidR="008317A5" w:rsidRDefault="008317A5" w:rsidP="00E672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</w:t>
            </w:r>
            <w:r w:rsidRPr="00477FEF">
              <w:rPr>
                <w:sz w:val="28"/>
                <w:szCs w:val="28"/>
                <w:lang w:val="uk-UA"/>
              </w:rPr>
              <w:t>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77FEF">
              <w:rPr>
                <w:sz w:val="28"/>
                <w:szCs w:val="28"/>
                <w:lang w:val="uk-UA"/>
              </w:rPr>
              <w:t xml:space="preserve"> відділу обліку та використання майна управління об’єктами спільної власності територіальних громад області виконавчого апарату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317A5" w:rsidRPr="00477FEF" w:rsidRDefault="008317A5" w:rsidP="00E672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17A5" w:rsidRPr="00477FEF" w:rsidTr="008317A5">
        <w:tc>
          <w:tcPr>
            <w:tcW w:w="3294" w:type="dxa"/>
          </w:tcPr>
          <w:p w:rsidR="008317A5" w:rsidRDefault="008317A5" w:rsidP="00E672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77FEF">
              <w:rPr>
                <w:sz w:val="28"/>
                <w:szCs w:val="28"/>
                <w:lang w:val="uk-UA"/>
              </w:rPr>
              <w:t>ОРЛЕНКО</w:t>
            </w:r>
          </w:p>
          <w:p w:rsidR="008317A5" w:rsidRPr="003543F9" w:rsidRDefault="008317A5" w:rsidP="00E6724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Василівну</w:t>
            </w:r>
          </w:p>
        </w:tc>
        <w:tc>
          <w:tcPr>
            <w:tcW w:w="425" w:type="dxa"/>
          </w:tcPr>
          <w:p w:rsidR="008317A5" w:rsidRDefault="008317A5" w:rsidP="00E6724E">
            <w:r w:rsidRPr="005D5F69">
              <w:t>–</w:t>
            </w:r>
          </w:p>
        </w:tc>
        <w:tc>
          <w:tcPr>
            <w:tcW w:w="5920" w:type="dxa"/>
          </w:tcPr>
          <w:p w:rsidR="008317A5" w:rsidRDefault="008317A5" w:rsidP="00E672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477FEF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77FEF">
              <w:rPr>
                <w:sz w:val="28"/>
                <w:szCs w:val="28"/>
                <w:lang w:val="uk-UA"/>
              </w:rPr>
              <w:t xml:space="preserve"> загального відділу виконавчого апарату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317A5" w:rsidRPr="00477FEF" w:rsidRDefault="008317A5" w:rsidP="00E672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317A5" w:rsidRPr="00B002BE" w:rsidRDefault="008317A5" w:rsidP="008317A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2119FF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2119FF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317A5" w:rsidRDefault="008317A5" w:rsidP="008317A5">
      <w:pPr>
        <w:outlineLvl w:val="0"/>
        <w:rPr>
          <w:sz w:val="28"/>
          <w:szCs w:val="28"/>
          <w:lang w:val="uk-UA"/>
        </w:rPr>
      </w:pPr>
    </w:p>
    <w:p w:rsidR="008317A5" w:rsidRDefault="008317A5" w:rsidP="008317A5">
      <w:pPr>
        <w:outlineLvl w:val="0"/>
        <w:rPr>
          <w:sz w:val="28"/>
          <w:szCs w:val="28"/>
          <w:lang w:val="uk-UA"/>
        </w:rPr>
      </w:pPr>
    </w:p>
    <w:p w:rsidR="00007441" w:rsidRDefault="008317A5" w:rsidP="008317A5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9FF"/>
    <w:rsid w:val="00211C25"/>
    <w:rsid w:val="0030133B"/>
    <w:rsid w:val="00397915"/>
    <w:rsid w:val="00411344"/>
    <w:rsid w:val="0075081E"/>
    <w:rsid w:val="007A1FBA"/>
    <w:rsid w:val="008317A5"/>
    <w:rsid w:val="008B2299"/>
    <w:rsid w:val="0093691C"/>
    <w:rsid w:val="00A526B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D9C55-CA2B-4D6F-8F58-8B01D16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>Grizli777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2021-11-30T10:47:00Z</dcterms:modified>
</cp:coreProperties>
</file>