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7407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852B6" w:rsidRDefault="00E852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852B6">
        <w:rPr>
          <w:sz w:val="28"/>
          <w:szCs w:val="28"/>
          <w:u w:val="single"/>
          <w:lang w:val="uk-UA"/>
        </w:rPr>
        <w:t>18.11.2021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E852B6">
        <w:rPr>
          <w:sz w:val="28"/>
          <w:szCs w:val="28"/>
          <w:u w:val="single"/>
          <w:lang w:val="uk-UA"/>
        </w:rPr>
        <w:t>484-р</w:t>
      </w:r>
    </w:p>
    <w:p w:rsidR="008B2299" w:rsidRPr="002D4D1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D4D13" w:rsidRPr="002D4D13" w:rsidRDefault="002D4D13" w:rsidP="002D4D13">
      <w:pPr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Про внесення змін до розпорядження</w:t>
      </w:r>
    </w:p>
    <w:p w:rsidR="002D4D13" w:rsidRPr="002D4D13" w:rsidRDefault="002D4D13" w:rsidP="002D4D13">
      <w:pPr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 xml:space="preserve">обласної ради від 19.02.2019 № 70-р </w:t>
      </w:r>
    </w:p>
    <w:p w:rsidR="002D4D13" w:rsidRPr="002D4D13" w:rsidRDefault="002D4D13" w:rsidP="002D4D13">
      <w:pPr>
        <w:rPr>
          <w:sz w:val="28"/>
          <w:szCs w:val="28"/>
          <w:lang w:val="uk-UA"/>
        </w:rPr>
      </w:pPr>
    </w:p>
    <w:p w:rsidR="002D4D13" w:rsidRPr="002D4D13" w:rsidRDefault="002D4D13" w:rsidP="002D4D13">
      <w:pPr>
        <w:rPr>
          <w:sz w:val="28"/>
          <w:szCs w:val="28"/>
          <w:lang w:val="uk-UA"/>
        </w:rPr>
      </w:pPr>
    </w:p>
    <w:p w:rsidR="002D4D13" w:rsidRPr="002D4D13" w:rsidRDefault="002D4D13" w:rsidP="002D4D13">
      <w:pPr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ab/>
        <w:t>Відповідно до ст. 55 Закону України «Про місцеве самоврядування в Україні»:</w:t>
      </w:r>
    </w:p>
    <w:p w:rsidR="002D4D13" w:rsidRPr="002D4D13" w:rsidRDefault="002D4D13" w:rsidP="002D4D13">
      <w:pPr>
        <w:jc w:val="both"/>
        <w:rPr>
          <w:sz w:val="28"/>
          <w:szCs w:val="28"/>
          <w:lang w:val="uk-UA"/>
        </w:rPr>
      </w:pPr>
    </w:p>
    <w:p w:rsidR="002D4D13" w:rsidRPr="002D4D13" w:rsidRDefault="002D4D13" w:rsidP="002D4D13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D4D13">
        <w:rPr>
          <w:sz w:val="28"/>
          <w:szCs w:val="28"/>
          <w:lang w:val="uk-UA"/>
        </w:rPr>
        <w:t>внести</w:t>
      </w:r>
      <w:proofErr w:type="spellEnd"/>
      <w:r w:rsidRPr="002D4D13">
        <w:rPr>
          <w:sz w:val="28"/>
          <w:szCs w:val="28"/>
          <w:lang w:val="uk-UA"/>
        </w:rPr>
        <w:t xml:space="preserve"> до розпорядження обласної ради від 19.02.2019 № 70-р «Про експертну комісію Черкаської обласної ради» такі зміни:</w:t>
      </w:r>
    </w:p>
    <w:p w:rsidR="002D4D13" w:rsidRPr="002D4D13" w:rsidRDefault="002D4D13" w:rsidP="002D4D13">
      <w:pPr>
        <w:ind w:firstLine="708"/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1) додаток 1 до розпорядження викласти у новій редакції (додається);</w:t>
      </w:r>
    </w:p>
    <w:p w:rsidR="002D4D13" w:rsidRPr="002D4D13" w:rsidRDefault="002D4D13" w:rsidP="002D4D13">
      <w:pPr>
        <w:ind w:firstLine="708"/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 xml:space="preserve">2) </w:t>
      </w:r>
      <w:r w:rsidR="00D76BAC">
        <w:rPr>
          <w:sz w:val="28"/>
          <w:szCs w:val="28"/>
          <w:lang w:val="uk-UA"/>
        </w:rPr>
        <w:t xml:space="preserve">в </w:t>
      </w:r>
      <w:r w:rsidRPr="002D4D13">
        <w:rPr>
          <w:sz w:val="28"/>
          <w:szCs w:val="28"/>
          <w:lang w:val="uk-UA"/>
        </w:rPr>
        <w:t>абзац</w:t>
      </w:r>
      <w:r w:rsidR="00D76BAC">
        <w:rPr>
          <w:sz w:val="28"/>
          <w:szCs w:val="28"/>
          <w:lang w:val="uk-UA"/>
        </w:rPr>
        <w:t>і</w:t>
      </w:r>
      <w:r w:rsidRPr="002D4D13">
        <w:rPr>
          <w:sz w:val="28"/>
          <w:szCs w:val="28"/>
          <w:lang w:val="uk-UA"/>
        </w:rPr>
        <w:t xml:space="preserve"> перш</w:t>
      </w:r>
      <w:r w:rsidR="00D76BAC">
        <w:rPr>
          <w:sz w:val="28"/>
          <w:szCs w:val="28"/>
          <w:lang w:val="uk-UA"/>
        </w:rPr>
        <w:t>ому</w:t>
      </w:r>
      <w:r w:rsidRPr="002D4D13">
        <w:rPr>
          <w:sz w:val="28"/>
          <w:szCs w:val="28"/>
          <w:lang w:val="uk-UA"/>
        </w:rPr>
        <w:t xml:space="preserve"> пункту 4 додатка 2 слова і знак «заступник керівника секретаріату, начальник загального відділу» замінити словами і знак</w:t>
      </w:r>
      <w:r w:rsidR="00D76BAC">
        <w:rPr>
          <w:sz w:val="28"/>
          <w:szCs w:val="28"/>
          <w:lang w:val="uk-UA"/>
        </w:rPr>
        <w:t>ом</w:t>
      </w:r>
      <w:r w:rsidRPr="002D4D13">
        <w:rPr>
          <w:sz w:val="28"/>
          <w:szCs w:val="28"/>
          <w:lang w:val="uk-UA"/>
        </w:rPr>
        <w:t xml:space="preserve"> «заступник керуючого справами, начальник загального відділу виконавчого апарату Черкаської обласної ради»;</w:t>
      </w:r>
    </w:p>
    <w:p w:rsidR="002D4D13" w:rsidRPr="002D4D13" w:rsidRDefault="002D4D13" w:rsidP="002D4D13">
      <w:pPr>
        <w:ind w:firstLine="708"/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 xml:space="preserve">3) </w:t>
      </w:r>
      <w:r w:rsidR="00D76BAC">
        <w:rPr>
          <w:sz w:val="28"/>
          <w:szCs w:val="28"/>
          <w:lang w:val="uk-UA"/>
        </w:rPr>
        <w:t xml:space="preserve">в </w:t>
      </w:r>
      <w:r w:rsidRPr="002D4D13">
        <w:rPr>
          <w:sz w:val="28"/>
          <w:szCs w:val="28"/>
          <w:lang w:val="uk-UA"/>
        </w:rPr>
        <w:t>абзац</w:t>
      </w:r>
      <w:r w:rsidR="00D76BAC">
        <w:rPr>
          <w:sz w:val="28"/>
          <w:szCs w:val="28"/>
          <w:lang w:val="uk-UA"/>
        </w:rPr>
        <w:t>і</w:t>
      </w:r>
      <w:r w:rsidRPr="002D4D13">
        <w:rPr>
          <w:sz w:val="28"/>
          <w:szCs w:val="28"/>
          <w:lang w:val="uk-UA"/>
        </w:rPr>
        <w:t xml:space="preserve"> друг</w:t>
      </w:r>
      <w:r w:rsidR="00D76BAC">
        <w:rPr>
          <w:sz w:val="28"/>
          <w:szCs w:val="28"/>
          <w:lang w:val="uk-UA"/>
        </w:rPr>
        <w:t>ому</w:t>
      </w:r>
      <w:r w:rsidRPr="002D4D13">
        <w:rPr>
          <w:sz w:val="28"/>
          <w:szCs w:val="28"/>
          <w:lang w:val="uk-UA"/>
        </w:rPr>
        <w:t xml:space="preserve"> пункту 4 додатка 2 слова «керівник секретаріату Черкаської обласної ради» замінити словами і знаками «керуючий справами/заступник керуючого справами, начальник загального відділу виконавчого апарату Черкаської обласної ради»;</w:t>
      </w:r>
    </w:p>
    <w:p w:rsidR="002D4D13" w:rsidRPr="002D4D13" w:rsidRDefault="002D4D13" w:rsidP="002D4D13">
      <w:pPr>
        <w:ind w:firstLine="708"/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 xml:space="preserve">4) у пункті 6 додатка 2 слова «керівник секретаріату Черкаської обласної ради» замінити словами і знаками «керуючий справами/заступник керуючого справами, начальник загального відділу виконавчого апарату Черкаської обласної ради».  </w:t>
      </w:r>
    </w:p>
    <w:p w:rsidR="002D4D13" w:rsidRPr="002D4D13" w:rsidRDefault="002D4D13" w:rsidP="002D4D13">
      <w:pPr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ab/>
      </w:r>
    </w:p>
    <w:p w:rsidR="002D4D13" w:rsidRDefault="002D4D13" w:rsidP="002D4D13">
      <w:pPr>
        <w:jc w:val="both"/>
        <w:rPr>
          <w:sz w:val="28"/>
          <w:szCs w:val="28"/>
          <w:lang w:val="uk-UA"/>
        </w:rPr>
      </w:pPr>
    </w:p>
    <w:p w:rsidR="002D4D13" w:rsidRPr="002D4D13" w:rsidRDefault="002D4D13" w:rsidP="002D4D13">
      <w:pPr>
        <w:jc w:val="both"/>
        <w:rPr>
          <w:sz w:val="28"/>
          <w:szCs w:val="28"/>
          <w:lang w:val="uk-UA"/>
        </w:rPr>
      </w:pPr>
    </w:p>
    <w:p w:rsidR="002D4D13" w:rsidRPr="002D4D13" w:rsidRDefault="002D4D13" w:rsidP="002D4D13">
      <w:pPr>
        <w:spacing w:line="0" w:lineRule="atLeast"/>
        <w:jc w:val="both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Голова                                                                                 Анатолій ПІДГОРНИЙ</w:t>
      </w:r>
    </w:p>
    <w:p w:rsidR="002D4D13" w:rsidRPr="002D4D13" w:rsidRDefault="002D4D13" w:rsidP="002D4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940"/>
        <w:jc w:val="both"/>
        <w:rPr>
          <w:color w:val="3366FF"/>
          <w:sz w:val="28"/>
          <w:szCs w:val="28"/>
          <w:lang w:val="uk-UA" w:eastAsia="uk-UA"/>
        </w:rPr>
      </w:pPr>
      <w:r w:rsidRPr="002D4D13">
        <w:rPr>
          <w:color w:val="3366FF"/>
          <w:sz w:val="28"/>
          <w:szCs w:val="28"/>
          <w:lang w:val="uk-UA" w:eastAsia="uk-UA"/>
        </w:rPr>
        <w:t xml:space="preserve"> </w:t>
      </w:r>
    </w:p>
    <w:p w:rsidR="002D4D13" w:rsidRDefault="002D4D13" w:rsidP="002D4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940"/>
        <w:jc w:val="both"/>
        <w:rPr>
          <w:color w:val="3366FF"/>
          <w:sz w:val="28"/>
          <w:szCs w:val="28"/>
          <w:lang w:val="uk-UA" w:eastAsia="uk-UA"/>
        </w:rPr>
      </w:pPr>
    </w:p>
    <w:p w:rsidR="002D4D13" w:rsidRDefault="002D4D13" w:rsidP="002D4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940"/>
        <w:jc w:val="both"/>
        <w:rPr>
          <w:color w:val="3366FF"/>
          <w:sz w:val="28"/>
          <w:szCs w:val="28"/>
          <w:lang w:val="uk-UA" w:eastAsia="uk-UA"/>
        </w:rPr>
      </w:pPr>
    </w:p>
    <w:p w:rsidR="002D4D13" w:rsidRPr="002D4D13" w:rsidRDefault="002D4D13" w:rsidP="002D4D13">
      <w:pPr>
        <w:ind w:firstLine="5580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lastRenderedPageBreak/>
        <w:t>Додаток 1</w:t>
      </w:r>
    </w:p>
    <w:p w:rsidR="002D4D13" w:rsidRPr="002D4D13" w:rsidRDefault="002D4D13" w:rsidP="002D4D13">
      <w:pPr>
        <w:ind w:firstLine="5580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до розпорядження</w:t>
      </w:r>
    </w:p>
    <w:p w:rsidR="002D4D13" w:rsidRPr="002D4D13" w:rsidRDefault="002D4D13" w:rsidP="002D4D13">
      <w:pPr>
        <w:ind w:firstLine="5580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Черкаської обласної ради</w:t>
      </w:r>
    </w:p>
    <w:p w:rsidR="002D4D13" w:rsidRPr="002D4D13" w:rsidRDefault="002D4D13" w:rsidP="002D4D13">
      <w:pPr>
        <w:ind w:firstLine="5580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від 19.02.2019  № 70-р</w:t>
      </w:r>
    </w:p>
    <w:p w:rsidR="002D4D13" w:rsidRPr="002D4D13" w:rsidRDefault="002D4D13" w:rsidP="002D4D13">
      <w:pPr>
        <w:ind w:firstLine="5580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(у редакції розпорядження</w:t>
      </w:r>
    </w:p>
    <w:p w:rsidR="002D4D13" w:rsidRPr="002D4D13" w:rsidRDefault="0023647C" w:rsidP="002D4D13">
      <w:pPr>
        <w:ind w:firstLine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2D4D13" w:rsidRPr="002D4D13">
        <w:rPr>
          <w:sz w:val="28"/>
          <w:szCs w:val="28"/>
          <w:lang w:val="uk-UA"/>
        </w:rPr>
        <w:t xml:space="preserve">обласної ради </w:t>
      </w:r>
    </w:p>
    <w:p w:rsidR="002D4D13" w:rsidRPr="002D4D13" w:rsidRDefault="00B77A24" w:rsidP="002D4D13">
      <w:pPr>
        <w:ind w:firstLine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B77A24">
        <w:rPr>
          <w:sz w:val="28"/>
          <w:szCs w:val="28"/>
          <w:u w:val="single"/>
          <w:lang w:val="uk-UA"/>
        </w:rPr>
        <w:t>18.</w:t>
      </w:r>
      <w:bookmarkStart w:id="0" w:name="_GoBack"/>
      <w:bookmarkEnd w:id="0"/>
      <w:r w:rsidRPr="00B77A24">
        <w:rPr>
          <w:sz w:val="28"/>
          <w:szCs w:val="28"/>
          <w:u w:val="single"/>
          <w:lang w:val="uk-UA"/>
        </w:rPr>
        <w:t>11.2021</w:t>
      </w:r>
      <w:r w:rsidR="002D4D13" w:rsidRPr="002D4D13">
        <w:rPr>
          <w:sz w:val="28"/>
          <w:szCs w:val="28"/>
          <w:lang w:val="uk-UA"/>
        </w:rPr>
        <w:t xml:space="preserve"> № </w:t>
      </w:r>
      <w:r w:rsidRPr="00B77A24">
        <w:rPr>
          <w:sz w:val="28"/>
          <w:szCs w:val="28"/>
          <w:u w:val="single"/>
          <w:lang w:val="uk-UA"/>
        </w:rPr>
        <w:t>484-р</w:t>
      </w:r>
      <w:r w:rsidR="002D4D13" w:rsidRPr="002D4D13">
        <w:rPr>
          <w:sz w:val="28"/>
          <w:szCs w:val="28"/>
          <w:lang w:val="uk-UA"/>
        </w:rPr>
        <w:t>)</w:t>
      </w:r>
    </w:p>
    <w:p w:rsidR="002D4D13" w:rsidRPr="002D4D13" w:rsidRDefault="002D4D13" w:rsidP="002D4D13">
      <w:pPr>
        <w:jc w:val="center"/>
        <w:rPr>
          <w:sz w:val="28"/>
          <w:szCs w:val="28"/>
          <w:lang w:val="uk-UA"/>
        </w:rPr>
      </w:pPr>
    </w:p>
    <w:p w:rsidR="002D4D13" w:rsidRPr="002D4D13" w:rsidRDefault="002D4D13" w:rsidP="002D4D13">
      <w:pPr>
        <w:jc w:val="center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С К Л А Д</w:t>
      </w:r>
    </w:p>
    <w:p w:rsidR="002D4D13" w:rsidRPr="002D4D13" w:rsidRDefault="002D4D13" w:rsidP="002D4D13">
      <w:pPr>
        <w:jc w:val="center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 xml:space="preserve">експертної комісії Черкаської обласної ради  </w:t>
      </w:r>
    </w:p>
    <w:p w:rsidR="002D4D13" w:rsidRPr="002D4D13" w:rsidRDefault="002D4D13" w:rsidP="002D4D13">
      <w:pPr>
        <w:jc w:val="center"/>
        <w:rPr>
          <w:sz w:val="28"/>
          <w:szCs w:val="28"/>
          <w:lang w:val="uk-UA"/>
        </w:rPr>
      </w:pPr>
    </w:p>
    <w:tbl>
      <w:tblPr>
        <w:tblW w:w="9383" w:type="dxa"/>
        <w:tblLook w:val="01E0" w:firstRow="1" w:lastRow="1" w:firstColumn="1" w:lastColumn="1" w:noHBand="0" w:noVBand="0"/>
      </w:tblPr>
      <w:tblGrid>
        <w:gridCol w:w="2694"/>
        <w:gridCol w:w="425"/>
        <w:gridCol w:w="6264"/>
      </w:tblGrid>
      <w:tr w:rsidR="002D4D13" w:rsidRPr="002D4D13" w:rsidTr="00D67F78">
        <w:trPr>
          <w:trHeight w:val="1693"/>
        </w:trPr>
        <w:tc>
          <w:tcPr>
            <w:tcW w:w="2694" w:type="dxa"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ГОРНА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Наталія Василівна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МАЗУР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425" w:type="dxa"/>
            <w:hideMark/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    -</w:t>
            </w:r>
          </w:p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    </w:t>
            </w:r>
          </w:p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   </w:t>
            </w:r>
          </w:p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6264" w:type="dxa"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заступник керуючого справами, начальник загального відділу виконавчого апарату Черкаської обласної ради, голова комісії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начальник управління юридичного забезпечення та роботи з персоналом виконавчого апарату Черкаської обласної ради, заступник голови комісії</w:t>
            </w:r>
          </w:p>
        </w:tc>
      </w:tr>
      <w:tr w:rsidR="002D4D13" w:rsidRPr="002D4D13" w:rsidTr="00D67F78">
        <w:trPr>
          <w:trHeight w:val="1138"/>
        </w:trPr>
        <w:tc>
          <w:tcPr>
            <w:tcW w:w="2694" w:type="dxa"/>
            <w:hideMark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ОРЛЕНКО 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25" w:type="dxa"/>
            <w:hideMark/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6264" w:type="dxa"/>
            <w:hideMark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головний спеціаліст загального відділу виконавчого апарату Черкаської обласної ради, секретар комісії</w:t>
            </w:r>
          </w:p>
        </w:tc>
      </w:tr>
    </w:tbl>
    <w:p w:rsidR="002D4D13" w:rsidRPr="002D4D13" w:rsidRDefault="002D4D13" w:rsidP="002D4D13">
      <w:pPr>
        <w:jc w:val="center"/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Члени комісії: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"/>
        <w:gridCol w:w="6424"/>
      </w:tblGrid>
      <w:tr w:rsidR="002D4D13" w:rsidRPr="002D4D13" w:rsidTr="00D67F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СИНІЛЬНИК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Тетяна Іванівна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заступник начальника загального відділу виконавчого апарату Черкаської обласної ради</w:t>
            </w:r>
          </w:p>
        </w:tc>
      </w:tr>
      <w:tr w:rsidR="002D4D13" w:rsidRPr="002D4D13" w:rsidTr="00D67F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ЯНИШПІЛЬСЬКА 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Вікторія Григорівна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начальник фінансово-господарського відділу виконавчого апарату Черкаської обласної ради</w:t>
            </w:r>
          </w:p>
        </w:tc>
      </w:tr>
      <w:tr w:rsidR="002D4D13" w:rsidRPr="002D4D13" w:rsidTr="00D67F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ГЕЛЕВЕРЯ 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Ольга Іванівна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заступник начальника відділу організаційного забезпечення ради та взаємодії з депутатами виконавчого апарату Черкаської обласної ради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4D13" w:rsidRPr="002D4D13" w:rsidTr="00D67F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КОЛОМІЄЦЬ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Любов Миколаївна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головний спеціаліст загального відділу виконавчого апарату Черкаської обласної ради</w:t>
            </w:r>
          </w:p>
        </w:tc>
      </w:tr>
      <w:tr w:rsidR="002D4D13" w:rsidRPr="00B77A24" w:rsidTr="00D67F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 xml:space="preserve">МОСКАЛЮК 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головний спеціаліст відділу обліку та використання майна управління об’єктами спільної власності територіальних громад області виконавчого апарату Черкаської обласної ради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4D13" w:rsidRPr="002D4D13" w:rsidTr="00D67F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ІЛЬЯСОВА</w:t>
            </w:r>
          </w:p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Інна Валеріївна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13" w:rsidRPr="002D4D13" w:rsidRDefault="002D4D13" w:rsidP="002D4D13">
            <w:pPr>
              <w:jc w:val="center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D4D13" w:rsidRPr="002D4D13" w:rsidRDefault="002D4D13" w:rsidP="002D4D13">
            <w:pPr>
              <w:jc w:val="both"/>
              <w:rPr>
                <w:sz w:val="28"/>
                <w:szCs w:val="28"/>
                <w:lang w:val="uk-UA"/>
              </w:rPr>
            </w:pPr>
            <w:r w:rsidRPr="002D4D13">
              <w:rPr>
                <w:sz w:val="28"/>
                <w:szCs w:val="28"/>
                <w:lang w:val="uk-UA"/>
              </w:rPr>
              <w:t>член експертно-перевірної комісії (ЕПК) Державного архіву Черкаської області (за згодою)</w:t>
            </w:r>
          </w:p>
        </w:tc>
      </w:tr>
    </w:tbl>
    <w:p w:rsidR="002D4D13" w:rsidRDefault="002D4D13" w:rsidP="002D4D13">
      <w:pPr>
        <w:rPr>
          <w:sz w:val="28"/>
          <w:szCs w:val="28"/>
          <w:lang w:val="uk-UA"/>
        </w:rPr>
      </w:pPr>
    </w:p>
    <w:p w:rsidR="002D4D13" w:rsidRPr="002D4D13" w:rsidRDefault="002D4D13" w:rsidP="002D4D13">
      <w:pPr>
        <w:rPr>
          <w:sz w:val="28"/>
          <w:szCs w:val="28"/>
          <w:lang w:val="uk-UA"/>
        </w:rPr>
      </w:pPr>
      <w:r w:rsidRPr="002D4D13">
        <w:rPr>
          <w:sz w:val="28"/>
          <w:szCs w:val="28"/>
          <w:lang w:val="uk-UA"/>
        </w:rPr>
        <w:t>Заступник керуючого справами                                                  Наталія ГОРНА</w:t>
      </w:r>
    </w:p>
    <w:p w:rsidR="002D4D13" w:rsidRPr="002D4D13" w:rsidRDefault="002D4D13" w:rsidP="002D4D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647C"/>
    <w:rsid w:val="002D4D13"/>
    <w:rsid w:val="0030133B"/>
    <w:rsid w:val="00397915"/>
    <w:rsid w:val="00411344"/>
    <w:rsid w:val="0075081E"/>
    <w:rsid w:val="007A1FBA"/>
    <w:rsid w:val="008B2299"/>
    <w:rsid w:val="0093691C"/>
    <w:rsid w:val="00B56F3D"/>
    <w:rsid w:val="00B77A24"/>
    <w:rsid w:val="00BB6A5E"/>
    <w:rsid w:val="00CA5172"/>
    <w:rsid w:val="00D401B8"/>
    <w:rsid w:val="00D76BAC"/>
    <w:rsid w:val="00E852B6"/>
    <w:rsid w:val="00EC0A9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F314-FA4F-458E-A089-F476224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2614</Characters>
  <Application>Microsoft Office Word</Application>
  <DocSecurity>0</DocSecurity>
  <Lines>21</Lines>
  <Paragraphs>6</Paragraphs>
  <ScaleCrop>false</ScaleCrop>
  <Company>Grizli777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2021-11-18T09:39:00Z</dcterms:modified>
</cp:coreProperties>
</file>