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5" o:title=""/>
          </v:shape>
          <o:OLEObject Type="Embed" ProgID="Word.Picture.8" ShapeID="_x0000_i1025" DrawAspect="Content" ObjectID="_1698065815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720BC2" w:rsidRDefault="00720BC2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720BC2">
        <w:rPr>
          <w:sz w:val="28"/>
          <w:szCs w:val="28"/>
          <w:u w:val="single"/>
          <w:lang w:val="uk-UA"/>
        </w:rPr>
        <w:t>10.11.2021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B2299" w:rsidRPr="00D71740">
        <w:rPr>
          <w:sz w:val="28"/>
          <w:szCs w:val="28"/>
        </w:rPr>
        <w:t xml:space="preserve">№ </w:t>
      </w:r>
      <w:r w:rsidRPr="00720BC2">
        <w:rPr>
          <w:sz w:val="28"/>
          <w:szCs w:val="28"/>
          <w:u w:val="single"/>
          <w:lang w:val="uk-UA"/>
        </w:rPr>
        <w:t>472-р</w:t>
      </w:r>
    </w:p>
    <w:p w:rsidR="008B2299" w:rsidRPr="00387DAD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387DAD" w:rsidRDefault="00387DAD" w:rsidP="00387DAD">
      <w:pPr>
        <w:spacing w:line="0" w:lineRule="atLeast"/>
        <w:ind w:right="5102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затвердження посадових інструкцій працівників патронатної служби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апарату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</w:t>
      </w:r>
    </w:p>
    <w:p w:rsidR="00387DAD" w:rsidRDefault="00387DAD" w:rsidP="00387DAD">
      <w:pPr>
        <w:spacing w:line="0" w:lineRule="atLeast"/>
        <w:ind w:right="5102"/>
        <w:jc w:val="both"/>
        <w:rPr>
          <w:sz w:val="28"/>
          <w:szCs w:val="28"/>
          <w:lang w:val="uk-UA"/>
        </w:rPr>
      </w:pPr>
    </w:p>
    <w:p w:rsidR="00387DAD" w:rsidRDefault="00387DAD" w:rsidP="00387DAD">
      <w:pPr>
        <w:spacing w:line="0" w:lineRule="atLeast"/>
        <w:rPr>
          <w:sz w:val="16"/>
          <w:szCs w:val="16"/>
          <w:lang w:val="uk-UA"/>
        </w:rPr>
      </w:pPr>
    </w:p>
    <w:p w:rsidR="00387DAD" w:rsidRDefault="00387DAD" w:rsidP="00387DAD">
      <w:pPr>
        <w:spacing w:line="0" w:lineRule="atLeast"/>
        <w:jc w:val="both"/>
        <w:rPr>
          <w:color w:val="000000"/>
          <w:sz w:val="28"/>
          <w:szCs w:val="28"/>
          <w:lang w:val="uk-UA"/>
        </w:rPr>
      </w:pPr>
      <w:r>
        <w:tab/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стат</w:t>
      </w:r>
      <w:proofErr w:type="spellEnd"/>
      <w:r>
        <w:rPr>
          <w:sz w:val="28"/>
          <w:szCs w:val="28"/>
          <w:lang w:val="uk-UA"/>
        </w:rPr>
        <w:t>ей</w:t>
      </w:r>
      <w:r>
        <w:rPr>
          <w:sz w:val="28"/>
          <w:szCs w:val="28"/>
        </w:rPr>
        <w:t xml:space="preserve"> 55</w:t>
      </w:r>
      <w:r>
        <w:rPr>
          <w:sz w:val="28"/>
          <w:szCs w:val="28"/>
          <w:lang w:val="uk-UA"/>
        </w:rPr>
        <w:t xml:space="preserve">, 58 </w:t>
      </w:r>
      <w:r>
        <w:rPr>
          <w:sz w:val="28"/>
          <w:szCs w:val="28"/>
        </w:rPr>
        <w:t xml:space="preserve">Закону </w:t>
      </w:r>
      <w:proofErr w:type="spellStart"/>
      <w:proofErr w:type="gram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  <w:lang w:val="uk-UA"/>
        </w:rPr>
        <w:t xml:space="preserve">  </w:t>
      </w:r>
      <w:r w:rsidR="00195591">
        <w:rPr>
          <w:sz w:val="28"/>
          <w:szCs w:val="28"/>
          <w:lang w:val="uk-UA"/>
        </w:rPr>
        <w:t>«</w:t>
      </w:r>
      <w:proofErr w:type="gramEnd"/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  <w:lang w:val="uk-UA"/>
        </w:rPr>
        <w:t>», враховуючи рішення обласної ради від 19.02.2021 № 5-45/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«Про структуру і чисельність виконавчого апарату обласної ради»</w:t>
      </w:r>
      <w:r>
        <w:rPr>
          <w:color w:val="000000"/>
          <w:sz w:val="28"/>
          <w:szCs w:val="28"/>
          <w:lang w:val="uk-UA"/>
        </w:rPr>
        <w:t>:</w:t>
      </w:r>
    </w:p>
    <w:p w:rsidR="00387DAD" w:rsidRDefault="00387DAD" w:rsidP="00387DAD">
      <w:pPr>
        <w:pStyle w:val="3"/>
        <w:shd w:val="clear" w:color="auto" w:fill="FFFFFF"/>
        <w:spacing w:before="0" w:beforeAutospacing="0" w:after="0" w:afterAutospacing="0" w:line="0" w:lineRule="atLeast"/>
        <w:jc w:val="both"/>
        <w:textAlignment w:val="baseline"/>
        <w:rPr>
          <w:b w:val="0"/>
          <w:color w:val="000000"/>
          <w:sz w:val="16"/>
          <w:szCs w:val="16"/>
          <w:lang w:val="uk-UA"/>
        </w:rPr>
      </w:pPr>
    </w:p>
    <w:p w:rsidR="00387DAD" w:rsidRPr="00CB5A1E" w:rsidRDefault="00387DAD" w:rsidP="00CB5A1E">
      <w:pPr>
        <w:pStyle w:val="3"/>
        <w:numPr>
          <w:ilvl w:val="0"/>
          <w:numId w:val="2"/>
        </w:numPr>
        <w:shd w:val="clear" w:color="auto" w:fill="FFFFFF"/>
        <w:spacing w:before="0" w:beforeAutospacing="0" w:after="0" w:afterAutospacing="0" w:line="0" w:lineRule="atLeast"/>
        <w:ind w:left="0" w:firstLine="709"/>
        <w:jc w:val="both"/>
        <w:textAlignment w:val="baseline"/>
        <w:rPr>
          <w:b w:val="0"/>
          <w:sz w:val="28"/>
          <w:szCs w:val="28"/>
          <w:lang w:val="uk-UA"/>
        </w:rPr>
      </w:pPr>
      <w:r w:rsidRPr="00CB5A1E">
        <w:rPr>
          <w:b w:val="0"/>
          <w:color w:val="000000"/>
          <w:sz w:val="28"/>
          <w:szCs w:val="28"/>
          <w:lang w:val="uk-UA"/>
        </w:rPr>
        <w:t>Затвердити</w:t>
      </w:r>
      <w:r w:rsidR="00CB5A1E" w:rsidRPr="00CB5A1E">
        <w:rPr>
          <w:b w:val="0"/>
          <w:color w:val="000000"/>
          <w:sz w:val="28"/>
          <w:szCs w:val="28"/>
          <w:lang w:val="uk-UA"/>
        </w:rPr>
        <w:t xml:space="preserve"> </w:t>
      </w:r>
      <w:r w:rsidR="00CB5A1E" w:rsidRPr="00CB5A1E">
        <w:rPr>
          <w:b w:val="0"/>
          <w:sz w:val="28"/>
          <w:szCs w:val="28"/>
          <w:lang w:val="uk-UA"/>
        </w:rPr>
        <w:t>п</w:t>
      </w:r>
      <w:r w:rsidRPr="00CB5A1E">
        <w:rPr>
          <w:b w:val="0"/>
          <w:sz w:val="28"/>
          <w:szCs w:val="28"/>
          <w:lang w:val="uk-UA"/>
        </w:rPr>
        <w:t>осадові інструкції працівників патронатної служби виконавчого апарату обласної ради,</w:t>
      </w:r>
      <w:r w:rsidR="00CB5A1E">
        <w:rPr>
          <w:b w:val="0"/>
          <w:sz w:val="28"/>
          <w:szCs w:val="28"/>
          <w:lang w:val="uk-UA"/>
        </w:rPr>
        <w:t xml:space="preserve"> </w:t>
      </w:r>
      <w:r w:rsidRPr="00CB5A1E">
        <w:rPr>
          <w:b w:val="0"/>
          <w:sz w:val="28"/>
          <w:szCs w:val="28"/>
          <w:lang w:val="uk-UA"/>
        </w:rPr>
        <w:t>додаються</w:t>
      </w:r>
      <w:r w:rsidR="00CB5A1E">
        <w:rPr>
          <w:b w:val="0"/>
          <w:sz w:val="28"/>
          <w:szCs w:val="28"/>
          <w:lang w:val="uk-UA"/>
        </w:rPr>
        <w:t>.</w:t>
      </w:r>
    </w:p>
    <w:p w:rsidR="00387DAD" w:rsidRPr="00402522" w:rsidRDefault="00CB5A1E" w:rsidP="00387DAD">
      <w:pPr>
        <w:pStyle w:val="3"/>
        <w:numPr>
          <w:ilvl w:val="0"/>
          <w:numId w:val="2"/>
        </w:numPr>
        <w:shd w:val="clear" w:color="auto" w:fill="FFFFFF"/>
        <w:spacing w:before="0" w:beforeAutospacing="0" w:after="0" w:afterAutospacing="0" w:line="0" w:lineRule="atLeast"/>
        <w:ind w:left="0" w:firstLine="709"/>
        <w:jc w:val="both"/>
        <w:textAlignment w:val="baseline"/>
        <w:rPr>
          <w:b w:val="0"/>
          <w:sz w:val="28"/>
          <w:szCs w:val="28"/>
          <w:lang w:val="uk-UA"/>
        </w:rPr>
      </w:pPr>
      <w:proofErr w:type="spellStart"/>
      <w:r>
        <w:rPr>
          <w:b w:val="0"/>
          <w:sz w:val="28"/>
          <w:szCs w:val="28"/>
          <w:lang w:val="uk-UA"/>
        </w:rPr>
        <w:t>В</w:t>
      </w:r>
      <w:r w:rsidR="00387DAD" w:rsidRPr="00402522">
        <w:rPr>
          <w:b w:val="0"/>
          <w:sz w:val="28"/>
          <w:szCs w:val="28"/>
          <w:lang w:val="uk-UA"/>
        </w:rPr>
        <w:t>нести</w:t>
      </w:r>
      <w:proofErr w:type="spellEnd"/>
      <w:r w:rsidR="00387DAD" w:rsidRPr="00402522">
        <w:rPr>
          <w:b w:val="0"/>
          <w:sz w:val="28"/>
          <w:szCs w:val="28"/>
          <w:lang w:val="uk-UA"/>
        </w:rPr>
        <w:t xml:space="preserve"> до розпорядження голов</w:t>
      </w:r>
      <w:r w:rsidR="00387DAD">
        <w:rPr>
          <w:b w:val="0"/>
          <w:sz w:val="28"/>
          <w:szCs w:val="28"/>
          <w:lang w:val="uk-UA"/>
        </w:rPr>
        <w:t>и обласної ради від 27.09.2018 № </w:t>
      </w:r>
      <w:r w:rsidR="00387DAD" w:rsidRPr="00402522">
        <w:rPr>
          <w:b w:val="0"/>
          <w:sz w:val="28"/>
          <w:szCs w:val="28"/>
          <w:lang w:val="uk-UA"/>
        </w:rPr>
        <w:t xml:space="preserve">292-р «Про затвердження посадових інструкцій посадових осіб місцевого самоврядування виконавчого апарату обласної ради» </w:t>
      </w:r>
      <w:r w:rsidR="00387DAD">
        <w:rPr>
          <w:b w:val="0"/>
          <w:sz w:val="28"/>
          <w:szCs w:val="28"/>
          <w:lang w:val="uk-UA"/>
        </w:rPr>
        <w:t>(із змінами) зміни, визнавши такими</w:t>
      </w:r>
      <w:r w:rsidR="00387DAD" w:rsidRPr="00402522">
        <w:rPr>
          <w:b w:val="0"/>
          <w:sz w:val="28"/>
          <w:szCs w:val="28"/>
          <w:lang w:val="uk-UA"/>
        </w:rPr>
        <w:t>, що втратил</w:t>
      </w:r>
      <w:r w:rsidR="00387DAD">
        <w:rPr>
          <w:b w:val="0"/>
          <w:sz w:val="28"/>
          <w:szCs w:val="28"/>
          <w:lang w:val="uk-UA"/>
        </w:rPr>
        <w:t>и</w:t>
      </w:r>
      <w:r w:rsidR="00387DAD" w:rsidRPr="00402522">
        <w:rPr>
          <w:b w:val="0"/>
          <w:sz w:val="28"/>
          <w:szCs w:val="28"/>
          <w:lang w:val="uk-UA"/>
        </w:rPr>
        <w:t xml:space="preserve"> чинність, посадов</w:t>
      </w:r>
      <w:r w:rsidR="00387DAD">
        <w:rPr>
          <w:b w:val="0"/>
          <w:sz w:val="28"/>
          <w:szCs w:val="28"/>
          <w:lang w:val="uk-UA"/>
        </w:rPr>
        <w:t>і інструкції</w:t>
      </w:r>
      <w:r w:rsidR="00387DAD" w:rsidRPr="00402522">
        <w:rPr>
          <w:b w:val="0"/>
          <w:sz w:val="28"/>
          <w:szCs w:val="28"/>
          <w:lang w:val="uk-UA"/>
        </w:rPr>
        <w:t xml:space="preserve"> </w:t>
      </w:r>
      <w:r w:rsidR="00387DAD" w:rsidRPr="00402522">
        <w:rPr>
          <w:b w:val="0"/>
          <w:color w:val="000000"/>
          <w:sz w:val="28"/>
          <w:szCs w:val="28"/>
          <w:lang w:val="uk-UA"/>
        </w:rPr>
        <w:t>помічника першого заступника голови обласної ради</w:t>
      </w:r>
      <w:r w:rsidR="00387DAD" w:rsidRPr="00402522">
        <w:rPr>
          <w:b w:val="0"/>
          <w:sz w:val="28"/>
          <w:szCs w:val="28"/>
          <w:lang w:val="uk-UA"/>
        </w:rPr>
        <w:t xml:space="preserve"> виконавчого апарату обласної ради</w:t>
      </w:r>
      <w:r w:rsidR="00387DAD">
        <w:rPr>
          <w:b w:val="0"/>
          <w:sz w:val="28"/>
          <w:szCs w:val="28"/>
          <w:lang w:val="uk-UA"/>
        </w:rPr>
        <w:t>, помічника голови обласної ради виконавчого апарату обласної ради</w:t>
      </w:r>
      <w:r w:rsidR="00387DAD" w:rsidRPr="00402522">
        <w:rPr>
          <w:b w:val="0"/>
          <w:sz w:val="28"/>
          <w:szCs w:val="28"/>
          <w:lang w:val="uk-UA"/>
        </w:rPr>
        <w:t xml:space="preserve">. </w:t>
      </w:r>
    </w:p>
    <w:p w:rsidR="00387DAD" w:rsidRDefault="00387DAD" w:rsidP="00387DAD">
      <w:pPr>
        <w:spacing w:line="0" w:lineRule="atLeast"/>
        <w:ind w:firstLine="851"/>
        <w:jc w:val="both"/>
        <w:rPr>
          <w:sz w:val="28"/>
          <w:szCs w:val="28"/>
          <w:lang w:val="uk-UA"/>
        </w:rPr>
      </w:pPr>
    </w:p>
    <w:p w:rsidR="00387DAD" w:rsidRDefault="00387DAD" w:rsidP="00387DAD">
      <w:pPr>
        <w:spacing w:line="0" w:lineRule="atLeast"/>
        <w:ind w:firstLine="851"/>
        <w:jc w:val="both"/>
        <w:rPr>
          <w:sz w:val="28"/>
          <w:szCs w:val="28"/>
          <w:lang w:val="uk-UA"/>
        </w:rPr>
      </w:pPr>
    </w:p>
    <w:p w:rsidR="00387DAD" w:rsidRDefault="00387DAD" w:rsidP="00387DAD">
      <w:pPr>
        <w:spacing w:before="120" w:line="240" w:lineRule="atLeast"/>
        <w:ind w:right="-22"/>
        <w:jc w:val="both"/>
        <w:outlineLvl w:val="0"/>
        <w:rPr>
          <w:lang w:val="uk-UA"/>
        </w:rPr>
      </w:pPr>
      <w:r>
        <w:rPr>
          <w:color w:val="000000"/>
          <w:sz w:val="28"/>
          <w:szCs w:val="28"/>
          <w:lang w:val="uk-UA"/>
        </w:rPr>
        <w:t>Голова                                                                                                 А. ПІДГОРНИЙ</w:t>
      </w:r>
      <w:r>
        <w:rPr>
          <w:lang w:val="uk-UA"/>
        </w:rPr>
        <w:t xml:space="preserve">                                          </w:t>
      </w:r>
    </w:p>
    <w:p w:rsidR="00387DAD" w:rsidRDefault="00387DAD" w:rsidP="00387DAD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56159D"/>
    <w:multiLevelType w:val="hybridMultilevel"/>
    <w:tmpl w:val="4B22DFA0"/>
    <w:lvl w:ilvl="0" w:tplc="F00A6E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A0637AC"/>
    <w:multiLevelType w:val="hybridMultilevel"/>
    <w:tmpl w:val="66902D96"/>
    <w:lvl w:ilvl="0" w:tplc="4512279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95591"/>
    <w:rsid w:val="00211C25"/>
    <w:rsid w:val="0030133B"/>
    <w:rsid w:val="00387DAD"/>
    <w:rsid w:val="00397915"/>
    <w:rsid w:val="00411344"/>
    <w:rsid w:val="00720BC2"/>
    <w:rsid w:val="0075081E"/>
    <w:rsid w:val="007A1FBA"/>
    <w:rsid w:val="008B2299"/>
    <w:rsid w:val="0093691C"/>
    <w:rsid w:val="00B56F3D"/>
    <w:rsid w:val="00BB6A5E"/>
    <w:rsid w:val="00CA5172"/>
    <w:rsid w:val="00CB5A1E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2738BD-77D0-4D2A-ABE9-5E1083A84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387DA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30">
    <w:name w:val="Заголовок 3 Знак"/>
    <w:basedOn w:val="a0"/>
    <w:link w:val="3"/>
    <w:rsid w:val="00387DA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202</Words>
  <Characters>1153</Characters>
  <Application>Microsoft Office Word</Application>
  <DocSecurity>0</DocSecurity>
  <Lines>9</Lines>
  <Paragraphs>2</Paragraphs>
  <ScaleCrop>false</ScaleCrop>
  <Company>Grizli777</Company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6</cp:revision>
  <dcterms:created xsi:type="dcterms:W3CDTF">2018-10-09T07:10:00Z</dcterms:created>
  <dcterms:modified xsi:type="dcterms:W3CDTF">2021-11-10T14:11:00Z</dcterms:modified>
</cp:coreProperties>
</file>