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43312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02930" w:rsidRDefault="00B0293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29.09.2021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B02930">
        <w:rPr>
          <w:sz w:val="28"/>
          <w:szCs w:val="28"/>
          <w:u w:val="single"/>
          <w:lang w:val="uk-UA"/>
        </w:rPr>
        <w:t>401-р</w:t>
      </w:r>
    </w:p>
    <w:p w:rsidR="002B4996" w:rsidRDefault="002B4996" w:rsidP="002B4996">
      <w:pPr>
        <w:rPr>
          <w:sz w:val="28"/>
          <w:szCs w:val="28"/>
          <w:lang w:val="uk-UA"/>
        </w:rPr>
      </w:pPr>
    </w:p>
    <w:p w:rsidR="002B4996" w:rsidRPr="00BD4117" w:rsidRDefault="002B4996" w:rsidP="002B4996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Про внесення змін до Статуту</w:t>
      </w:r>
    </w:p>
    <w:p w:rsidR="002B4996" w:rsidRDefault="002B4996" w:rsidP="002B4996">
      <w:pPr>
        <w:rPr>
          <w:bCs/>
          <w:sz w:val="28"/>
          <w:szCs w:val="28"/>
          <w:lang w:val="uk-UA"/>
        </w:rPr>
      </w:pPr>
      <w:r w:rsidRPr="00BD4117">
        <w:rPr>
          <w:bCs/>
          <w:sz w:val="28"/>
          <w:szCs w:val="28"/>
          <w:lang w:val="uk-UA"/>
        </w:rPr>
        <w:t xml:space="preserve">КОМУНАЛЬНОГО </w:t>
      </w:r>
      <w:r w:rsidRPr="00BD4117">
        <w:rPr>
          <w:bCs/>
          <w:sz w:val="28"/>
          <w:szCs w:val="28"/>
        </w:rPr>
        <w:t>НЕКОМЕРЦІЙНО</w:t>
      </w:r>
      <w:r w:rsidRPr="00BD4117">
        <w:rPr>
          <w:bCs/>
          <w:sz w:val="28"/>
          <w:szCs w:val="28"/>
          <w:lang w:val="uk-UA"/>
        </w:rPr>
        <w:t>ГО</w:t>
      </w:r>
    </w:p>
    <w:p w:rsidR="002B4996" w:rsidRDefault="002B4996" w:rsidP="002B4996">
      <w:pPr>
        <w:rPr>
          <w:sz w:val="28"/>
          <w:szCs w:val="28"/>
          <w:lang w:val="uk-UA"/>
        </w:rPr>
      </w:pPr>
      <w:r w:rsidRPr="00BD4117">
        <w:rPr>
          <w:bCs/>
          <w:sz w:val="28"/>
          <w:szCs w:val="28"/>
        </w:rPr>
        <w:t>ПІДПРИЄМСТВ</w:t>
      </w:r>
      <w:r w:rsidRPr="00BD4117">
        <w:rPr>
          <w:bCs/>
          <w:sz w:val="28"/>
          <w:szCs w:val="28"/>
          <w:lang w:val="uk-UA"/>
        </w:rPr>
        <w:t>А</w:t>
      </w:r>
      <w:r w:rsidRPr="00BD4117">
        <w:rPr>
          <w:sz w:val="28"/>
          <w:szCs w:val="28"/>
          <w:lang w:val="uk-UA"/>
        </w:rPr>
        <w:t xml:space="preserve"> "ЧЕРКАСЬКА</w:t>
      </w:r>
    </w:p>
    <w:p w:rsidR="002B4996" w:rsidRDefault="002B4996" w:rsidP="002B4996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ОБЛАСНА ЛІКАРНЯ ЧЕРКАСЬКОЇ</w:t>
      </w:r>
    </w:p>
    <w:p w:rsidR="002B4996" w:rsidRPr="00BD4117" w:rsidRDefault="002B4996" w:rsidP="002B4996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ОБЛАСНОЇ РАДИ"</w:t>
      </w:r>
    </w:p>
    <w:p w:rsidR="002B4996" w:rsidRPr="00BD4117" w:rsidRDefault="002B4996" w:rsidP="002B4996">
      <w:pPr>
        <w:rPr>
          <w:sz w:val="28"/>
          <w:szCs w:val="28"/>
          <w:lang w:val="uk-UA"/>
        </w:rPr>
      </w:pPr>
    </w:p>
    <w:p w:rsidR="002B4996" w:rsidRPr="00BD4117" w:rsidRDefault="002B4996" w:rsidP="002B4996">
      <w:pPr>
        <w:ind w:firstLine="709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 Україні", рішень обласної ради від 16.12.2016 №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 xml:space="preserve">10-18/VIІ "Про управління суб’єктами та об’єктами спільної власності територіальних громад сіл, селищ, міст Черкаської області" (із змінами), враховуючи </w:t>
      </w:r>
      <w:r w:rsidRPr="004D5424">
        <w:rPr>
          <w:sz w:val="28"/>
          <w:szCs w:val="28"/>
          <w:lang w:val="uk-UA"/>
        </w:rPr>
        <w:t xml:space="preserve">підпункт </w:t>
      </w:r>
      <w:r>
        <w:rPr>
          <w:sz w:val="28"/>
          <w:szCs w:val="28"/>
          <w:lang w:val="uk-UA"/>
        </w:rPr>
        <w:t>1</w:t>
      </w:r>
      <w:r w:rsidRPr="004D5424">
        <w:rPr>
          <w:sz w:val="28"/>
          <w:szCs w:val="28"/>
          <w:lang w:val="uk-UA"/>
        </w:rPr>
        <w:t xml:space="preserve"> пункту 1 рішення обласної ради від </w:t>
      </w:r>
      <w:r>
        <w:rPr>
          <w:sz w:val="28"/>
          <w:szCs w:val="28"/>
          <w:lang w:val="uk-UA"/>
        </w:rPr>
        <w:t>10.09.2021</w:t>
      </w:r>
      <w:r w:rsidRPr="004D542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8-13/VIІІ </w:t>
      </w:r>
      <w:r w:rsidRPr="004D5424">
        <w:rPr>
          <w:sz w:val="28"/>
          <w:szCs w:val="28"/>
          <w:lang w:val="uk-UA"/>
        </w:rPr>
        <w:t>"Про внесення змін до кодів видів економічної діяльності суб’єктів спільної власності територіальних громад сіл, селищ, міст Черкаської області"</w:t>
      </w:r>
      <w:r>
        <w:rPr>
          <w:sz w:val="28"/>
          <w:szCs w:val="28"/>
          <w:lang w:val="uk-UA"/>
        </w:rPr>
        <w:t>, рішення обласної ради від 04.06.2021</w:t>
      </w:r>
      <w:r w:rsidR="00271FC2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№ 7-5/VIІІ </w:t>
      </w:r>
      <w:r w:rsidRPr="004D5424">
        <w:rPr>
          <w:sz w:val="28"/>
          <w:szCs w:val="28"/>
          <w:lang w:val="uk-UA"/>
        </w:rPr>
        <w:t>"Про</w:t>
      </w:r>
      <w:r w:rsidRPr="007058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припинення юридичної особи – КОМУНАЛЬНЕ НЕКОМЕРЦІЙНЕ  ПІДПРИЄМСТВО "ЧЕРКАСЬКИЙ ОБЛАСНИЙ ЦЕНТР ПЛАНУВАННЯ СІМ’Ї ТА РЕПРОДУКЦІЇ ЛЮДИНИ ЧЕРКАСЬКОЇ ОБЛАСНОЇ РАДИ", лист комунального некомерційного підприємства </w:t>
      </w:r>
      <w:r w:rsidRPr="004D5424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Черкаська обласна лікарня Черкаської обласної ради</w:t>
      </w:r>
      <w:r w:rsidRPr="004D5424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від 26.08.2021 </w:t>
      </w:r>
      <w:r w:rsidR="00271FC2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№ 01-30/1691</w:t>
      </w:r>
      <w:r w:rsidRPr="00BD4117">
        <w:rPr>
          <w:sz w:val="28"/>
          <w:szCs w:val="28"/>
          <w:lang w:val="uk-UA"/>
        </w:rPr>
        <w:t>:</w:t>
      </w:r>
    </w:p>
    <w:p w:rsidR="002B4996" w:rsidRPr="00BD4117" w:rsidRDefault="002B4996" w:rsidP="002B4996">
      <w:pPr>
        <w:jc w:val="both"/>
        <w:rPr>
          <w:sz w:val="28"/>
          <w:szCs w:val="28"/>
          <w:lang w:val="uk-UA"/>
        </w:rPr>
      </w:pPr>
    </w:p>
    <w:p w:rsidR="002B4996" w:rsidRDefault="002B4996" w:rsidP="002B4996">
      <w:pPr>
        <w:ind w:firstLine="709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 xml:space="preserve">Внести до Статуту КОМУНАЛЬНОГО </w:t>
      </w:r>
      <w:r w:rsidRPr="00BD4117">
        <w:rPr>
          <w:bCs/>
          <w:sz w:val="28"/>
          <w:szCs w:val="28"/>
          <w:lang w:val="uk-UA"/>
        </w:rPr>
        <w:t>НЕКОМЕРЦІЙНОГО ПІДПРИЄМСТВА</w:t>
      </w:r>
      <w:r w:rsidRPr="00BD4117">
        <w:rPr>
          <w:sz w:val="28"/>
          <w:szCs w:val="28"/>
          <w:lang w:val="uk-UA"/>
        </w:rPr>
        <w:t xml:space="preserve"> "ЧЕРКАСЬКА ОБЛАСНА ЛІКАРНЯ ЧЕРКАСЬКОЇ ОБЛАСНОЇ РАДИ", затвердженого розпорядженням </w:t>
      </w:r>
      <w:r>
        <w:rPr>
          <w:sz w:val="28"/>
          <w:szCs w:val="28"/>
          <w:lang w:val="uk-UA"/>
        </w:rPr>
        <w:t xml:space="preserve">голови </w:t>
      </w:r>
      <w:r w:rsidRPr="00BD4117"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від 22.12.2018 №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>421-р, зміни, виклавши його в редакції, що додається.</w:t>
      </w:r>
    </w:p>
    <w:p w:rsidR="002B4996" w:rsidRPr="00BD4117" w:rsidRDefault="002B4996" w:rsidP="002B49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Розпорядження голови обласної ради від 16.02.2021 № 31-р </w:t>
      </w:r>
      <w:r w:rsidRPr="00BD411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внесення змін </w:t>
      </w:r>
      <w:r w:rsidRPr="00BD4117">
        <w:rPr>
          <w:sz w:val="28"/>
          <w:szCs w:val="28"/>
          <w:lang w:val="uk-UA"/>
        </w:rPr>
        <w:t xml:space="preserve">до Статуту КОМУНАЛЬНОГО </w:t>
      </w:r>
      <w:r w:rsidRPr="00BD4117">
        <w:rPr>
          <w:bCs/>
          <w:sz w:val="28"/>
          <w:szCs w:val="28"/>
          <w:lang w:val="uk-UA"/>
        </w:rPr>
        <w:t>НЕКОМЕРЦІЙНОГО ПІДПРИЄМСТВА</w:t>
      </w:r>
      <w:r w:rsidRPr="00BD4117">
        <w:rPr>
          <w:sz w:val="28"/>
          <w:szCs w:val="28"/>
          <w:lang w:val="uk-UA"/>
        </w:rPr>
        <w:t xml:space="preserve"> "ЧЕРКАСЬКА ОБЛАСНА ЛІКАРНЯ ЧЕРКАСЬКОЇ ОБЛАСНОЇ РАДИ"</w:t>
      </w:r>
      <w:r>
        <w:rPr>
          <w:sz w:val="28"/>
          <w:szCs w:val="28"/>
          <w:lang w:val="uk-UA"/>
        </w:rPr>
        <w:t xml:space="preserve"> визнати таким, що втратило чинність.</w:t>
      </w:r>
    </w:p>
    <w:p w:rsidR="002B4996" w:rsidRPr="00BD4117" w:rsidRDefault="002B4996" w:rsidP="002B49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D411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</w:rPr>
        <w:t xml:space="preserve">Контроль за </w:t>
      </w:r>
      <w:proofErr w:type="spellStart"/>
      <w:r w:rsidRPr="00BD4117">
        <w:rPr>
          <w:sz w:val="28"/>
          <w:szCs w:val="28"/>
        </w:rPr>
        <w:t>виконанням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розпорядження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покласти</w:t>
      </w:r>
      <w:proofErr w:type="spellEnd"/>
      <w:r w:rsidRPr="00BD4117">
        <w:rPr>
          <w:sz w:val="28"/>
          <w:szCs w:val="28"/>
        </w:rPr>
        <w:t xml:space="preserve"> на </w:t>
      </w:r>
      <w:proofErr w:type="spellStart"/>
      <w:r w:rsidRPr="00BD4117">
        <w:rPr>
          <w:sz w:val="28"/>
          <w:szCs w:val="28"/>
        </w:rPr>
        <w:t>управління</w:t>
      </w:r>
      <w:proofErr w:type="spellEnd"/>
      <w:r w:rsidRPr="00BD411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виконавчого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апарату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обласної</w:t>
      </w:r>
      <w:proofErr w:type="spellEnd"/>
      <w:r w:rsidRPr="00BD4117">
        <w:rPr>
          <w:sz w:val="28"/>
          <w:szCs w:val="28"/>
        </w:rPr>
        <w:t xml:space="preserve"> ради.</w:t>
      </w:r>
    </w:p>
    <w:p w:rsidR="002B4996" w:rsidRDefault="002B4996" w:rsidP="002B4996">
      <w:pPr>
        <w:jc w:val="both"/>
        <w:rPr>
          <w:sz w:val="28"/>
          <w:szCs w:val="28"/>
          <w:lang w:val="uk-UA"/>
        </w:rPr>
      </w:pPr>
    </w:p>
    <w:p w:rsidR="002B4996" w:rsidRPr="00BD4117" w:rsidRDefault="002B4996" w:rsidP="002B4996">
      <w:pPr>
        <w:jc w:val="both"/>
        <w:rPr>
          <w:sz w:val="28"/>
          <w:szCs w:val="28"/>
          <w:lang w:val="uk-UA"/>
        </w:rPr>
      </w:pPr>
    </w:p>
    <w:p w:rsidR="00007441" w:rsidRDefault="002B4996" w:rsidP="002B4996">
      <w:pPr>
        <w:tabs>
          <w:tab w:val="left" w:pos="851"/>
        </w:tabs>
      </w:pPr>
      <w:r w:rsidRPr="00BD4117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D4117">
        <w:rPr>
          <w:sz w:val="28"/>
          <w:szCs w:val="28"/>
          <w:lang w:val="uk-UA"/>
        </w:rPr>
        <w:t>А. ПІДГОРНИЙ</w:t>
      </w:r>
    </w:p>
    <w:sectPr w:rsidR="00007441" w:rsidSect="00B561FB">
      <w:type w:val="continuous"/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71FC2"/>
    <w:rsid w:val="002B4996"/>
    <w:rsid w:val="0030133B"/>
    <w:rsid w:val="00397915"/>
    <w:rsid w:val="00411344"/>
    <w:rsid w:val="0075081E"/>
    <w:rsid w:val="007A1FBA"/>
    <w:rsid w:val="008B2299"/>
    <w:rsid w:val="0093691C"/>
    <w:rsid w:val="00B02930"/>
    <w:rsid w:val="00B561FB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860BD-7750-49F1-94F8-BC762D5B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1570</Characters>
  <Application>Microsoft Office Word</Application>
  <DocSecurity>0</DocSecurity>
  <Lines>13</Lines>
  <Paragraphs>3</Paragraphs>
  <ScaleCrop>false</ScaleCrop>
  <Company>Grizli777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2021-09-29T12:06:00Z</dcterms:modified>
</cp:coreProperties>
</file>