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265" w:rsidRDefault="00381265" w:rsidP="00381265">
      <w:pPr>
        <w:ind w:left="6521" w:right="-57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Додаток</w:t>
      </w:r>
      <w:proofErr w:type="spellEnd"/>
    </w:p>
    <w:p w:rsidR="00381265" w:rsidRDefault="00381265" w:rsidP="00381265">
      <w:pPr>
        <w:ind w:left="6521" w:right="-57"/>
        <w:outlineLvl w:val="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uk-UA"/>
        </w:rPr>
        <w:t>розпорядження</w:t>
      </w:r>
    </w:p>
    <w:p w:rsidR="00381265" w:rsidRDefault="00381265" w:rsidP="00381265">
      <w:pPr>
        <w:ind w:left="6521" w:right="-57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голови обласної ради</w:t>
      </w:r>
    </w:p>
    <w:p w:rsidR="00381265" w:rsidRDefault="00381265" w:rsidP="00381265">
      <w:pPr>
        <w:ind w:left="6521" w:right="-185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769EE">
        <w:rPr>
          <w:sz w:val="28"/>
          <w:szCs w:val="28"/>
          <w:u w:val="single"/>
          <w:lang w:val="uk-UA"/>
        </w:rPr>
        <w:t>26.10.2021</w:t>
      </w:r>
      <w:r>
        <w:rPr>
          <w:sz w:val="28"/>
          <w:szCs w:val="28"/>
          <w:lang w:val="uk-UA"/>
        </w:rPr>
        <w:t xml:space="preserve"> № </w:t>
      </w:r>
      <w:r w:rsidR="00F769EE" w:rsidRPr="00F769EE">
        <w:rPr>
          <w:sz w:val="28"/>
          <w:szCs w:val="28"/>
          <w:u w:val="single"/>
          <w:lang w:val="uk-UA"/>
        </w:rPr>
        <w:t>448-р</w:t>
      </w:r>
    </w:p>
    <w:p w:rsidR="00381265" w:rsidRDefault="00381265" w:rsidP="00381265">
      <w:pPr>
        <w:outlineLvl w:val="0"/>
        <w:rPr>
          <w:sz w:val="28"/>
          <w:szCs w:val="28"/>
          <w:lang w:val="uk-UA"/>
        </w:rPr>
      </w:pPr>
    </w:p>
    <w:p w:rsidR="00381265" w:rsidRDefault="00381265" w:rsidP="00381265">
      <w:pPr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 КОМІСІЇ</w:t>
      </w:r>
    </w:p>
    <w:p w:rsidR="00381265" w:rsidRDefault="00650051" w:rsidP="00381265">
      <w:pPr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передачі з балансу комунального підприємства "Управління по експлуатації будинку рад і об’єктів обласної комунальної власності" на баланс Смілянського комунального </w:t>
      </w:r>
      <w:proofErr w:type="spellStart"/>
      <w:r>
        <w:rPr>
          <w:sz w:val="28"/>
          <w:szCs w:val="28"/>
          <w:lang w:val="uk-UA"/>
        </w:rPr>
        <w:t>видавничо</w:t>
      </w:r>
      <w:proofErr w:type="spellEnd"/>
      <w:r>
        <w:rPr>
          <w:sz w:val="28"/>
          <w:szCs w:val="28"/>
          <w:lang w:val="uk-UA"/>
        </w:rPr>
        <w:t>-поліграфічного підприємства "Тясмин" Черкаської обласної ради</w:t>
      </w:r>
      <w:r w:rsidR="00944B7A" w:rsidRPr="00944B7A">
        <w:rPr>
          <w:sz w:val="28"/>
          <w:szCs w:val="28"/>
          <w:lang w:val="uk-UA"/>
        </w:rPr>
        <w:t xml:space="preserve"> </w:t>
      </w:r>
      <w:r w:rsidR="00944B7A">
        <w:rPr>
          <w:sz w:val="28"/>
          <w:szCs w:val="28"/>
          <w:lang w:val="uk-UA"/>
        </w:rPr>
        <w:t>поліграфічного обладнання</w:t>
      </w:r>
    </w:p>
    <w:p w:rsidR="00381265" w:rsidRDefault="00381265" w:rsidP="00381265">
      <w:pPr>
        <w:outlineLvl w:val="0"/>
        <w:rPr>
          <w:sz w:val="28"/>
          <w:szCs w:val="28"/>
          <w:lang w:val="uk-UA"/>
        </w:rPr>
      </w:pPr>
    </w:p>
    <w:p w:rsidR="00381265" w:rsidRDefault="00381265" w:rsidP="00381265">
      <w:pPr>
        <w:outlineLvl w:val="0"/>
        <w:rPr>
          <w:sz w:val="28"/>
          <w:szCs w:val="28"/>
          <w:lang w:val="uk-UA"/>
        </w:rPr>
      </w:pPr>
      <w:bookmarkStart w:id="0" w:name="_GoBack"/>
      <w:bookmarkEnd w:id="0"/>
    </w:p>
    <w:tbl>
      <w:tblPr>
        <w:tblW w:w="9889" w:type="dxa"/>
        <w:tblLook w:val="01E0" w:firstRow="1" w:lastRow="1" w:firstColumn="1" w:lastColumn="1" w:noHBand="0" w:noVBand="0"/>
      </w:tblPr>
      <w:tblGrid>
        <w:gridCol w:w="3188"/>
        <w:gridCol w:w="464"/>
        <w:gridCol w:w="6237"/>
      </w:tblGrid>
      <w:tr w:rsidR="00381265" w:rsidTr="00381265">
        <w:tc>
          <w:tcPr>
            <w:tcW w:w="3188" w:type="dxa"/>
            <w:hideMark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ДОМАНСЬКИЙ</w:t>
            </w: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Володимир Миколайович</w:t>
            </w:r>
          </w:p>
        </w:tc>
        <w:tc>
          <w:tcPr>
            <w:tcW w:w="464" w:type="dxa"/>
            <w:hideMark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  <w:hideMark/>
          </w:tcPr>
          <w:p w:rsidR="00381265" w:rsidRDefault="00381265">
            <w:pPr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заступник голови Черкаської обласної ради, голова комісії</w:t>
            </w:r>
          </w:p>
        </w:tc>
      </w:tr>
      <w:tr w:rsidR="00381265" w:rsidTr="00381265">
        <w:trPr>
          <w:trHeight w:val="387"/>
        </w:trPr>
        <w:tc>
          <w:tcPr>
            <w:tcW w:w="3188" w:type="dxa"/>
          </w:tcPr>
          <w:p w:rsidR="00944B7A" w:rsidRDefault="00944B7A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</w:p>
          <w:p w:rsidR="00381265" w:rsidRDefault="00381265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Члени комісії:</w:t>
            </w:r>
          </w:p>
          <w:p w:rsidR="00381265" w:rsidRDefault="00381265">
            <w:pPr>
              <w:spacing w:line="276" w:lineRule="auto"/>
              <w:ind w:right="-57"/>
              <w:outlineLvl w:val="0"/>
              <w:rPr>
                <w:lang w:val="uk-UA" w:eastAsia="en-US"/>
              </w:rPr>
            </w:pPr>
          </w:p>
        </w:tc>
        <w:tc>
          <w:tcPr>
            <w:tcW w:w="464" w:type="dxa"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237" w:type="dxa"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 w:firstLine="720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</w:p>
        </w:tc>
      </w:tr>
      <w:tr w:rsidR="00637C88" w:rsidTr="00381265">
        <w:trPr>
          <w:trHeight w:val="387"/>
        </w:trPr>
        <w:tc>
          <w:tcPr>
            <w:tcW w:w="3188" w:type="dxa"/>
            <w:hideMark/>
          </w:tcPr>
          <w:p w:rsidR="00637C88" w:rsidRDefault="00637C88" w:rsidP="00637C88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БОНДАРЕНКО</w:t>
            </w:r>
          </w:p>
          <w:p w:rsidR="00637C88" w:rsidRDefault="00637C88" w:rsidP="00637C88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Ігор Іванович</w:t>
            </w:r>
          </w:p>
        </w:tc>
        <w:tc>
          <w:tcPr>
            <w:tcW w:w="464" w:type="dxa"/>
            <w:hideMark/>
          </w:tcPr>
          <w:p w:rsidR="00637C88" w:rsidRDefault="00637C88" w:rsidP="00637C88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  <w:hideMark/>
          </w:tcPr>
          <w:p w:rsidR="00637C88" w:rsidRDefault="00637C88" w:rsidP="00637C8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начальник управління об’єктами спільної власності територіальних громад області виконавчого апарату обласної ради</w:t>
            </w:r>
            <w:r>
              <w:rPr>
                <w:lang w:val="uk-UA" w:eastAsia="en-US"/>
              </w:rPr>
              <w:t xml:space="preserve"> </w:t>
            </w:r>
          </w:p>
        </w:tc>
      </w:tr>
      <w:tr w:rsidR="00381265" w:rsidTr="00381265">
        <w:tc>
          <w:tcPr>
            <w:tcW w:w="3188" w:type="dxa"/>
            <w:hideMark/>
          </w:tcPr>
          <w:p w:rsidR="00381265" w:rsidRDefault="00637C88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ВИСОЧИН</w:t>
            </w:r>
          </w:p>
          <w:p w:rsidR="00381265" w:rsidRDefault="00637C88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Валерій Петрович</w:t>
            </w:r>
          </w:p>
        </w:tc>
        <w:tc>
          <w:tcPr>
            <w:tcW w:w="464" w:type="dxa"/>
            <w:hideMark/>
          </w:tcPr>
          <w:p w:rsidR="00381265" w:rsidRDefault="00381265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</w:tcPr>
          <w:p w:rsidR="00381265" w:rsidRDefault="00637C8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директор </w:t>
            </w:r>
            <w:r>
              <w:rPr>
                <w:sz w:val="28"/>
                <w:szCs w:val="28"/>
                <w:lang w:val="uk-UA"/>
              </w:rPr>
              <w:t>комунального підприємства "Управління по експлуатації будинку рад і об’єктів обласної комунальної власності"</w:t>
            </w: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lang w:val="uk-UA" w:eastAsia="en-US"/>
              </w:rPr>
            </w:pPr>
          </w:p>
        </w:tc>
      </w:tr>
      <w:tr w:rsidR="00381265" w:rsidTr="00381265">
        <w:tc>
          <w:tcPr>
            <w:tcW w:w="3188" w:type="dxa"/>
            <w:hideMark/>
          </w:tcPr>
          <w:p w:rsidR="00672306" w:rsidRDefault="00637C88" w:rsidP="0067230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САМОЙЛЕНКО</w:t>
            </w:r>
          </w:p>
          <w:p w:rsidR="00381265" w:rsidRDefault="00637C88" w:rsidP="006723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Людмила Вікторівна</w:t>
            </w:r>
          </w:p>
        </w:tc>
        <w:tc>
          <w:tcPr>
            <w:tcW w:w="464" w:type="dxa"/>
            <w:hideMark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</w:tcPr>
          <w:p w:rsidR="00672306" w:rsidRDefault="00637C88" w:rsidP="006723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головний бухгалтер </w:t>
            </w:r>
            <w:r>
              <w:rPr>
                <w:sz w:val="28"/>
                <w:szCs w:val="28"/>
                <w:lang w:val="uk-UA"/>
              </w:rPr>
              <w:t>комунального підприємства "Управління по експлуатації будинку рад і об’єктів обласної комунальної власності"</w:t>
            </w: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lang w:val="uk-UA" w:eastAsia="en-US"/>
              </w:rPr>
            </w:pPr>
          </w:p>
        </w:tc>
      </w:tr>
      <w:tr w:rsidR="00381265" w:rsidTr="00381265">
        <w:tc>
          <w:tcPr>
            <w:tcW w:w="3188" w:type="dxa"/>
            <w:hideMark/>
          </w:tcPr>
          <w:p w:rsidR="00672306" w:rsidRDefault="00637C88" w:rsidP="0067230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СОРОКОТЯГА</w:t>
            </w:r>
          </w:p>
          <w:p w:rsidR="00381265" w:rsidRDefault="00637C88" w:rsidP="0067230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Валерій Миколайович</w:t>
            </w:r>
          </w:p>
        </w:tc>
        <w:tc>
          <w:tcPr>
            <w:tcW w:w="464" w:type="dxa"/>
            <w:hideMark/>
          </w:tcPr>
          <w:p w:rsidR="00381265" w:rsidRDefault="00381265">
            <w:pPr>
              <w:spacing w:line="276" w:lineRule="auto"/>
              <w:ind w:right="-5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  <w:hideMark/>
          </w:tcPr>
          <w:p w:rsidR="00672306" w:rsidRPr="00637C88" w:rsidRDefault="00637C88" w:rsidP="006723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виконуючий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обов</w:t>
            </w:r>
            <w:proofErr w:type="spellEnd"/>
            <w:r w:rsidRPr="00637C88">
              <w:rPr>
                <w:sz w:val="28"/>
                <w:szCs w:val="28"/>
                <w:lang w:eastAsia="en-US"/>
              </w:rPr>
              <w:t>’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язки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директора </w:t>
            </w:r>
            <w:r>
              <w:rPr>
                <w:sz w:val="28"/>
                <w:szCs w:val="28"/>
                <w:lang w:val="uk-UA"/>
              </w:rPr>
              <w:t xml:space="preserve">Смілянського комунального </w:t>
            </w:r>
            <w:proofErr w:type="spellStart"/>
            <w:r>
              <w:rPr>
                <w:sz w:val="28"/>
                <w:szCs w:val="28"/>
                <w:lang w:val="uk-UA"/>
              </w:rPr>
              <w:t>видавничо</w:t>
            </w:r>
            <w:proofErr w:type="spellEnd"/>
            <w:r>
              <w:rPr>
                <w:sz w:val="28"/>
                <w:szCs w:val="28"/>
                <w:lang w:val="uk-UA"/>
              </w:rPr>
              <w:t>-поліграфічного підприємства "Тясмин" Черкаської обласної ради</w:t>
            </w: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lang w:val="uk-UA" w:eastAsia="en-US"/>
              </w:rPr>
            </w:pPr>
          </w:p>
        </w:tc>
      </w:tr>
      <w:tr w:rsidR="00381265" w:rsidTr="00381265">
        <w:trPr>
          <w:trHeight w:val="855"/>
        </w:trPr>
        <w:tc>
          <w:tcPr>
            <w:tcW w:w="3188" w:type="dxa"/>
            <w:hideMark/>
          </w:tcPr>
          <w:p w:rsidR="00381265" w:rsidRDefault="00637C88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БЕРДНИК</w:t>
            </w:r>
          </w:p>
          <w:p w:rsidR="00381265" w:rsidRDefault="00637C88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Лариса Петрівна</w:t>
            </w:r>
          </w:p>
        </w:tc>
        <w:tc>
          <w:tcPr>
            <w:tcW w:w="464" w:type="dxa"/>
            <w:hideMark/>
          </w:tcPr>
          <w:p w:rsidR="00381265" w:rsidRDefault="0038126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–</w:t>
            </w:r>
          </w:p>
        </w:tc>
        <w:tc>
          <w:tcPr>
            <w:tcW w:w="6237" w:type="dxa"/>
          </w:tcPr>
          <w:p w:rsidR="00381265" w:rsidRDefault="00637C8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головний бухгалтер </w:t>
            </w:r>
            <w:r>
              <w:rPr>
                <w:sz w:val="28"/>
                <w:szCs w:val="28"/>
                <w:lang w:val="uk-UA"/>
              </w:rPr>
              <w:t xml:space="preserve">Смілянського комунального </w:t>
            </w:r>
            <w:proofErr w:type="spellStart"/>
            <w:r>
              <w:rPr>
                <w:sz w:val="28"/>
                <w:szCs w:val="28"/>
                <w:lang w:val="uk-UA"/>
              </w:rPr>
              <w:t>видавничо</w:t>
            </w:r>
            <w:proofErr w:type="spellEnd"/>
            <w:r>
              <w:rPr>
                <w:sz w:val="28"/>
                <w:szCs w:val="28"/>
                <w:lang w:val="uk-UA"/>
              </w:rPr>
              <w:t>-поліграфічного підприємства "Тясмин" Черкаської обласної ради</w:t>
            </w:r>
          </w:p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lang w:val="uk-UA" w:eastAsia="en-US"/>
              </w:rPr>
            </w:pPr>
          </w:p>
        </w:tc>
      </w:tr>
      <w:tr w:rsidR="00381265" w:rsidTr="00637C88">
        <w:trPr>
          <w:trHeight w:val="855"/>
        </w:trPr>
        <w:tc>
          <w:tcPr>
            <w:tcW w:w="3188" w:type="dxa"/>
          </w:tcPr>
          <w:p w:rsidR="00381265" w:rsidRDefault="0038126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464" w:type="dxa"/>
          </w:tcPr>
          <w:p w:rsidR="00381265" w:rsidRDefault="0038126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237" w:type="dxa"/>
          </w:tcPr>
          <w:p w:rsidR="00381265" w:rsidRDefault="003812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944B7A" w:rsidRDefault="00381265" w:rsidP="003812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керуючого справами</w:t>
      </w:r>
    </w:p>
    <w:p w:rsidR="00381265" w:rsidRDefault="00944B7A" w:rsidP="003812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апарату обласної ради</w:t>
      </w:r>
      <w:r w:rsidR="00381265">
        <w:rPr>
          <w:sz w:val="28"/>
          <w:szCs w:val="28"/>
          <w:lang w:val="uk-UA"/>
        </w:rPr>
        <w:tab/>
      </w:r>
      <w:r w:rsidR="00381265">
        <w:rPr>
          <w:sz w:val="28"/>
          <w:szCs w:val="28"/>
          <w:lang w:val="uk-UA"/>
        </w:rPr>
        <w:tab/>
      </w:r>
      <w:r w:rsidR="00381265">
        <w:rPr>
          <w:sz w:val="28"/>
          <w:szCs w:val="28"/>
          <w:lang w:val="uk-UA"/>
        </w:rPr>
        <w:tab/>
      </w:r>
      <w:r w:rsidR="003812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</w:t>
      </w:r>
      <w:r w:rsidR="00381265">
        <w:rPr>
          <w:sz w:val="28"/>
          <w:szCs w:val="28"/>
          <w:lang w:val="uk-UA"/>
        </w:rPr>
        <w:tab/>
        <w:t>Н.ГОРНА</w:t>
      </w:r>
    </w:p>
    <w:sectPr w:rsidR="00381265" w:rsidSect="00657B37">
      <w:pgSz w:w="11906" w:h="16838" w:code="9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ED8"/>
    <w:rsid w:val="001250E7"/>
    <w:rsid w:val="00186DD3"/>
    <w:rsid w:val="00221745"/>
    <w:rsid w:val="00246936"/>
    <w:rsid w:val="00381265"/>
    <w:rsid w:val="003947A1"/>
    <w:rsid w:val="003A3484"/>
    <w:rsid w:val="00512FDE"/>
    <w:rsid w:val="00547952"/>
    <w:rsid w:val="005F5BFD"/>
    <w:rsid w:val="00637C88"/>
    <w:rsid w:val="00650051"/>
    <w:rsid w:val="00657B37"/>
    <w:rsid w:val="00672306"/>
    <w:rsid w:val="00691B6F"/>
    <w:rsid w:val="006A2C50"/>
    <w:rsid w:val="006A71A1"/>
    <w:rsid w:val="006D567E"/>
    <w:rsid w:val="00722186"/>
    <w:rsid w:val="00882E3F"/>
    <w:rsid w:val="00906ED8"/>
    <w:rsid w:val="00913DAB"/>
    <w:rsid w:val="00944B7A"/>
    <w:rsid w:val="009D6162"/>
    <w:rsid w:val="00A00C56"/>
    <w:rsid w:val="00A06307"/>
    <w:rsid w:val="00B91F0E"/>
    <w:rsid w:val="00C65A8E"/>
    <w:rsid w:val="00CC4455"/>
    <w:rsid w:val="00CD2F28"/>
    <w:rsid w:val="00CD4B9B"/>
    <w:rsid w:val="00D37696"/>
    <w:rsid w:val="00E31F28"/>
    <w:rsid w:val="00E34AD7"/>
    <w:rsid w:val="00ED4D54"/>
    <w:rsid w:val="00F769EE"/>
    <w:rsid w:val="00FA04A0"/>
    <w:rsid w:val="00FB5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E7899-CD04-4874-B742-B16A627B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Mayno</dc:creator>
  <cp:keywords/>
  <dc:description/>
  <cp:lastModifiedBy>RePack by Diakov</cp:lastModifiedBy>
  <cp:revision>23</cp:revision>
  <dcterms:created xsi:type="dcterms:W3CDTF">2020-05-26T07:30:00Z</dcterms:created>
  <dcterms:modified xsi:type="dcterms:W3CDTF">2021-10-26T10:46:00Z</dcterms:modified>
</cp:coreProperties>
</file>