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1653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A7EC6" w:rsidRDefault="00DA7EC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7EC6">
        <w:rPr>
          <w:sz w:val="28"/>
          <w:szCs w:val="28"/>
          <w:u w:val="single"/>
          <w:lang w:val="uk-UA"/>
        </w:rPr>
        <w:t>19.10.2021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A7EC6">
        <w:rPr>
          <w:sz w:val="28"/>
          <w:szCs w:val="28"/>
          <w:u w:val="single"/>
          <w:lang w:val="uk-UA"/>
        </w:rPr>
        <w:t>432-р</w:t>
      </w:r>
    </w:p>
    <w:p w:rsidR="008B2299" w:rsidRPr="00F069D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069D8" w:rsidRDefault="00F069D8" w:rsidP="00F069D8">
      <w:pPr>
        <w:spacing w:line="25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Про продовження терміну </w:t>
      </w:r>
    </w:p>
    <w:p w:rsidR="008B2299" w:rsidRDefault="00F069D8" w:rsidP="00F069D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sz w:val="28"/>
          <w:szCs w:val="28"/>
          <w:lang w:val="uk-UA" w:eastAsia="en-US"/>
        </w:rPr>
        <w:t>дії контракту з НЕКОРИСТЕНКО Л.В.</w:t>
      </w:r>
      <w:r w:rsidR="008B2299">
        <w:rPr>
          <w:lang w:val="uk-UA"/>
        </w:rPr>
        <w:t xml:space="preserve">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069D8" w:rsidRDefault="00F069D8" w:rsidP="00F069D8">
      <w:pPr>
        <w:rPr>
          <w:sz w:val="28"/>
          <w:lang w:val="uk-UA"/>
        </w:rPr>
      </w:pPr>
    </w:p>
    <w:p w:rsidR="00F069D8" w:rsidRDefault="00F069D8" w:rsidP="00F069D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E03EDE">
        <w:rPr>
          <w:sz w:val="28"/>
          <w:szCs w:val="28"/>
          <w:lang w:val="uk-UA"/>
        </w:rPr>
        <w:t xml:space="preserve">статті 23 Кодексу законів про працю України, </w:t>
      </w:r>
      <w:r>
        <w:rPr>
          <w:sz w:val="28"/>
          <w:szCs w:val="28"/>
          <w:lang w:val="uk-UA"/>
        </w:rPr>
        <w:t xml:space="preserve">статті 55 Закону України «Про місцеве самоврядування в Україні», статті 25 Закону України  «Про освіту», статті 39 Закону України «Про повну загальну середню освіту», </w:t>
      </w:r>
      <w:r w:rsidR="00E03EDE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рішен</w:t>
      </w:r>
      <w:r w:rsidR="00E03ED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області», із змінами, від 12.06.2020 №37-11/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</w:t>
      </w:r>
      <w:r w:rsidRPr="0045335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11.10.2021 </w:t>
      </w:r>
      <w:r w:rsidR="00E03ED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№ 32-4</w:t>
      </w:r>
      <w:r w:rsidRPr="0045335E">
        <w:rPr>
          <w:sz w:val="28"/>
          <w:szCs w:val="28"/>
          <w:lang w:val="uk-UA"/>
        </w:rPr>
        <w:t>/</w:t>
      </w:r>
      <w:r w:rsidRPr="0045335E">
        <w:rPr>
          <w:sz w:val="28"/>
          <w:szCs w:val="28"/>
          <w:lang w:val="en-US"/>
        </w:rPr>
        <w:t>V</w:t>
      </w:r>
      <w:r w:rsidRPr="0045335E">
        <w:rPr>
          <w:sz w:val="28"/>
          <w:szCs w:val="28"/>
          <w:lang w:val="uk-UA"/>
        </w:rPr>
        <w:t>І</w:t>
      </w:r>
      <w:r w:rsidRPr="0045335E">
        <w:rPr>
          <w:sz w:val="28"/>
          <w:szCs w:val="28"/>
          <w:lang w:val="en-US"/>
        </w:rPr>
        <w:t>I</w:t>
      </w:r>
      <w:r w:rsidRPr="0045335E">
        <w:rPr>
          <w:sz w:val="28"/>
          <w:szCs w:val="28"/>
          <w:lang w:val="uk-UA"/>
        </w:rPr>
        <w:t xml:space="preserve"> «Про призначення</w:t>
      </w:r>
      <w:r>
        <w:rPr>
          <w:sz w:val="28"/>
          <w:szCs w:val="28"/>
          <w:lang w:val="uk-UA"/>
        </w:rPr>
        <w:t xml:space="preserve"> НЕКОРИСТЕНКО Л. В.</w:t>
      </w:r>
      <w:r w:rsidRPr="0045335E">
        <w:rPr>
          <w:sz w:val="28"/>
          <w:szCs w:val="28"/>
          <w:lang w:val="uk-UA"/>
        </w:rPr>
        <w:t xml:space="preserve"> на посаду директора комунального закладу «</w:t>
      </w:r>
      <w:r>
        <w:rPr>
          <w:sz w:val="28"/>
          <w:lang w:val="uk-UA"/>
        </w:rPr>
        <w:t xml:space="preserve">Черкаська спеціальна загальноосвітня школа-інтернат І-ІІІ ступенів </w:t>
      </w:r>
      <w:r w:rsidRPr="0045335E">
        <w:rPr>
          <w:sz w:val="28"/>
          <w:szCs w:val="28"/>
          <w:lang w:val="uk-UA"/>
        </w:rPr>
        <w:t xml:space="preserve">Черкаської обласної ради», контракт з керівником закладу загальної середньої освіти спільної власності територіальних громад сіл, селищ, міст Черкаської області від </w:t>
      </w:r>
      <w:r>
        <w:rPr>
          <w:sz w:val="28"/>
          <w:szCs w:val="28"/>
          <w:lang w:val="uk-UA"/>
        </w:rPr>
        <w:t>18</w:t>
      </w:r>
      <w:r w:rsidRPr="00453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 w:rsidRPr="0045335E">
        <w:rPr>
          <w:sz w:val="28"/>
          <w:szCs w:val="28"/>
          <w:lang w:val="uk-UA"/>
        </w:rPr>
        <w:t>2019</w:t>
      </w:r>
      <w:r w:rsidR="00E03EDE">
        <w:rPr>
          <w:sz w:val="28"/>
          <w:szCs w:val="28"/>
          <w:lang w:val="uk-UA"/>
        </w:rPr>
        <w:t xml:space="preserve"> року</w:t>
      </w:r>
      <w:r w:rsidRPr="004533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лист Управління освіти і науки Черкаської обласної державної адміністрації від 27.07.2021 </w:t>
      </w:r>
      <w:r w:rsidR="00E03ED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№ 17176/02/11-01-28 та заяву НЕКОРИСТЕНКО Л.В. </w:t>
      </w:r>
      <w:r w:rsidRPr="004D60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12.10.2021</w:t>
      </w:r>
      <w:r w:rsidRPr="004D602F">
        <w:rPr>
          <w:sz w:val="28"/>
          <w:szCs w:val="28"/>
          <w:lang w:val="uk-UA"/>
        </w:rPr>
        <w:t>:</w:t>
      </w:r>
    </w:p>
    <w:p w:rsidR="00F069D8" w:rsidRDefault="00F069D8" w:rsidP="00F069D8">
      <w:pPr>
        <w:ind w:firstLine="567"/>
        <w:jc w:val="both"/>
        <w:rPr>
          <w:sz w:val="28"/>
          <w:szCs w:val="28"/>
          <w:lang w:val="uk-UA"/>
        </w:rPr>
      </w:pPr>
    </w:p>
    <w:p w:rsidR="00F069D8" w:rsidRDefault="00F069D8" w:rsidP="00F069D8">
      <w:pPr>
        <w:ind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 ПРОДОВЖИТИ термін дії контракту з НЕКОРИСТЕНКО Людмилою Володимирівною на посаді директора комунального закладу «</w:t>
      </w:r>
      <w:r>
        <w:rPr>
          <w:sz w:val="28"/>
          <w:lang w:val="uk-UA"/>
        </w:rPr>
        <w:t xml:space="preserve">Черкаська спеціальна школа </w:t>
      </w:r>
      <w:r>
        <w:rPr>
          <w:sz w:val="28"/>
          <w:szCs w:val="28"/>
          <w:lang w:val="uk-UA"/>
        </w:rPr>
        <w:t>Черкаської обласної ради» з 18 жовтня 2021 року строком на чотири роки без проведення конкурс</w:t>
      </w:r>
      <w:r w:rsidR="00E03EDE">
        <w:rPr>
          <w:sz w:val="28"/>
          <w:szCs w:val="28"/>
          <w:lang w:val="uk-UA"/>
        </w:rPr>
        <w:t>ного відбору</w:t>
      </w:r>
      <w:r>
        <w:rPr>
          <w:sz w:val="28"/>
          <w:szCs w:val="28"/>
          <w:lang w:val="uk-UA"/>
        </w:rPr>
        <w:t>.</w:t>
      </w:r>
    </w:p>
    <w:p w:rsidR="00F069D8" w:rsidRPr="00D46219" w:rsidRDefault="00F069D8" w:rsidP="00F069D8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D46219">
        <w:rPr>
          <w:sz w:val="28"/>
          <w:szCs w:val="28"/>
          <w:lang w:val="uk-UA"/>
        </w:rPr>
        <w:t xml:space="preserve">2. Управлінню юридичного забезпечення та роботи з персоналом виконавчого апарату обласної ради забезпечити підготовку додаткової угоди до контракту у порядку, передбаченому чинним законодавством України.  </w:t>
      </w:r>
    </w:p>
    <w:p w:rsidR="00F069D8" w:rsidRDefault="00F069D8" w:rsidP="00F06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керуючого справами</w:t>
      </w:r>
      <w:r w:rsidR="00E03EDE">
        <w:rPr>
          <w:sz w:val="28"/>
          <w:szCs w:val="28"/>
          <w:lang w:val="uk-UA"/>
        </w:rPr>
        <w:t>, начальника загального відділу виконавчого апарату обласної ради</w:t>
      </w:r>
      <w:r>
        <w:rPr>
          <w:sz w:val="28"/>
          <w:szCs w:val="28"/>
          <w:lang w:val="uk-UA"/>
        </w:rPr>
        <w:t xml:space="preserve"> ГОРНУ Н.В. і управління</w:t>
      </w:r>
      <w:r w:rsidRPr="00D46219">
        <w:rPr>
          <w:sz w:val="28"/>
          <w:szCs w:val="28"/>
          <w:lang w:val="uk-UA"/>
        </w:rPr>
        <w:t xml:space="preserve"> юридичного забезпечення та роботи з персоналом </w:t>
      </w:r>
      <w:r>
        <w:rPr>
          <w:sz w:val="28"/>
          <w:szCs w:val="28"/>
          <w:lang w:val="uk-UA"/>
        </w:rPr>
        <w:t>виконавчого апарату обласної ради.</w:t>
      </w:r>
    </w:p>
    <w:p w:rsidR="00F069D8" w:rsidRDefault="00F069D8" w:rsidP="00F069D8">
      <w:pPr>
        <w:tabs>
          <w:tab w:val="left" w:pos="7100"/>
        </w:tabs>
        <w:spacing w:line="0" w:lineRule="atLeast"/>
        <w:ind w:left="-284" w:firstLine="567"/>
        <w:jc w:val="both"/>
        <w:rPr>
          <w:sz w:val="28"/>
          <w:lang w:val="uk-UA"/>
        </w:rPr>
      </w:pPr>
    </w:p>
    <w:p w:rsidR="00F069D8" w:rsidRDefault="00F069D8" w:rsidP="00F069D8">
      <w:pPr>
        <w:tabs>
          <w:tab w:val="left" w:pos="7100"/>
        </w:tabs>
        <w:spacing w:line="0" w:lineRule="atLeast"/>
        <w:jc w:val="both"/>
        <w:rPr>
          <w:sz w:val="28"/>
          <w:lang w:val="uk-UA"/>
        </w:rPr>
      </w:pPr>
      <w:r>
        <w:rPr>
          <w:sz w:val="28"/>
          <w:lang w:val="uk-UA"/>
        </w:rPr>
        <w:t>Голова</w:t>
      </w:r>
      <w:r>
        <w:rPr>
          <w:sz w:val="28"/>
          <w:lang w:val="uk-UA"/>
        </w:rPr>
        <w:tab/>
        <w:t>А. ПІДГОРНИЙ</w:t>
      </w:r>
      <w:r>
        <w:rPr>
          <w:sz w:val="28"/>
          <w:lang w:val="uk-UA"/>
        </w:rPr>
        <w:tab/>
      </w:r>
    </w:p>
    <w:sectPr w:rsidR="00F069D8" w:rsidSect="00F069D8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6578"/>
    <w:rsid w:val="0075081E"/>
    <w:rsid w:val="007A1FBA"/>
    <w:rsid w:val="008B2299"/>
    <w:rsid w:val="0093691C"/>
    <w:rsid w:val="00B17F45"/>
    <w:rsid w:val="00B56F3D"/>
    <w:rsid w:val="00BB6A5E"/>
    <w:rsid w:val="00CA5172"/>
    <w:rsid w:val="00D401B8"/>
    <w:rsid w:val="00DA7EC6"/>
    <w:rsid w:val="00E03EDE"/>
    <w:rsid w:val="00F069D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D76B-B8CD-4B61-AE6E-E143162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1790</Characters>
  <Application>Microsoft Office Word</Application>
  <DocSecurity>0</DocSecurity>
  <Lines>14</Lines>
  <Paragraphs>4</Paragraphs>
  <ScaleCrop>false</ScaleCrop>
  <Company>Grizli777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2021-10-19T13:17:00Z</dcterms:modified>
</cp:coreProperties>
</file>