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9331146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B5843" w:rsidRDefault="00CB584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B5843">
        <w:rPr>
          <w:sz w:val="28"/>
          <w:szCs w:val="28"/>
          <w:u w:val="single"/>
          <w:lang w:val="uk-UA"/>
        </w:rPr>
        <w:t>16.09.2021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CB5843">
        <w:rPr>
          <w:sz w:val="28"/>
          <w:szCs w:val="28"/>
          <w:u w:val="single"/>
          <w:lang w:val="uk-UA"/>
        </w:rPr>
        <w:t>376-р</w:t>
      </w:r>
    </w:p>
    <w:p w:rsidR="008B2299" w:rsidRPr="00ED46D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D46D4" w:rsidRDefault="00ED46D4" w:rsidP="00ED46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ED46D4" w:rsidRDefault="00ED46D4" w:rsidP="00ED46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ED46D4" w:rsidRDefault="00ED46D4" w:rsidP="00ED46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зайняття посади директора Ч</w:t>
      </w:r>
      <w:r w:rsidRPr="00B1752E">
        <w:rPr>
          <w:sz w:val="28"/>
          <w:szCs w:val="28"/>
          <w:lang w:val="uk-UA"/>
        </w:rPr>
        <w:t>еркаськ</w:t>
      </w:r>
      <w:r>
        <w:rPr>
          <w:sz w:val="28"/>
          <w:szCs w:val="28"/>
          <w:lang w:val="uk-UA"/>
        </w:rPr>
        <w:t>ого</w:t>
      </w:r>
    </w:p>
    <w:p w:rsidR="00ED46D4" w:rsidRDefault="00ED46D4" w:rsidP="00ED46D4">
      <w:pPr>
        <w:jc w:val="both"/>
        <w:rPr>
          <w:sz w:val="28"/>
          <w:szCs w:val="28"/>
          <w:lang w:val="uk-UA"/>
        </w:rPr>
      </w:pPr>
      <w:r w:rsidRPr="00B1752E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ого</w:t>
      </w:r>
      <w:r w:rsidRPr="00B1752E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 xml:space="preserve">у </w:t>
      </w:r>
      <w:r w:rsidRPr="00B1752E">
        <w:rPr>
          <w:sz w:val="28"/>
          <w:szCs w:val="28"/>
          <w:lang w:val="uk-UA"/>
        </w:rPr>
        <w:t>туризму, краєзнавства</w:t>
      </w:r>
    </w:p>
    <w:p w:rsidR="00ED46D4" w:rsidRDefault="00ED46D4" w:rsidP="00ED46D4">
      <w:pPr>
        <w:jc w:val="both"/>
        <w:rPr>
          <w:sz w:val="28"/>
          <w:szCs w:val="28"/>
          <w:lang w:val="uk-UA"/>
        </w:rPr>
      </w:pPr>
      <w:r w:rsidRPr="00B1752E">
        <w:rPr>
          <w:sz w:val="28"/>
          <w:szCs w:val="28"/>
          <w:lang w:val="uk-UA"/>
        </w:rPr>
        <w:t>і екскурсій учнівської молоді</w:t>
      </w:r>
      <w:r>
        <w:rPr>
          <w:sz w:val="28"/>
          <w:szCs w:val="28"/>
          <w:lang w:val="uk-UA"/>
        </w:rPr>
        <w:t xml:space="preserve"> Ч</w:t>
      </w:r>
      <w:r w:rsidRPr="00B1752E">
        <w:rPr>
          <w:sz w:val="28"/>
          <w:szCs w:val="28"/>
          <w:lang w:val="uk-UA"/>
        </w:rPr>
        <w:t>еркаської обласної ради</w:t>
      </w:r>
    </w:p>
    <w:p w:rsidR="00ED46D4" w:rsidRDefault="00ED46D4" w:rsidP="00ED46D4">
      <w:pPr>
        <w:jc w:val="both"/>
        <w:rPr>
          <w:sz w:val="28"/>
          <w:szCs w:val="28"/>
          <w:lang w:val="uk-UA"/>
        </w:rPr>
      </w:pPr>
    </w:p>
    <w:p w:rsidR="00ED46D4" w:rsidRDefault="00ED46D4" w:rsidP="00ED46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17</w:t>
      </w:r>
      <w:r w:rsidRPr="008D5F1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8D5F11">
        <w:rPr>
          <w:sz w:val="28"/>
          <w:szCs w:val="28"/>
          <w:lang w:val="uk-UA"/>
        </w:rPr>
        <w:t>.2021</w:t>
      </w:r>
      <w:r>
        <w:rPr>
          <w:sz w:val="28"/>
          <w:szCs w:val="28"/>
          <w:lang w:val="uk-UA"/>
        </w:rPr>
        <w:t xml:space="preserve"> </w:t>
      </w:r>
      <w:r w:rsidRPr="008D5F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319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8D5F1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8D5F11">
        <w:rPr>
          <w:sz w:val="28"/>
          <w:szCs w:val="28"/>
          <w:lang w:val="uk-UA"/>
        </w:rPr>
        <w:t>зайняття посади директора</w:t>
      </w:r>
      <w:r>
        <w:rPr>
          <w:sz w:val="28"/>
          <w:szCs w:val="28"/>
          <w:lang w:val="uk-UA"/>
        </w:rPr>
        <w:t xml:space="preserve"> Ч</w:t>
      </w:r>
      <w:r w:rsidRPr="00B1752E">
        <w:rPr>
          <w:sz w:val="28"/>
          <w:szCs w:val="28"/>
          <w:lang w:val="uk-UA"/>
        </w:rPr>
        <w:t>еркаськ</w:t>
      </w:r>
      <w:r>
        <w:rPr>
          <w:sz w:val="28"/>
          <w:szCs w:val="28"/>
          <w:lang w:val="uk-UA"/>
        </w:rPr>
        <w:t>ого</w:t>
      </w:r>
      <w:r w:rsidRPr="00B1752E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ого</w:t>
      </w:r>
      <w:r w:rsidRPr="00B1752E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 xml:space="preserve">у </w:t>
      </w:r>
      <w:r w:rsidRPr="00B1752E">
        <w:rPr>
          <w:sz w:val="28"/>
          <w:szCs w:val="28"/>
          <w:lang w:val="uk-UA"/>
        </w:rPr>
        <w:t>туризму, краєзнавства і екскурсій учнівської молоді</w:t>
      </w:r>
      <w:r>
        <w:rPr>
          <w:sz w:val="28"/>
          <w:szCs w:val="28"/>
          <w:lang w:val="uk-UA"/>
        </w:rPr>
        <w:t xml:space="preserve"> Ч</w:t>
      </w:r>
      <w:r w:rsidRPr="00B1752E">
        <w:rPr>
          <w:sz w:val="28"/>
          <w:szCs w:val="28"/>
          <w:lang w:val="uk-UA"/>
        </w:rPr>
        <w:t>еркаської обласної ради</w:t>
      </w:r>
      <w:r>
        <w:rPr>
          <w:sz w:val="28"/>
          <w:szCs w:val="28"/>
          <w:lang w:val="uk-UA"/>
        </w:rPr>
        <w:t>»:</w:t>
      </w:r>
    </w:p>
    <w:p w:rsidR="00ED46D4" w:rsidRDefault="00ED46D4" w:rsidP="00ED46D4">
      <w:pPr>
        <w:ind w:right="-39" w:firstLine="700"/>
        <w:jc w:val="both"/>
        <w:rPr>
          <w:sz w:val="28"/>
          <w:szCs w:val="28"/>
          <w:lang w:val="uk-UA"/>
        </w:rPr>
      </w:pPr>
    </w:p>
    <w:p w:rsidR="00ED46D4" w:rsidRDefault="00ED46D4" w:rsidP="00ED46D4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 Ч</w:t>
      </w:r>
      <w:r w:rsidRPr="00B1752E">
        <w:rPr>
          <w:sz w:val="28"/>
          <w:szCs w:val="28"/>
          <w:lang w:val="uk-UA"/>
        </w:rPr>
        <w:t>еркаськ</w:t>
      </w:r>
      <w:r>
        <w:rPr>
          <w:sz w:val="28"/>
          <w:szCs w:val="28"/>
          <w:lang w:val="uk-UA"/>
        </w:rPr>
        <w:t>ого</w:t>
      </w:r>
      <w:r w:rsidRPr="00B1752E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ого</w:t>
      </w:r>
      <w:r w:rsidRPr="00B1752E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 xml:space="preserve">у </w:t>
      </w:r>
      <w:r w:rsidRPr="00B1752E">
        <w:rPr>
          <w:sz w:val="28"/>
          <w:szCs w:val="28"/>
          <w:lang w:val="uk-UA"/>
        </w:rPr>
        <w:t>туризму, краєзнавства і екскурсій учнівської молоді</w:t>
      </w:r>
      <w:r>
        <w:rPr>
          <w:sz w:val="28"/>
          <w:szCs w:val="28"/>
          <w:lang w:val="uk-UA"/>
        </w:rPr>
        <w:t xml:space="preserve"> Ч</w:t>
      </w:r>
      <w:r w:rsidRPr="00B1752E">
        <w:rPr>
          <w:sz w:val="28"/>
          <w:szCs w:val="28"/>
          <w:lang w:val="uk-UA"/>
        </w:rPr>
        <w:t>еркаської обласної ради</w:t>
      </w:r>
      <w:r>
        <w:rPr>
          <w:sz w:val="28"/>
          <w:szCs w:val="28"/>
          <w:lang w:val="uk-UA"/>
        </w:rPr>
        <w:t xml:space="preserve"> (далі – комісія, конкурсний відбір) та затвердити її склад згідно з додатком.</w:t>
      </w:r>
    </w:p>
    <w:p w:rsidR="00ED46D4" w:rsidRDefault="00ED46D4" w:rsidP="00ED46D4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ED46D4" w:rsidRDefault="00ED46D4" w:rsidP="00ED46D4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 на зайняття посади директора Ч</w:t>
      </w:r>
      <w:r w:rsidRPr="00B1752E">
        <w:rPr>
          <w:sz w:val="28"/>
          <w:szCs w:val="28"/>
          <w:lang w:val="uk-UA"/>
        </w:rPr>
        <w:t>еркаськ</w:t>
      </w:r>
      <w:r>
        <w:rPr>
          <w:sz w:val="28"/>
          <w:szCs w:val="28"/>
          <w:lang w:val="uk-UA"/>
        </w:rPr>
        <w:t>ого</w:t>
      </w:r>
      <w:r w:rsidRPr="00B1752E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ого</w:t>
      </w:r>
      <w:r w:rsidRPr="00B1752E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 xml:space="preserve">у </w:t>
      </w:r>
      <w:r w:rsidRPr="00B1752E">
        <w:rPr>
          <w:sz w:val="28"/>
          <w:szCs w:val="28"/>
          <w:lang w:val="uk-UA"/>
        </w:rPr>
        <w:t>туризму, краєзнавства і екскурсій учнівської молоді</w:t>
      </w:r>
      <w:r>
        <w:rPr>
          <w:sz w:val="28"/>
          <w:szCs w:val="28"/>
          <w:lang w:val="uk-UA"/>
        </w:rPr>
        <w:t xml:space="preserve"> Ч</w:t>
      </w:r>
      <w:r w:rsidRPr="00B1752E">
        <w:rPr>
          <w:sz w:val="28"/>
          <w:szCs w:val="28"/>
          <w:lang w:val="uk-UA"/>
        </w:rPr>
        <w:t>еркаської обласної ради</w:t>
      </w:r>
      <w:r>
        <w:rPr>
          <w:sz w:val="28"/>
          <w:szCs w:val="28"/>
          <w:lang w:val="uk-UA"/>
        </w:rPr>
        <w:t xml:space="preserve"> (далі – претенденти) з урахуванням установлених законодавством вимог та до їх конкурсних пропозицій;</w:t>
      </w:r>
    </w:p>
    <w:p w:rsidR="00ED46D4" w:rsidRDefault="00ED46D4" w:rsidP="00ED46D4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>2) оприлюднити оголошення про проведення конкурсного відбору;</w:t>
      </w:r>
    </w:p>
    <w:p w:rsidR="00ED46D4" w:rsidRDefault="00ED46D4" w:rsidP="00ED46D4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претендентами, та прийняти рішення про їх допуск до конкурсного відбору або відхилення їх кандидатур;</w:t>
      </w:r>
    </w:p>
    <w:p w:rsidR="00ED46D4" w:rsidRDefault="00ED46D4" w:rsidP="00ED46D4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 забезпечити відкритість конкурсного відбору відповідно до вимог, установлених законодавством;</w:t>
      </w:r>
    </w:p>
    <w:p w:rsidR="00ED46D4" w:rsidRDefault="00ED46D4" w:rsidP="00ED46D4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5) оцінити професійний досвід, знання, якості та конкурсні пропозиції учасників конкурс</w:t>
      </w:r>
      <w:r w:rsidR="00ED3173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ED46D4" w:rsidRDefault="00ED46D4" w:rsidP="00ED46D4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 відібрати шляхом голосування з числа допущених до конкурсного відбору претендентів одну кандидатуру на посаду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директора Ч</w:t>
      </w:r>
      <w:r w:rsidRPr="00B1752E">
        <w:rPr>
          <w:sz w:val="28"/>
          <w:szCs w:val="28"/>
          <w:lang w:val="uk-UA"/>
        </w:rPr>
        <w:t>еркаськ</w:t>
      </w:r>
      <w:r>
        <w:rPr>
          <w:sz w:val="28"/>
          <w:szCs w:val="28"/>
          <w:lang w:val="uk-UA"/>
        </w:rPr>
        <w:t>ого</w:t>
      </w:r>
      <w:r w:rsidRPr="00B1752E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ого</w:t>
      </w:r>
      <w:r w:rsidRPr="00B1752E">
        <w:rPr>
          <w:sz w:val="28"/>
          <w:szCs w:val="28"/>
          <w:lang w:val="uk-UA"/>
        </w:rPr>
        <w:t xml:space="preserve"> центр</w:t>
      </w:r>
      <w:r>
        <w:rPr>
          <w:sz w:val="28"/>
          <w:szCs w:val="28"/>
          <w:lang w:val="uk-UA"/>
        </w:rPr>
        <w:t xml:space="preserve">у </w:t>
      </w:r>
      <w:r w:rsidRPr="00B1752E">
        <w:rPr>
          <w:sz w:val="28"/>
          <w:szCs w:val="28"/>
          <w:lang w:val="uk-UA"/>
        </w:rPr>
        <w:t>туризму, краєзнавства і екскурсій учнівської молоді</w:t>
      </w:r>
      <w:r>
        <w:rPr>
          <w:sz w:val="28"/>
          <w:szCs w:val="28"/>
          <w:lang w:val="uk-UA"/>
        </w:rPr>
        <w:t xml:space="preserve"> Ч</w:t>
      </w:r>
      <w:r w:rsidRPr="00B1752E">
        <w:rPr>
          <w:sz w:val="28"/>
          <w:szCs w:val="28"/>
          <w:lang w:val="uk-UA"/>
        </w:rPr>
        <w:t>еркаської обласної ради</w:t>
      </w:r>
      <w:r>
        <w:rPr>
          <w:sz w:val="28"/>
          <w:szCs w:val="28"/>
          <w:lang w:val="uk-UA"/>
        </w:rPr>
        <w:t xml:space="preserve">, оформити відповідне рішення комісії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>на розгляд сесії обласної ради питання про призначення такого кандидата;</w:t>
      </w:r>
    </w:p>
    <w:p w:rsidR="00ED46D4" w:rsidRDefault="00ED46D4" w:rsidP="00ED46D4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 оприлюднити результати засідань комісії та результати конкурсного відбору;</w:t>
      </w:r>
    </w:p>
    <w:p w:rsidR="00ED46D4" w:rsidRDefault="00ED46D4" w:rsidP="00ED46D4">
      <w:pPr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8)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>і з проведенням конкурсного відбору.</w:t>
      </w:r>
    </w:p>
    <w:p w:rsidR="00ED46D4" w:rsidRDefault="00ED46D4" w:rsidP="00ED46D4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3. Контроль за виконанням розпорядження покласти на заступника голови обласної ради Доманського В.М. та </w:t>
      </w:r>
      <w:r>
        <w:rPr>
          <w:sz w:val="28"/>
          <w:szCs w:val="28"/>
          <w:lang w:val="uk-UA"/>
        </w:rPr>
        <w:t xml:space="preserve">управління юридичного забезпечення </w:t>
      </w:r>
      <w:r>
        <w:rPr>
          <w:sz w:val="28"/>
          <w:szCs w:val="28"/>
          <w:lang w:val="uk-UA"/>
        </w:rPr>
        <w:br/>
        <w:t xml:space="preserve">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ED46D4" w:rsidRDefault="00ED46D4" w:rsidP="00ED46D4">
      <w:pPr>
        <w:ind w:firstLine="708"/>
        <w:jc w:val="both"/>
        <w:rPr>
          <w:sz w:val="28"/>
          <w:szCs w:val="28"/>
          <w:lang w:val="uk-UA"/>
        </w:rPr>
      </w:pPr>
    </w:p>
    <w:p w:rsidR="00ED46D4" w:rsidRDefault="00ED46D4" w:rsidP="00ED46D4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ED46D4" w:rsidRDefault="00ED46D4" w:rsidP="00ED46D4">
      <w:pPr>
        <w:jc w:val="both"/>
        <w:rPr>
          <w:sz w:val="28"/>
          <w:szCs w:val="28"/>
          <w:lang w:val="uk-UA"/>
        </w:rPr>
      </w:pPr>
    </w:p>
    <w:p w:rsidR="00ED46D4" w:rsidRDefault="00ED46D4" w:rsidP="00ED46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8B2299"/>
    <w:rsid w:val="0093691C"/>
    <w:rsid w:val="00B56F3D"/>
    <w:rsid w:val="00BB6A5E"/>
    <w:rsid w:val="00CA5172"/>
    <w:rsid w:val="00CB5843"/>
    <w:rsid w:val="00D401B8"/>
    <w:rsid w:val="00ED3173"/>
    <w:rsid w:val="00ED46D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9E278-0DEB-4394-BD45-5C72FF00C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449</Words>
  <Characters>2560</Characters>
  <Application>Microsoft Office Word</Application>
  <DocSecurity>0</DocSecurity>
  <Lines>21</Lines>
  <Paragraphs>6</Paragraphs>
  <ScaleCrop>false</ScaleCrop>
  <Company>Grizli777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2021-09-16T12:31:00Z</dcterms:modified>
</cp:coreProperties>
</file>