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C89" w:rsidRDefault="002D3C89" w:rsidP="002D3C89">
      <w:pPr>
        <w:tabs>
          <w:tab w:val="left" w:pos="1428"/>
        </w:tabs>
        <w:spacing w:after="0" w:line="240" w:lineRule="auto"/>
        <w:ind w:left="5664"/>
        <w:rPr>
          <w:sz w:val="28"/>
          <w:szCs w:val="28"/>
          <w:lang w:val="uk-UA"/>
        </w:rPr>
      </w:pPr>
      <w:r w:rsidRPr="002D3C89">
        <w:rPr>
          <w:rFonts w:ascii="Times New Roman" w:hAnsi="Times New Roman" w:cs="Times New Roman"/>
          <w:sz w:val="28"/>
          <w:szCs w:val="28"/>
        </w:rPr>
        <w:tab/>
      </w:r>
      <w:r w:rsidRPr="002D3C89">
        <w:rPr>
          <w:rFonts w:ascii="Times New Roman" w:hAnsi="Times New Roman" w:cs="Times New Roman"/>
          <w:sz w:val="28"/>
          <w:szCs w:val="28"/>
        </w:rPr>
        <w:tab/>
      </w:r>
      <w:r w:rsidRPr="002D3C89">
        <w:rPr>
          <w:rFonts w:ascii="Times New Roman" w:hAnsi="Times New Roman" w:cs="Times New Roman"/>
          <w:sz w:val="28"/>
          <w:szCs w:val="28"/>
          <w:lang w:val="uk-UA"/>
        </w:rPr>
        <w:t xml:space="preserve">                 </w:t>
      </w:r>
      <w:r>
        <w:rPr>
          <w:lang w:val="uk-UA"/>
        </w:rPr>
        <w:t xml:space="preserve">  </w:t>
      </w:r>
      <w:r w:rsidRPr="00104980">
        <w:rPr>
          <w:sz w:val="28"/>
          <w:szCs w:val="28"/>
        </w:rPr>
        <w:t xml:space="preserve"> </w:t>
      </w:r>
      <w:r>
        <w:rPr>
          <w:sz w:val="28"/>
          <w:szCs w:val="28"/>
          <w:lang w:val="uk-UA"/>
        </w:rPr>
        <w:t xml:space="preserve">    </w:t>
      </w:r>
    </w:p>
    <w:p w:rsidR="002D3C89" w:rsidRPr="002D3C89" w:rsidRDefault="002D3C89" w:rsidP="0085283D">
      <w:pPr>
        <w:tabs>
          <w:tab w:val="left" w:pos="1428"/>
        </w:tabs>
        <w:spacing w:after="0" w:line="240" w:lineRule="auto"/>
        <w:ind w:left="5664"/>
        <w:rPr>
          <w:rFonts w:ascii="Times New Roman" w:hAnsi="Times New Roman" w:cs="Times New Roman"/>
          <w:sz w:val="28"/>
          <w:szCs w:val="28"/>
        </w:rPr>
      </w:pPr>
      <w:r>
        <w:rPr>
          <w:sz w:val="28"/>
          <w:szCs w:val="28"/>
          <w:lang w:val="uk-UA"/>
        </w:rPr>
        <w:t xml:space="preserve"> </w:t>
      </w:r>
      <w:r w:rsidRPr="002D3C89">
        <w:rPr>
          <w:rFonts w:ascii="Times New Roman" w:hAnsi="Times New Roman" w:cs="Times New Roman"/>
          <w:sz w:val="28"/>
          <w:szCs w:val="28"/>
        </w:rPr>
        <w:t>ЗАТВЕРДЖЕНО</w:t>
      </w:r>
    </w:p>
    <w:p w:rsidR="002D3C89" w:rsidRPr="002D3C89" w:rsidRDefault="002D3C89" w:rsidP="002D3C89">
      <w:pPr>
        <w:tabs>
          <w:tab w:val="left" w:pos="1428"/>
        </w:tabs>
        <w:spacing w:after="0" w:line="240" w:lineRule="auto"/>
        <w:ind w:left="5664"/>
        <w:rPr>
          <w:rFonts w:ascii="Times New Roman" w:hAnsi="Times New Roman" w:cs="Times New Roman"/>
          <w:sz w:val="28"/>
          <w:szCs w:val="28"/>
        </w:rPr>
      </w:pPr>
      <w:r w:rsidRPr="002D3C89">
        <w:rPr>
          <w:rFonts w:ascii="Times New Roman" w:hAnsi="Times New Roman" w:cs="Times New Roman"/>
          <w:sz w:val="28"/>
          <w:szCs w:val="28"/>
        </w:rPr>
        <w:t xml:space="preserve"> Розпорядження голови     </w:t>
      </w:r>
    </w:p>
    <w:p w:rsidR="002D3C89" w:rsidRPr="002D3C89" w:rsidRDefault="002D3C89" w:rsidP="002D3C89">
      <w:pPr>
        <w:tabs>
          <w:tab w:val="left" w:pos="1428"/>
        </w:tabs>
        <w:spacing w:after="0" w:line="240" w:lineRule="auto"/>
        <w:ind w:left="5664"/>
        <w:rPr>
          <w:rFonts w:ascii="Times New Roman" w:hAnsi="Times New Roman" w:cs="Times New Roman"/>
          <w:sz w:val="28"/>
          <w:szCs w:val="28"/>
          <w:lang w:val="uk-UA"/>
        </w:rPr>
      </w:pPr>
      <w:r w:rsidRPr="002D3C89">
        <w:rPr>
          <w:rFonts w:ascii="Times New Roman" w:hAnsi="Times New Roman" w:cs="Times New Roman"/>
          <w:sz w:val="28"/>
          <w:szCs w:val="28"/>
        </w:rPr>
        <w:t xml:space="preserve"> обласної ради                                                                                    </w:t>
      </w:r>
      <w:r w:rsidRPr="002D3C89">
        <w:rPr>
          <w:rFonts w:ascii="Times New Roman" w:hAnsi="Times New Roman" w:cs="Times New Roman"/>
          <w:sz w:val="28"/>
          <w:szCs w:val="28"/>
          <w:lang w:val="uk-UA"/>
        </w:rPr>
        <w:t xml:space="preserve">   </w:t>
      </w:r>
    </w:p>
    <w:p w:rsidR="002D3C89" w:rsidRPr="00FB56A0" w:rsidRDefault="002D3C89" w:rsidP="009B13E6">
      <w:pPr>
        <w:tabs>
          <w:tab w:val="left" w:pos="1428"/>
        </w:tabs>
        <w:spacing w:after="0" w:line="240" w:lineRule="auto"/>
        <w:ind w:left="5664"/>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 від</w:t>
      </w:r>
      <w:r w:rsidRPr="00FB56A0">
        <w:rPr>
          <w:rFonts w:ascii="Times New Roman" w:hAnsi="Times New Roman" w:cs="Times New Roman"/>
          <w:sz w:val="28"/>
          <w:szCs w:val="28"/>
          <w:lang w:val="uk-UA"/>
        </w:rPr>
        <w:t xml:space="preserve"> </w:t>
      </w:r>
      <w:r w:rsidR="00953430" w:rsidRPr="00953430">
        <w:rPr>
          <w:rFonts w:ascii="Times New Roman" w:hAnsi="Times New Roman" w:cs="Times New Roman"/>
          <w:sz w:val="28"/>
          <w:szCs w:val="28"/>
          <w:u w:val="single"/>
          <w:lang w:val="uk-UA"/>
        </w:rPr>
        <w:t>14.09.2021</w:t>
      </w:r>
      <w:r w:rsidRPr="002D3C89">
        <w:rPr>
          <w:rFonts w:ascii="Times New Roman" w:hAnsi="Times New Roman" w:cs="Times New Roman"/>
          <w:sz w:val="28"/>
          <w:szCs w:val="28"/>
          <w:lang w:val="uk-UA"/>
        </w:rPr>
        <w:t xml:space="preserve"> </w:t>
      </w:r>
      <w:r w:rsidRPr="00FB56A0">
        <w:rPr>
          <w:rFonts w:ascii="Times New Roman" w:hAnsi="Times New Roman" w:cs="Times New Roman"/>
          <w:sz w:val="28"/>
          <w:szCs w:val="28"/>
          <w:lang w:val="uk-UA"/>
        </w:rPr>
        <w:t xml:space="preserve">№ </w:t>
      </w:r>
      <w:r w:rsidR="00953430" w:rsidRPr="00953430">
        <w:rPr>
          <w:rFonts w:ascii="Times New Roman" w:hAnsi="Times New Roman" w:cs="Times New Roman"/>
          <w:sz w:val="28"/>
          <w:szCs w:val="28"/>
          <w:u w:val="single"/>
          <w:lang w:val="uk-UA"/>
        </w:rPr>
        <w:t>371-р</w:t>
      </w:r>
    </w:p>
    <w:p w:rsidR="002D3C89" w:rsidRPr="00FB56A0" w:rsidRDefault="002D3C89" w:rsidP="002D3C89">
      <w:pPr>
        <w:spacing w:after="0"/>
        <w:ind w:left="4956"/>
        <w:rPr>
          <w:sz w:val="28"/>
          <w:szCs w:val="28"/>
        </w:rPr>
      </w:pPr>
    </w:p>
    <w:p w:rsidR="002D3C89" w:rsidRPr="002D3C89" w:rsidRDefault="002D3C89" w:rsidP="002D3C89">
      <w:pPr>
        <w:rPr>
          <w:rFonts w:ascii="Times New Roman" w:hAnsi="Times New Roman" w:cs="Times New Roman"/>
          <w:sz w:val="28"/>
          <w:szCs w:val="28"/>
          <w:lang w:val="uk-UA"/>
        </w:rPr>
      </w:pPr>
      <w:bookmarkStart w:id="0" w:name="_GoBack"/>
      <w:bookmarkEnd w:id="0"/>
    </w:p>
    <w:p w:rsidR="002D3C89" w:rsidRPr="002D3C89" w:rsidRDefault="002D3C89" w:rsidP="002D3C89">
      <w:pPr>
        <w:spacing w:after="0"/>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ПОСАДОВА  ІНСТРУКЦІЯ</w:t>
      </w:r>
    </w:p>
    <w:p w:rsidR="002D3C89" w:rsidRPr="002D3C89" w:rsidRDefault="00FB56A0" w:rsidP="00442B4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головного спеціаліста</w:t>
      </w:r>
      <w:r w:rsidR="002D3C89" w:rsidRPr="002D3C89">
        <w:rPr>
          <w:rFonts w:ascii="Times New Roman" w:hAnsi="Times New Roman" w:cs="Times New Roman"/>
          <w:sz w:val="28"/>
          <w:szCs w:val="28"/>
          <w:lang w:val="uk-UA"/>
        </w:rPr>
        <w:t xml:space="preserve"> </w:t>
      </w:r>
    </w:p>
    <w:p w:rsidR="002D3C89" w:rsidRPr="002D3C89" w:rsidRDefault="002D3C89" w:rsidP="00442B4F">
      <w:pPr>
        <w:spacing w:after="0" w:line="240" w:lineRule="auto"/>
        <w:jc w:val="center"/>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загального відділу </w:t>
      </w:r>
    </w:p>
    <w:p w:rsidR="002D3C89" w:rsidRPr="002D3C89" w:rsidRDefault="002D3C89" w:rsidP="00442B4F">
      <w:pPr>
        <w:spacing w:after="0" w:line="240" w:lineRule="auto"/>
        <w:jc w:val="center"/>
        <w:rPr>
          <w:rFonts w:ascii="Times New Roman" w:hAnsi="Times New Roman" w:cs="Times New Roman"/>
          <w:sz w:val="28"/>
          <w:szCs w:val="28"/>
          <w:lang w:val="uk-UA"/>
        </w:rPr>
      </w:pPr>
      <w:r w:rsidRPr="002D3C89">
        <w:rPr>
          <w:rFonts w:ascii="Times New Roman" w:hAnsi="Times New Roman" w:cs="Times New Roman"/>
          <w:sz w:val="28"/>
          <w:szCs w:val="28"/>
          <w:lang w:val="uk-UA"/>
        </w:rPr>
        <w:t>виконавчого апарату обласної ради</w:t>
      </w:r>
    </w:p>
    <w:p w:rsidR="00FE154F" w:rsidRPr="00FE154F" w:rsidRDefault="00FE154F" w:rsidP="002D3C89">
      <w:pPr>
        <w:spacing w:after="0" w:line="240" w:lineRule="auto"/>
        <w:rPr>
          <w:rFonts w:ascii="Times New Roman" w:hAnsi="Times New Roman" w:cs="Times New Roman"/>
          <w:sz w:val="28"/>
          <w:szCs w:val="28"/>
          <w:lang w:val="uk-UA"/>
        </w:rPr>
      </w:pPr>
    </w:p>
    <w:p w:rsidR="002D3C89" w:rsidRPr="002D3C89" w:rsidRDefault="002D3C89" w:rsidP="002D3C89">
      <w:pPr>
        <w:spacing w:after="0"/>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І. Загальні положення</w:t>
      </w:r>
    </w:p>
    <w:p w:rsidR="002D3C89" w:rsidRPr="002D3C89" w:rsidRDefault="002D3C89" w:rsidP="002D3C89">
      <w:pPr>
        <w:spacing w:after="0"/>
        <w:jc w:val="center"/>
        <w:rPr>
          <w:rFonts w:ascii="Times New Roman" w:hAnsi="Times New Roman" w:cs="Times New Roman"/>
          <w:b/>
          <w:sz w:val="28"/>
          <w:szCs w:val="28"/>
          <w:lang w:val="uk-UA"/>
        </w:rPr>
      </w:pP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1.1. </w:t>
      </w:r>
      <w:r w:rsidR="00425B90">
        <w:rPr>
          <w:rFonts w:ascii="Times New Roman" w:hAnsi="Times New Roman" w:cs="Times New Roman"/>
          <w:sz w:val="28"/>
          <w:szCs w:val="28"/>
          <w:lang w:val="uk-UA"/>
        </w:rPr>
        <w:t>Головний спеціаліст</w:t>
      </w:r>
      <w:r w:rsidRPr="002D3C89">
        <w:rPr>
          <w:rFonts w:ascii="Times New Roman" w:hAnsi="Times New Roman" w:cs="Times New Roman"/>
          <w:sz w:val="28"/>
          <w:szCs w:val="28"/>
          <w:lang w:val="uk-UA"/>
        </w:rPr>
        <w:t xml:space="preserve"> загального відділу виконавчого апарату обласної ради (далі – </w:t>
      </w:r>
      <w:r w:rsidR="00425B90">
        <w:rPr>
          <w:rFonts w:ascii="Times New Roman" w:hAnsi="Times New Roman" w:cs="Times New Roman"/>
          <w:sz w:val="28"/>
          <w:szCs w:val="28"/>
          <w:lang w:val="uk-UA"/>
        </w:rPr>
        <w:t>головний спеціаліст</w:t>
      </w:r>
      <w:r w:rsidRPr="002D3C89">
        <w:rPr>
          <w:rFonts w:ascii="Times New Roman" w:hAnsi="Times New Roman" w:cs="Times New Roman"/>
          <w:sz w:val="28"/>
          <w:szCs w:val="28"/>
          <w:lang w:val="uk-UA"/>
        </w:rPr>
        <w:t>) забезпечує координацію та методичне керівництво роботи, спрямованої на організацію контролю за виконанням нормативних актів, рішень обласної ради, критичних зауважень</w:t>
      </w:r>
      <w:r w:rsidR="00442B4F">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 xml:space="preserve">і пропозицій, висловлених депутатами на пленарних засіданнях ради, протокольних доручень, запитів і звернень народних депутатів та депутатів місцевих рад; завдань, визначених у резолюціях керівництва.  </w:t>
      </w:r>
    </w:p>
    <w:p w:rsidR="002D3C89" w:rsidRPr="002D3C89" w:rsidRDefault="002D3C89" w:rsidP="00442B4F">
      <w:pPr>
        <w:spacing w:after="0" w:line="240" w:lineRule="auto"/>
        <w:ind w:firstLine="708"/>
        <w:jc w:val="both"/>
        <w:rPr>
          <w:rFonts w:ascii="Times New Roman" w:hAnsi="Times New Roman" w:cs="Times New Roman"/>
          <w:color w:val="000000"/>
          <w:spacing w:val="2"/>
          <w:sz w:val="28"/>
          <w:szCs w:val="28"/>
        </w:rPr>
      </w:pPr>
      <w:r w:rsidRPr="002D3C89">
        <w:rPr>
          <w:rFonts w:ascii="Times New Roman" w:hAnsi="Times New Roman" w:cs="Times New Roman"/>
          <w:sz w:val="28"/>
          <w:szCs w:val="28"/>
          <w:lang w:val="uk-UA"/>
        </w:rPr>
        <w:t>1.2.</w:t>
      </w:r>
      <w:r w:rsidR="00D64FFA">
        <w:rPr>
          <w:rFonts w:ascii="Times New Roman" w:hAnsi="Times New Roman" w:cs="Times New Roman"/>
          <w:sz w:val="28"/>
          <w:szCs w:val="28"/>
          <w:lang w:val="uk-UA"/>
        </w:rPr>
        <w:t> </w:t>
      </w:r>
      <w:r w:rsidR="005F3580" w:rsidRPr="005F3580">
        <w:rPr>
          <w:rFonts w:ascii="Times New Roman" w:hAnsi="Times New Roman" w:cs="Times New Roman"/>
          <w:sz w:val="28"/>
          <w:szCs w:val="28"/>
          <w:lang w:val="uk-UA"/>
        </w:rPr>
        <w:t xml:space="preserve">Головний спеціаліст </w:t>
      </w:r>
      <w:r w:rsidRPr="002D3C89">
        <w:rPr>
          <w:rFonts w:ascii="Times New Roman" w:hAnsi="Times New Roman" w:cs="Times New Roman"/>
          <w:sz w:val="28"/>
          <w:szCs w:val="28"/>
          <w:lang w:val="uk-UA"/>
        </w:rPr>
        <w:t xml:space="preserve">призначається на посаду, звільняється з неї розпорядженням голови обласної ради </w:t>
      </w:r>
      <w:r w:rsidRPr="002D3C89">
        <w:rPr>
          <w:rFonts w:ascii="Times New Roman" w:hAnsi="Times New Roman" w:cs="Times New Roman"/>
          <w:color w:val="000000"/>
          <w:spacing w:val="2"/>
          <w:sz w:val="28"/>
          <w:szCs w:val="28"/>
        </w:rPr>
        <w:t>згідно з чинним законодавством України.</w:t>
      </w:r>
    </w:p>
    <w:p w:rsidR="002D3C89" w:rsidRPr="002D3C89" w:rsidRDefault="002D3C89" w:rsidP="00442B4F">
      <w:pPr>
        <w:spacing w:after="0" w:line="240" w:lineRule="auto"/>
        <w:ind w:firstLine="708"/>
        <w:jc w:val="both"/>
        <w:rPr>
          <w:rFonts w:ascii="Times New Roman" w:hAnsi="Times New Roman" w:cs="Times New Roman"/>
          <w:color w:val="000000"/>
          <w:spacing w:val="2"/>
          <w:sz w:val="28"/>
          <w:szCs w:val="28"/>
        </w:rPr>
      </w:pPr>
      <w:r w:rsidRPr="002D3C89">
        <w:rPr>
          <w:rFonts w:ascii="Times New Roman" w:hAnsi="Times New Roman" w:cs="Times New Roman"/>
          <w:sz w:val="28"/>
          <w:szCs w:val="28"/>
          <w:lang w:val="uk-UA"/>
        </w:rPr>
        <w:t xml:space="preserve">1.3 </w:t>
      </w:r>
      <w:r w:rsidR="005F3580" w:rsidRPr="005F3580">
        <w:rPr>
          <w:rFonts w:ascii="Times New Roman" w:hAnsi="Times New Roman" w:cs="Times New Roman"/>
          <w:sz w:val="28"/>
          <w:szCs w:val="28"/>
          <w:lang w:val="uk-UA"/>
        </w:rPr>
        <w:t xml:space="preserve">Головний спеціаліст </w:t>
      </w:r>
      <w:r w:rsidRPr="002D3C89">
        <w:rPr>
          <w:rFonts w:ascii="Times New Roman" w:hAnsi="Times New Roman" w:cs="Times New Roman"/>
          <w:sz w:val="28"/>
          <w:szCs w:val="28"/>
          <w:lang w:val="uk-UA"/>
        </w:rPr>
        <w:t>призначається на посаду на конкурсній основі,                 з кадрового резерву чи за іншою процедурою</w:t>
      </w:r>
      <w:r w:rsidRPr="002D3C89">
        <w:rPr>
          <w:rFonts w:ascii="Times New Roman" w:hAnsi="Times New Roman" w:cs="Times New Roman"/>
          <w:color w:val="000000"/>
          <w:spacing w:val="2"/>
          <w:sz w:val="28"/>
          <w:szCs w:val="28"/>
        </w:rPr>
        <w:t>, передбаченою законодавством України.</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1.4. </w:t>
      </w:r>
      <w:r w:rsidR="005F3580" w:rsidRPr="005F3580">
        <w:rPr>
          <w:rFonts w:ascii="Times New Roman" w:hAnsi="Times New Roman" w:cs="Times New Roman"/>
          <w:sz w:val="28"/>
          <w:szCs w:val="28"/>
          <w:lang w:val="uk-UA"/>
        </w:rPr>
        <w:t>Головний спеціаліст</w:t>
      </w:r>
      <w:r w:rsidRPr="002D3C89">
        <w:rPr>
          <w:rFonts w:ascii="Times New Roman" w:hAnsi="Times New Roman" w:cs="Times New Roman"/>
          <w:sz w:val="28"/>
          <w:szCs w:val="28"/>
          <w:lang w:val="uk-UA"/>
        </w:rPr>
        <w:t xml:space="preserve"> безпосередньо підпорядковується заступнику </w:t>
      </w:r>
      <w:r w:rsidR="005F3580">
        <w:rPr>
          <w:rFonts w:ascii="Times New Roman" w:hAnsi="Times New Roman" w:cs="Times New Roman"/>
          <w:sz w:val="28"/>
          <w:szCs w:val="28"/>
          <w:lang w:val="uk-UA"/>
        </w:rPr>
        <w:t>керуючого справами</w:t>
      </w:r>
      <w:r w:rsidR="00CC63ED">
        <w:rPr>
          <w:rFonts w:ascii="Times New Roman" w:hAnsi="Times New Roman" w:cs="Times New Roman"/>
          <w:sz w:val="28"/>
          <w:szCs w:val="28"/>
          <w:lang w:val="uk-UA"/>
        </w:rPr>
        <w:t xml:space="preserve"> виконавчого апарату</w:t>
      </w:r>
      <w:r w:rsidRPr="002D3C89">
        <w:rPr>
          <w:rFonts w:ascii="Times New Roman" w:hAnsi="Times New Roman" w:cs="Times New Roman"/>
          <w:sz w:val="28"/>
          <w:szCs w:val="28"/>
          <w:lang w:val="uk-UA"/>
        </w:rPr>
        <w:t xml:space="preserve">, </w:t>
      </w:r>
      <w:r w:rsidRPr="002D3C89">
        <w:rPr>
          <w:rFonts w:ascii="Times New Roman" w:hAnsi="Times New Roman" w:cs="Times New Roman"/>
          <w:color w:val="000000"/>
          <w:spacing w:val="1"/>
          <w:sz w:val="28"/>
          <w:szCs w:val="28"/>
        </w:rPr>
        <w:t xml:space="preserve">начальнику </w:t>
      </w:r>
      <w:r w:rsidRPr="002D3C89">
        <w:rPr>
          <w:rFonts w:ascii="Times New Roman" w:hAnsi="Times New Roman" w:cs="Times New Roman"/>
          <w:color w:val="000000"/>
          <w:spacing w:val="1"/>
          <w:sz w:val="28"/>
          <w:szCs w:val="28"/>
          <w:lang w:val="uk-UA"/>
        </w:rPr>
        <w:t xml:space="preserve">загального </w:t>
      </w:r>
      <w:r w:rsidRPr="002D3C89">
        <w:rPr>
          <w:rFonts w:ascii="Times New Roman" w:hAnsi="Times New Roman" w:cs="Times New Roman"/>
          <w:color w:val="000000"/>
          <w:spacing w:val="1"/>
          <w:sz w:val="28"/>
          <w:szCs w:val="28"/>
        </w:rPr>
        <w:t>відділу</w:t>
      </w:r>
      <w:r w:rsidRPr="002D3C89">
        <w:rPr>
          <w:rFonts w:ascii="Times New Roman" w:hAnsi="Times New Roman" w:cs="Times New Roman"/>
          <w:color w:val="000000"/>
          <w:spacing w:val="1"/>
          <w:sz w:val="28"/>
          <w:szCs w:val="28"/>
          <w:lang w:val="uk-UA"/>
        </w:rPr>
        <w:t xml:space="preserve"> </w:t>
      </w:r>
      <w:r w:rsidR="00CC63ED">
        <w:rPr>
          <w:rFonts w:ascii="Times New Roman" w:hAnsi="Times New Roman" w:cs="Times New Roman"/>
          <w:color w:val="000000"/>
          <w:spacing w:val="1"/>
          <w:sz w:val="28"/>
          <w:szCs w:val="28"/>
          <w:lang w:val="uk-UA"/>
        </w:rPr>
        <w:t xml:space="preserve">               </w:t>
      </w:r>
      <w:r w:rsidRPr="002D3C89">
        <w:rPr>
          <w:rFonts w:ascii="Times New Roman" w:hAnsi="Times New Roman" w:cs="Times New Roman"/>
          <w:sz w:val="28"/>
          <w:szCs w:val="28"/>
          <w:lang w:val="uk-UA"/>
        </w:rPr>
        <w:t>(далі – начальнику відділу), виконує його доручення.</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1.5. У своїй діяльності </w:t>
      </w:r>
      <w:r w:rsidR="005F3580">
        <w:rPr>
          <w:rFonts w:ascii="Times New Roman" w:hAnsi="Times New Roman" w:cs="Times New Roman"/>
          <w:sz w:val="28"/>
          <w:szCs w:val="28"/>
          <w:lang w:val="uk-UA"/>
        </w:rPr>
        <w:t>г</w:t>
      </w:r>
      <w:r w:rsidR="005F3580" w:rsidRPr="005F3580">
        <w:rPr>
          <w:rFonts w:ascii="Times New Roman" w:hAnsi="Times New Roman" w:cs="Times New Roman"/>
          <w:sz w:val="28"/>
          <w:szCs w:val="28"/>
          <w:lang w:val="uk-UA"/>
        </w:rPr>
        <w:t xml:space="preserve">оловний спеціаліст </w:t>
      </w:r>
      <w:r w:rsidRPr="002D3C89">
        <w:rPr>
          <w:rFonts w:ascii="Times New Roman" w:hAnsi="Times New Roman" w:cs="Times New Roman"/>
          <w:sz w:val="28"/>
          <w:szCs w:val="28"/>
          <w:lang w:val="uk-UA"/>
        </w:rPr>
        <w:t>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w:t>
      </w:r>
      <w:r w:rsidR="00DA5B1E">
        <w:rPr>
          <w:rFonts w:ascii="Times New Roman" w:hAnsi="Times New Roman" w:cs="Times New Roman"/>
          <w:sz w:val="28"/>
          <w:szCs w:val="28"/>
          <w:lang w:val="uk-UA"/>
        </w:rPr>
        <w:t>онавчого апарату обласної ради.</w:t>
      </w:r>
    </w:p>
    <w:p w:rsidR="0085283D" w:rsidRDefault="0085283D" w:rsidP="0085283D">
      <w:pPr>
        <w:spacing w:after="0" w:line="240" w:lineRule="auto"/>
        <w:jc w:val="center"/>
        <w:rPr>
          <w:rFonts w:ascii="Times New Roman" w:hAnsi="Times New Roman" w:cs="Times New Roman"/>
          <w:b/>
          <w:sz w:val="28"/>
          <w:szCs w:val="28"/>
          <w:lang w:val="uk-UA"/>
        </w:rPr>
      </w:pPr>
    </w:p>
    <w:p w:rsidR="00700898" w:rsidRDefault="002D3C89" w:rsidP="0085283D">
      <w:pPr>
        <w:spacing w:after="0" w:line="240" w:lineRule="auto"/>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ІІ. Завдання та обов’язки</w:t>
      </w:r>
    </w:p>
    <w:p w:rsidR="002D3C89" w:rsidRPr="002D3C89" w:rsidRDefault="002D3C89" w:rsidP="00442B4F">
      <w:pPr>
        <w:spacing w:after="0" w:line="240" w:lineRule="auto"/>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 xml:space="preserve"> </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w:t>
      </w:r>
      <w:r w:rsidR="000D29BC">
        <w:rPr>
          <w:rFonts w:ascii="Times New Roman" w:hAnsi="Times New Roman" w:cs="Times New Roman"/>
          <w:sz w:val="28"/>
          <w:szCs w:val="28"/>
          <w:lang w:val="uk-UA"/>
        </w:rPr>
        <w:t> </w:t>
      </w:r>
      <w:r w:rsidR="00212A45" w:rsidRPr="00212A45">
        <w:rPr>
          <w:rFonts w:ascii="Times New Roman" w:hAnsi="Times New Roman" w:cs="Times New Roman"/>
          <w:sz w:val="28"/>
          <w:szCs w:val="28"/>
          <w:lang w:val="uk-UA"/>
        </w:rPr>
        <w:t xml:space="preserve">Головний спеціаліст </w:t>
      </w:r>
      <w:r w:rsidRPr="002D3C89">
        <w:rPr>
          <w:rFonts w:ascii="Times New Roman" w:hAnsi="Times New Roman" w:cs="Times New Roman"/>
          <w:sz w:val="28"/>
          <w:szCs w:val="28"/>
          <w:lang w:val="uk-UA"/>
        </w:rPr>
        <w:t>організовує та забезпечує контроль, аналіз та оцінку стану справ на відповідному напрямі діяльності.</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2.2.</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постановку документів (доручень) на контроль</w:t>
      </w:r>
      <w:r w:rsidRPr="002D3C89">
        <w:rPr>
          <w:rFonts w:ascii="Times New Roman" w:hAnsi="Times New Roman" w:cs="Times New Roman"/>
          <w:b/>
          <w:sz w:val="28"/>
          <w:szCs w:val="28"/>
          <w:lang w:val="uk-UA"/>
        </w:rPr>
        <w:t xml:space="preserve"> </w:t>
      </w:r>
      <w:r w:rsidRPr="002D3C89">
        <w:rPr>
          <w:rFonts w:ascii="Times New Roman" w:hAnsi="Times New Roman" w:cs="Times New Roman"/>
          <w:sz w:val="28"/>
          <w:szCs w:val="28"/>
          <w:lang w:val="uk-UA"/>
        </w:rPr>
        <w:t>у системі електронного документообігу.</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lastRenderedPageBreak/>
        <w:t>2.3.</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 xml:space="preserve">Формує інформаційну базу даних щодо контрольних документів (картотеки контрольних документів, електронної бази документів). </w:t>
      </w:r>
      <w:r w:rsidRPr="002D3C89">
        <w:rPr>
          <w:rFonts w:ascii="Times New Roman" w:hAnsi="Times New Roman" w:cs="Times New Roman"/>
          <w:sz w:val="28"/>
          <w:szCs w:val="28"/>
        </w:rPr>
        <w:t> </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2.4.</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контроль за додержанням термінів розгляду документів.</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2.5. Контролює своєчасність доведення документів до виконавців, здійснює попередні перевірки і регулює хід виконання завдань.</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2.6.</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Забезпечує своєчасне надходження від обласної державної адміністрації, інших органів виконавчої влади інформаційних матеріалів про хід виконання завдань, визначених обласною радою, від структурних підрозділів виконавчого апарату обласної ради – завдань, визначених у резолюціях голови, заступник</w:t>
      </w:r>
      <w:r w:rsidR="00BD0A6E">
        <w:rPr>
          <w:rFonts w:ascii="Times New Roman" w:hAnsi="Times New Roman" w:cs="Times New Roman"/>
          <w:sz w:val="28"/>
          <w:szCs w:val="28"/>
          <w:lang w:val="uk-UA"/>
        </w:rPr>
        <w:t>ів</w:t>
      </w:r>
      <w:r w:rsidRPr="002D3C89">
        <w:rPr>
          <w:rFonts w:ascii="Times New Roman" w:hAnsi="Times New Roman" w:cs="Times New Roman"/>
          <w:sz w:val="28"/>
          <w:szCs w:val="28"/>
          <w:lang w:val="uk-UA"/>
        </w:rPr>
        <w:t xml:space="preserve"> голови </w:t>
      </w:r>
      <w:r w:rsidR="0085283D">
        <w:rPr>
          <w:rFonts w:ascii="Times New Roman" w:hAnsi="Times New Roman" w:cs="Times New Roman"/>
          <w:sz w:val="28"/>
          <w:szCs w:val="28"/>
          <w:lang w:val="uk-UA"/>
        </w:rPr>
        <w:t xml:space="preserve">обласної </w:t>
      </w:r>
      <w:r w:rsidRPr="002D3C89">
        <w:rPr>
          <w:rFonts w:ascii="Times New Roman" w:hAnsi="Times New Roman" w:cs="Times New Roman"/>
          <w:sz w:val="28"/>
          <w:szCs w:val="28"/>
          <w:lang w:val="uk-UA"/>
        </w:rPr>
        <w:t>ради.</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2.7.</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облік і узагальнення результатів контролю за виконанням документів (доручень).</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2.8. Інформує </w:t>
      </w:r>
      <w:r w:rsidRPr="002D3C89">
        <w:rPr>
          <w:rFonts w:ascii="Times New Roman" w:hAnsi="Times New Roman" w:cs="Times New Roman"/>
          <w:color w:val="000000"/>
          <w:spacing w:val="1"/>
          <w:sz w:val="28"/>
          <w:szCs w:val="28"/>
        </w:rPr>
        <w:t>начальник</w:t>
      </w:r>
      <w:r w:rsidRPr="002D3C89">
        <w:rPr>
          <w:rFonts w:ascii="Times New Roman" w:hAnsi="Times New Roman" w:cs="Times New Roman"/>
          <w:color w:val="000000"/>
          <w:spacing w:val="1"/>
          <w:sz w:val="28"/>
          <w:szCs w:val="28"/>
          <w:lang w:val="uk-UA"/>
        </w:rPr>
        <w:t>а</w:t>
      </w:r>
      <w:r w:rsidRPr="002D3C89">
        <w:rPr>
          <w:rFonts w:ascii="Times New Roman" w:hAnsi="Times New Roman" w:cs="Times New Roman"/>
          <w:color w:val="000000"/>
          <w:spacing w:val="1"/>
          <w:sz w:val="28"/>
          <w:szCs w:val="28"/>
        </w:rPr>
        <w:t xml:space="preserve"> відділу</w:t>
      </w:r>
      <w:r w:rsidRPr="002D3C89">
        <w:rPr>
          <w:rFonts w:ascii="Times New Roman" w:hAnsi="Times New Roman" w:cs="Times New Roman"/>
          <w:sz w:val="28"/>
          <w:szCs w:val="28"/>
          <w:lang w:val="uk-UA"/>
        </w:rPr>
        <w:t xml:space="preserve"> про хід та підсумки виконання документів, готує аналітичні довідки з питань контролю за документами.</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2.9. Вносить пропозиції щодо доцільності перебування документів на контролі.</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2.10.</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Веде загальний перелік  програм, затверджених обласною радою, та своєчасно вносить зміни та доповнення до нього.</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w:t>
      </w:r>
      <w:r w:rsidR="00D64FFA">
        <w:rPr>
          <w:rFonts w:ascii="Times New Roman" w:hAnsi="Times New Roman" w:cs="Times New Roman"/>
          <w:sz w:val="28"/>
          <w:szCs w:val="28"/>
          <w:lang w:val="uk-UA"/>
        </w:rPr>
        <w:t>1</w:t>
      </w:r>
      <w:r w:rsidRPr="002D3C89">
        <w:rPr>
          <w:rFonts w:ascii="Times New Roman" w:hAnsi="Times New Roman" w:cs="Times New Roman"/>
          <w:sz w:val="28"/>
          <w:szCs w:val="28"/>
          <w:lang w:val="uk-UA"/>
        </w:rPr>
        <w:t>. Вносить пропозиції про притягнення в установленому порядку до відповідальності посадових осіб за невиконання або порушення термінів виконання документів.</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w:t>
      </w:r>
      <w:r w:rsidR="00D64FFA">
        <w:rPr>
          <w:rFonts w:ascii="Times New Roman" w:hAnsi="Times New Roman" w:cs="Times New Roman"/>
          <w:sz w:val="28"/>
          <w:szCs w:val="28"/>
          <w:lang w:val="uk-UA"/>
        </w:rPr>
        <w:t>2</w:t>
      </w:r>
      <w:r w:rsidRPr="002D3C89">
        <w:rPr>
          <w:rFonts w:ascii="Times New Roman" w:hAnsi="Times New Roman" w:cs="Times New Roman"/>
          <w:sz w:val="28"/>
          <w:szCs w:val="28"/>
          <w:lang w:val="uk-UA"/>
        </w:rPr>
        <w:t>.</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Розробляє та подає в установленому порядку пропозиції з питань удосконалення організації  контролю у виконавчому апараті обласної ради.</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w:t>
      </w:r>
      <w:r w:rsidR="00D64FFA">
        <w:rPr>
          <w:rFonts w:ascii="Times New Roman" w:hAnsi="Times New Roman" w:cs="Times New Roman"/>
          <w:sz w:val="28"/>
          <w:szCs w:val="28"/>
          <w:lang w:val="uk-UA"/>
        </w:rPr>
        <w:t>3</w:t>
      </w:r>
      <w:r w:rsidRPr="002D3C89">
        <w:rPr>
          <w:rFonts w:ascii="Times New Roman" w:hAnsi="Times New Roman" w:cs="Times New Roman"/>
          <w:sz w:val="28"/>
          <w:szCs w:val="28"/>
          <w:lang w:val="uk-UA"/>
        </w:rPr>
        <w:t>.</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 xml:space="preserve">Надає методичну та іншу практичну допомогу структурним підрозділам виконавчого апарату обласної ради, іншим органам місцевого самоврядування, підприємствам, установам, організаціям  з питань, що відносяться до </w:t>
      </w:r>
      <w:r w:rsidR="00D64FFA">
        <w:rPr>
          <w:rFonts w:ascii="Times New Roman" w:hAnsi="Times New Roman" w:cs="Times New Roman"/>
          <w:sz w:val="28"/>
          <w:szCs w:val="28"/>
          <w:lang w:val="uk-UA"/>
        </w:rPr>
        <w:t xml:space="preserve">його </w:t>
      </w:r>
      <w:r w:rsidRPr="002D3C89">
        <w:rPr>
          <w:rFonts w:ascii="Times New Roman" w:hAnsi="Times New Roman" w:cs="Times New Roman"/>
          <w:sz w:val="28"/>
          <w:szCs w:val="28"/>
          <w:lang w:val="uk-UA"/>
        </w:rPr>
        <w:t>компетенції.</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w:t>
      </w:r>
      <w:r w:rsidR="00D64FFA">
        <w:rPr>
          <w:rFonts w:ascii="Times New Roman" w:hAnsi="Times New Roman" w:cs="Times New Roman"/>
          <w:sz w:val="28"/>
          <w:szCs w:val="28"/>
          <w:lang w:val="uk-UA"/>
        </w:rPr>
        <w:t>4</w:t>
      </w:r>
      <w:r w:rsidRPr="002D3C89">
        <w:rPr>
          <w:rFonts w:ascii="Times New Roman" w:hAnsi="Times New Roman" w:cs="Times New Roman"/>
          <w:sz w:val="28"/>
          <w:szCs w:val="28"/>
          <w:lang w:val="uk-UA"/>
        </w:rPr>
        <w:t xml:space="preserve">. Бере участь за вказівкою </w:t>
      </w:r>
      <w:r w:rsidRPr="002D3C89">
        <w:rPr>
          <w:rFonts w:ascii="Times New Roman" w:hAnsi="Times New Roman" w:cs="Times New Roman"/>
          <w:color w:val="000000"/>
          <w:spacing w:val="1"/>
          <w:sz w:val="28"/>
          <w:szCs w:val="28"/>
        </w:rPr>
        <w:t>начальник</w:t>
      </w:r>
      <w:r w:rsidRPr="002D3C89">
        <w:rPr>
          <w:rFonts w:ascii="Times New Roman" w:hAnsi="Times New Roman" w:cs="Times New Roman"/>
          <w:color w:val="000000"/>
          <w:spacing w:val="1"/>
          <w:sz w:val="28"/>
          <w:szCs w:val="28"/>
          <w:lang w:val="uk-UA"/>
        </w:rPr>
        <w:t>а</w:t>
      </w:r>
      <w:r w:rsidRPr="002D3C89">
        <w:rPr>
          <w:rFonts w:ascii="Times New Roman" w:hAnsi="Times New Roman" w:cs="Times New Roman"/>
          <w:color w:val="000000"/>
          <w:spacing w:val="1"/>
          <w:sz w:val="28"/>
          <w:szCs w:val="28"/>
        </w:rPr>
        <w:t xml:space="preserve"> відділу</w:t>
      </w:r>
      <w:r w:rsidRPr="002D3C89">
        <w:rPr>
          <w:rFonts w:ascii="Times New Roman" w:hAnsi="Times New Roman" w:cs="Times New Roman"/>
          <w:sz w:val="28"/>
          <w:szCs w:val="28"/>
          <w:lang w:val="uk-UA"/>
        </w:rPr>
        <w:t xml:space="preserve"> у проведенні реєстрації запрошених на пленарні засідання сесій обласної ради, наради.</w:t>
      </w:r>
    </w:p>
    <w:p w:rsidR="002D3C89" w:rsidRPr="002D3C89" w:rsidRDefault="002D3C89" w:rsidP="00442B4F">
      <w:pPr>
        <w:spacing w:after="0" w:line="240" w:lineRule="auto"/>
        <w:jc w:val="both"/>
        <w:rPr>
          <w:rFonts w:ascii="Times New Roman" w:hAnsi="Times New Roman" w:cs="Times New Roman"/>
          <w:sz w:val="28"/>
          <w:szCs w:val="28"/>
          <w:lang w:val="uk-UA"/>
        </w:rPr>
      </w:pPr>
      <w:r w:rsidRPr="00633521">
        <w:rPr>
          <w:rFonts w:ascii="Times New Roman" w:hAnsi="Times New Roman" w:cs="Times New Roman"/>
          <w:color w:val="FF0000"/>
          <w:sz w:val="28"/>
          <w:szCs w:val="28"/>
          <w:lang w:val="uk-UA"/>
        </w:rPr>
        <w:tab/>
      </w:r>
      <w:r w:rsidRPr="002D3C89">
        <w:rPr>
          <w:rFonts w:ascii="Times New Roman" w:hAnsi="Times New Roman" w:cs="Times New Roman"/>
          <w:sz w:val="28"/>
          <w:szCs w:val="28"/>
          <w:lang w:val="uk-UA"/>
        </w:rPr>
        <w:t>2.1</w:t>
      </w:r>
      <w:r w:rsidR="00F73791">
        <w:rPr>
          <w:rFonts w:ascii="Times New Roman" w:hAnsi="Times New Roman" w:cs="Times New Roman"/>
          <w:sz w:val="28"/>
          <w:szCs w:val="28"/>
          <w:lang w:val="uk-UA"/>
        </w:rPr>
        <w:t>5</w:t>
      </w:r>
      <w:r w:rsidRPr="002D3C89">
        <w:rPr>
          <w:rFonts w:ascii="Times New Roman" w:hAnsi="Times New Roman" w:cs="Times New Roman"/>
          <w:sz w:val="28"/>
          <w:szCs w:val="28"/>
          <w:lang w:val="uk-UA"/>
        </w:rPr>
        <w:t>.</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оперативний пошук документів за дорученням начальника відділу.</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r>
      <w:r w:rsidRPr="002D3C89">
        <w:rPr>
          <w:rFonts w:ascii="Times New Roman" w:hAnsi="Times New Roman" w:cs="Times New Roman"/>
          <w:sz w:val="28"/>
          <w:szCs w:val="28"/>
        </w:rPr>
        <w:t>2</w:t>
      </w:r>
      <w:r w:rsidRPr="002D3C89">
        <w:rPr>
          <w:rFonts w:ascii="Times New Roman" w:hAnsi="Times New Roman" w:cs="Times New Roman"/>
          <w:sz w:val="28"/>
          <w:szCs w:val="28"/>
          <w:lang w:val="uk-UA"/>
        </w:rPr>
        <w:t>.1</w:t>
      </w:r>
      <w:r w:rsidR="00F73791">
        <w:rPr>
          <w:rFonts w:ascii="Times New Roman" w:hAnsi="Times New Roman" w:cs="Times New Roman"/>
          <w:sz w:val="28"/>
          <w:szCs w:val="28"/>
          <w:lang w:val="uk-UA"/>
        </w:rPr>
        <w:t>6</w:t>
      </w:r>
      <w:r w:rsidRPr="002D3C89">
        <w:rPr>
          <w:rFonts w:ascii="Times New Roman" w:hAnsi="Times New Roman" w:cs="Times New Roman"/>
          <w:sz w:val="28"/>
          <w:szCs w:val="28"/>
          <w:lang w:val="uk-UA"/>
        </w:rPr>
        <w:t>.</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 xml:space="preserve">Забезпечує своєчасне опрацювання запитів на інформацію з питань, що належать до його компетенції, та надання відповідей на такі запити </w:t>
      </w:r>
      <w:r w:rsidR="0085283D">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в порядку та в строки, визначені Законом України «Про доступ до публічної інформації».</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          2.1</w:t>
      </w:r>
      <w:r w:rsidR="00F73791">
        <w:rPr>
          <w:rFonts w:ascii="Times New Roman" w:hAnsi="Times New Roman" w:cs="Times New Roman"/>
          <w:sz w:val="28"/>
          <w:szCs w:val="28"/>
          <w:lang w:val="uk-UA"/>
        </w:rPr>
        <w:t>7</w:t>
      </w:r>
      <w:r w:rsidRPr="002D3C89">
        <w:rPr>
          <w:rFonts w:ascii="Times New Roman" w:hAnsi="Times New Roman" w:cs="Times New Roman"/>
          <w:sz w:val="28"/>
          <w:szCs w:val="28"/>
          <w:lang w:val="uk-UA"/>
        </w:rPr>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w:t>
      </w:r>
      <w:r w:rsidR="00F73791">
        <w:rPr>
          <w:rFonts w:ascii="Times New Roman" w:hAnsi="Times New Roman" w:cs="Times New Roman"/>
          <w:sz w:val="28"/>
          <w:szCs w:val="28"/>
          <w:lang w:val="uk-UA"/>
        </w:rPr>
        <w:t>18</w:t>
      </w:r>
      <w:r w:rsidRPr="002D3C89">
        <w:rPr>
          <w:rFonts w:ascii="Times New Roman" w:hAnsi="Times New Roman" w:cs="Times New Roman"/>
          <w:sz w:val="28"/>
          <w:szCs w:val="28"/>
          <w:lang w:val="uk-UA"/>
        </w:rPr>
        <w:t>. Надає методичну  допомогу працівникам виконавчого апарату обласної ради, які визначені відповідальними з питань доступу до публічної інформації, в межах своєї компетенції.</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2.1</w:t>
      </w:r>
      <w:r w:rsidR="00F73791">
        <w:rPr>
          <w:rFonts w:ascii="Times New Roman" w:hAnsi="Times New Roman" w:cs="Times New Roman"/>
          <w:sz w:val="28"/>
          <w:szCs w:val="28"/>
          <w:lang w:val="uk-UA"/>
        </w:rPr>
        <w:t>9</w:t>
      </w:r>
      <w:r w:rsidRPr="002D3C89">
        <w:rPr>
          <w:rFonts w:ascii="Times New Roman" w:hAnsi="Times New Roman" w:cs="Times New Roman"/>
          <w:sz w:val="28"/>
          <w:szCs w:val="28"/>
          <w:lang w:val="uk-UA"/>
        </w:rPr>
        <w:t>. Надає консультації запитувачам інформації під час оформлення запитів на інформацію з питань, що належать до його компетенції.</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lastRenderedPageBreak/>
        <w:t xml:space="preserve">          2.2</w:t>
      </w:r>
      <w:r w:rsidR="00F73791">
        <w:rPr>
          <w:rFonts w:ascii="Times New Roman" w:hAnsi="Times New Roman" w:cs="Times New Roman"/>
          <w:sz w:val="28"/>
          <w:szCs w:val="28"/>
          <w:lang w:val="uk-UA"/>
        </w:rPr>
        <w:t>0</w:t>
      </w:r>
      <w:r w:rsidRPr="002D3C89">
        <w:rPr>
          <w:rFonts w:ascii="Times New Roman" w:hAnsi="Times New Roman" w:cs="Times New Roman"/>
          <w:sz w:val="28"/>
          <w:szCs w:val="28"/>
          <w:lang w:val="uk-UA"/>
        </w:rPr>
        <w:t xml:space="preserve">. Своєчасно надає публічну інформацію, якою володіє </w:t>
      </w:r>
      <w:r w:rsidR="00F316EB">
        <w:rPr>
          <w:rFonts w:ascii="Times New Roman" w:hAnsi="Times New Roman" w:cs="Times New Roman"/>
          <w:sz w:val="28"/>
          <w:szCs w:val="28"/>
          <w:lang w:val="uk-UA"/>
        </w:rPr>
        <w:t>відділ</w:t>
      </w:r>
      <w:r w:rsidRPr="002D3C89">
        <w:rPr>
          <w:rFonts w:ascii="Times New Roman" w:hAnsi="Times New Roman" w:cs="Times New Roman"/>
          <w:sz w:val="28"/>
          <w:szCs w:val="28"/>
          <w:lang w:val="uk-UA"/>
        </w:rPr>
        <w:t>, для оприлюднення на офіційному вебсайті обласної ради.</w:t>
      </w:r>
    </w:p>
    <w:p w:rsid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2.2</w:t>
      </w:r>
      <w:r w:rsidR="00F73791">
        <w:rPr>
          <w:rFonts w:ascii="Times New Roman" w:hAnsi="Times New Roman" w:cs="Times New Roman"/>
          <w:sz w:val="28"/>
          <w:szCs w:val="28"/>
          <w:lang w:val="uk-UA"/>
        </w:rPr>
        <w:t>1</w:t>
      </w:r>
      <w:r w:rsidRPr="002D3C89">
        <w:rPr>
          <w:rFonts w:ascii="Times New Roman" w:hAnsi="Times New Roman" w:cs="Times New Roman"/>
          <w:sz w:val="28"/>
          <w:szCs w:val="28"/>
          <w:lang w:val="uk-UA"/>
        </w:rPr>
        <w:t>. Забезпечує схоронність штамп</w:t>
      </w:r>
      <w:r w:rsidR="00FE1DF9">
        <w:rPr>
          <w:rFonts w:ascii="Times New Roman" w:hAnsi="Times New Roman" w:cs="Times New Roman"/>
          <w:sz w:val="28"/>
          <w:szCs w:val="28"/>
          <w:lang w:val="uk-UA"/>
        </w:rPr>
        <w:t>у</w:t>
      </w:r>
      <w:r w:rsidRPr="002D3C89">
        <w:rPr>
          <w:rFonts w:ascii="Times New Roman" w:hAnsi="Times New Roman" w:cs="Times New Roman"/>
          <w:sz w:val="28"/>
          <w:szCs w:val="28"/>
          <w:lang w:val="uk-UA"/>
        </w:rPr>
        <w:t>, що облікову</w:t>
      </w:r>
      <w:r w:rsidR="00FE1DF9">
        <w:rPr>
          <w:rFonts w:ascii="Times New Roman" w:hAnsi="Times New Roman" w:cs="Times New Roman"/>
          <w:sz w:val="28"/>
          <w:szCs w:val="28"/>
          <w:lang w:val="uk-UA"/>
        </w:rPr>
        <w:t>є</w:t>
      </w:r>
      <w:r w:rsidRPr="002D3C89">
        <w:rPr>
          <w:rFonts w:ascii="Times New Roman" w:hAnsi="Times New Roman" w:cs="Times New Roman"/>
          <w:sz w:val="28"/>
          <w:szCs w:val="28"/>
          <w:lang w:val="uk-UA"/>
        </w:rPr>
        <w:t>ться за відділом                та закріплен</w:t>
      </w:r>
      <w:r w:rsidR="00FE1DF9">
        <w:rPr>
          <w:rFonts w:ascii="Times New Roman" w:hAnsi="Times New Roman" w:cs="Times New Roman"/>
          <w:sz w:val="28"/>
          <w:szCs w:val="28"/>
          <w:lang w:val="uk-UA"/>
        </w:rPr>
        <w:t>ий</w:t>
      </w:r>
      <w:r w:rsidRPr="002D3C89">
        <w:rPr>
          <w:rFonts w:ascii="Times New Roman" w:hAnsi="Times New Roman" w:cs="Times New Roman"/>
          <w:sz w:val="28"/>
          <w:szCs w:val="28"/>
          <w:lang w:val="uk-UA"/>
        </w:rPr>
        <w:t xml:space="preserve"> за </w:t>
      </w:r>
      <w:r w:rsidR="00F316EB">
        <w:rPr>
          <w:rFonts w:ascii="Times New Roman" w:hAnsi="Times New Roman" w:cs="Times New Roman"/>
          <w:sz w:val="28"/>
          <w:szCs w:val="28"/>
          <w:lang w:val="uk-UA"/>
        </w:rPr>
        <w:t>головним спеціалістом</w:t>
      </w:r>
      <w:r w:rsidRPr="002D3C89">
        <w:rPr>
          <w:rFonts w:ascii="Times New Roman" w:hAnsi="Times New Roman" w:cs="Times New Roman"/>
          <w:sz w:val="28"/>
          <w:szCs w:val="28"/>
          <w:lang w:val="uk-UA"/>
        </w:rPr>
        <w:t>.</w:t>
      </w:r>
      <w:r w:rsidR="00BD0A6E">
        <w:rPr>
          <w:rFonts w:ascii="Times New Roman" w:hAnsi="Times New Roman" w:cs="Times New Roman"/>
          <w:sz w:val="28"/>
          <w:szCs w:val="28"/>
          <w:lang w:val="uk-UA"/>
        </w:rPr>
        <w:t xml:space="preserve"> </w:t>
      </w:r>
    </w:p>
    <w:p w:rsidR="00BD0A6E" w:rsidRPr="00BD0A6E" w:rsidRDefault="00BD0A6E" w:rsidP="00BD0A6E">
      <w:pPr>
        <w:pStyle w:val="aa"/>
        <w:tabs>
          <w:tab w:val="left" w:pos="1260"/>
        </w:tabs>
        <w:spacing w:after="0"/>
        <w:ind w:left="0"/>
      </w:pPr>
      <w:r w:rsidRPr="00BD0A6E">
        <w:t xml:space="preserve">          2.2</w:t>
      </w:r>
      <w:r w:rsidR="00F73791">
        <w:t>2</w:t>
      </w:r>
      <w:r w:rsidRPr="00BD0A6E">
        <w:t>. Створює, опрацьовує (за необхідності – вносить правки), погоджує проєкти документів з питань, що належать до його компетенції, в системі електронного документообігу.</w:t>
      </w:r>
    </w:p>
    <w:p w:rsidR="00BD0A6E" w:rsidRPr="002D3C89" w:rsidRDefault="009B13E6" w:rsidP="00F73791">
      <w:pPr>
        <w:spacing w:after="0" w:line="240" w:lineRule="auto"/>
        <w:jc w:val="both"/>
        <w:rPr>
          <w:rFonts w:ascii="Times New Roman" w:hAnsi="Times New Roman" w:cs="Times New Roman"/>
          <w:sz w:val="28"/>
          <w:szCs w:val="28"/>
          <w:lang w:val="uk-UA"/>
        </w:rPr>
      </w:pPr>
      <w:r>
        <w:t xml:space="preserve"> </w:t>
      </w:r>
      <w:r w:rsidR="00F73791">
        <w:tab/>
      </w:r>
      <w:r w:rsidR="00F73791">
        <w:rPr>
          <w:rFonts w:ascii="Times New Roman" w:hAnsi="Times New Roman" w:cs="Times New Roman"/>
          <w:color w:val="FF0000"/>
          <w:sz w:val="28"/>
          <w:szCs w:val="28"/>
          <w:lang w:val="uk-UA"/>
        </w:rPr>
        <w:t xml:space="preserve"> </w:t>
      </w:r>
    </w:p>
    <w:p w:rsidR="002D3C89" w:rsidRPr="002D3C89" w:rsidRDefault="002D3C89" w:rsidP="00BD0A6E">
      <w:pPr>
        <w:spacing w:after="0" w:line="240" w:lineRule="auto"/>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ІІІ. Права</w:t>
      </w:r>
    </w:p>
    <w:p w:rsidR="002D3C89" w:rsidRPr="002D3C89" w:rsidRDefault="002D3C89" w:rsidP="00442B4F">
      <w:pPr>
        <w:spacing w:after="0" w:line="240" w:lineRule="auto"/>
        <w:jc w:val="center"/>
        <w:rPr>
          <w:rFonts w:ascii="Times New Roman" w:hAnsi="Times New Roman" w:cs="Times New Roman"/>
          <w:b/>
          <w:sz w:val="28"/>
          <w:szCs w:val="28"/>
          <w:lang w:val="uk-UA"/>
        </w:rPr>
      </w:pP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 xml:space="preserve"> 3.1. За дорученням начальника відділу представляти </w:t>
      </w:r>
      <w:r w:rsidR="00621D2A">
        <w:rPr>
          <w:rFonts w:ascii="Times New Roman" w:hAnsi="Times New Roman" w:cs="Times New Roman"/>
          <w:sz w:val="28"/>
          <w:szCs w:val="28"/>
          <w:lang w:val="uk-UA"/>
        </w:rPr>
        <w:t>відділ</w:t>
      </w:r>
      <w:r w:rsidRPr="002D3C89">
        <w:rPr>
          <w:rFonts w:ascii="Times New Roman" w:hAnsi="Times New Roman" w:cs="Times New Roman"/>
          <w:b/>
          <w:sz w:val="28"/>
          <w:szCs w:val="28"/>
          <w:lang w:val="uk-UA"/>
        </w:rPr>
        <w:t xml:space="preserve"> </w:t>
      </w:r>
      <w:r w:rsidRPr="002D3C89">
        <w:rPr>
          <w:rFonts w:ascii="Times New Roman" w:hAnsi="Times New Roman" w:cs="Times New Roman"/>
          <w:sz w:val="28"/>
          <w:szCs w:val="28"/>
          <w:lang w:val="uk-UA"/>
        </w:rPr>
        <w:t>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2D3C89" w:rsidRPr="002D3C89" w:rsidRDefault="002D3C89" w:rsidP="00442B4F">
      <w:pPr>
        <w:spacing w:after="0" w:line="240" w:lineRule="auto"/>
        <w:jc w:val="both"/>
        <w:rPr>
          <w:rFonts w:ascii="Times New Roman" w:hAnsi="Times New Roman" w:cs="Times New Roman"/>
          <w:sz w:val="28"/>
          <w:szCs w:val="28"/>
        </w:rPr>
      </w:pPr>
      <w:r w:rsidRPr="002D3C8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ab/>
        <w:t>3.2. </w:t>
      </w:r>
      <w:r w:rsidRPr="002D3C89">
        <w:rPr>
          <w:rFonts w:ascii="Times New Roman" w:hAnsi="Times New Roman" w:cs="Times New Roman"/>
          <w:color w:val="000000"/>
          <w:sz w:val="28"/>
          <w:szCs w:val="28"/>
          <w:shd w:val="clear" w:color="auto" w:fill="FFFFFF"/>
        </w:rPr>
        <w:t xml:space="preserve">За дорученням </w:t>
      </w:r>
      <w:r w:rsidRPr="002D3C89">
        <w:rPr>
          <w:rFonts w:ascii="Times New Roman" w:hAnsi="Times New Roman" w:cs="Times New Roman"/>
          <w:sz w:val="28"/>
          <w:szCs w:val="28"/>
          <w:lang w:val="uk-UA"/>
        </w:rPr>
        <w:t xml:space="preserve">начальника відділу </w:t>
      </w:r>
      <w:r w:rsidRPr="002D3C89">
        <w:rPr>
          <w:rFonts w:ascii="Times New Roman" w:hAnsi="Times New Roman" w:cs="Times New Roman"/>
          <w:color w:val="000000"/>
          <w:sz w:val="28"/>
          <w:szCs w:val="28"/>
          <w:shd w:val="clear" w:color="auto" w:fill="FFFFFF"/>
        </w:rPr>
        <w:t xml:space="preserve">представляти </w:t>
      </w:r>
      <w:r w:rsidR="00621D2A">
        <w:rPr>
          <w:rFonts w:ascii="Times New Roman" w:hAnsi="Times New Roman" w:cs="Times New Roman"/>
          <w:sz w:val="28"/>
          <w:szCs w:val="28"/>
          <w:lang w:val="uk-UA"/>
        </w:rPr>
        <w:t>відділ</w:t>
      </w:r>
      <w:r w:rsidRPr="002D3C89">
        <w:rPr>
          <w:rFonts w:ascii="Times New Roman" w:hAnsi="Times New Roman" w:cs="Times New Roman"/>
          <w:color w:val="000000"/>
          <w:sz w:val="28"/>
          <w:szCs w:val="28"/>
          <w:shd w:val="clear" w:color="auto" w:fill="FFFFFF"/>
        </w:rPr>
        <w:t xml:space="preserve"> на</w:t>
      </w:r>
      <w:r w:rsidRPr="002D3C89">
        <w:rPr>
          <w:rFonts w:ascii="Times New Roman" w:hAnsi="Times New Roman" w:cs="Times New Roman"/>
          <w:color w:val="000000"/>
          <w:sz w:val="28"/>
          <w:szCs w:val="28"/>
          <w:shd w:val="clear" w:color="auto" w:fill="FFFFFF"/>
          <w:lang w:val="uk-UA"/>
        </w:rPr>
        <w:t xml:space="preserve"> </w:t>
      </w:r>
      <w:r w:rsidRPr="002D3C89">
        <w:rPr>
          <w:rFonts w:ascii="Times New Roman" w:hAnsi="Times New Roman" w:cs="Times New Roman"/>
          <w:color w:val="000000"/>
          <w:sz w:val="28"/>
          <w:szCs w:val="28"/>
          <w:shd w:val="clear" w:color="auto" w:fill="FFFFFF"/>
        </w:rPr>
        <w:t xml:space="preserve"> засіданнях, колегіях, нарадах, інших заходах та брати участь у роботі консультативно-дорадчих органів.</w:t>
      </w:r>
    </w:p>
    <w:p w:rsidR="002D3C89" w:rsidRPr="002D3C89" w:rsidRDefault="002D3C89" w:rsidP="00442B4F">
      <w:pPr>
        <w:spacing w:after="0" w:line="240" w:lineRule="auto"/>
        <w:jc w:val="both"/>
        <w:rPr>
          <w:rFonts w:ascii="Times New Roman" w:hAnsi="Times New Roman" w:cs="Times New Roman"/>
          <w:color w:val="000000"/>
          <w:sz w:val="28"/>
          <w:szCs w:val="28"/>
          <w:shd w:val="clear" w:color="auto" w:fill="FFFFFF"/>
          <w:lang w:val="uk-UA"/>
        </w:rPr>
      </w:pPr>
      <w:r w:rsidRPr="002D3C8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ab/>
        <w:t>3.3. </w:t>
      </w:r>
      <w:r w:rsidRPr="002D3C89">
        <w:rPr>
          <w:rFonts w:ascii="Times New Roman" w:hAnsi="Times New Roman" w:cs="Times New Roman"/>
          <w:color w:val="000000"/>
          <w:sz w:val="28"/>
          <w:szCs w:val="28"/>
          <w:shd w:val="clear" w:color="auto" w:fill="FFFFFF"/>
          <w:lang w:val="uk-UA"/>
        </w:rPr>
        <w:t>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3.4. Повертати документи та вимагати їх доопрацювання у разі порушення вимог, встановлених Інструкцією з діловодства у виконавчому апараті обласної ради</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3.5. Вносити пропозиції щодо вдосконалення роботи </w:t>
      </w:r>
      <w:r w:rsidR="00B116A6">
        <w:rPr>
          <w:rFonts w:ascii="Times New Roman" w:hAnsi="Times New Roman" w:cs="Times New Roman"/>
          <w:sz w:val="28"/>
          <w:szCs w:val="28"/>
          <w:lang w:val="uk-UA"/>
        </w:rPr>
        <w:t>відділу</w:t>
      </w:r>
      <w:r w:rsidRPr="002D3C89">
        <w:rPr>
          <w:rFonts w:ascii="Times New Roman" w:hAnsi="Times New Roman" w:cs="Times New Roman"/>
          <w:sz w:val="28"/>
          <w:szCs w:val="28"/>
          <w:lang w:val="uk-UA"/>
        </w:rPr>
        <w:t>.</w:t>
      </w:r>
    </w:p>
    <w:p w:rsidR="002D3C89" w:rsidRPr="002D3C89" w:rsidRDefault="002D3C89" w:rsidP="00442B4F">
      <w:pPr>
        <w:spacing w:after="0" w:line="240" w:lineRule="auto"/>
        <w:jc w:val="center"/>
        <w:rPr>
          <w:rFonts w:ascii="Times New Roman" w:hAnsi="Times New Roman" w:cs="Times New Roman"/>
          <w:b/>
          <w:sz w:val="28"/>
          <w:szCs w:val="28"/>
          <w:lang w:val="uk-UA"/>
        </w:rPr>
      </w:pPr>
    </w:p>
    <w:p w:rsidR="002D3C89" w:rsidRPr="002D3C89" w:rsidRDefault="002D3C89" w:rsidP="00442B4F">
      <w:pPr>
        <w:spacing w:after="0" w:line="240" w:lineRule="auto"/>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І</w:t>
      </w:r>
      <w:r w:rsidRPr="002D3C89">
        <w:rPr>
          <w:rFonts w:ascii="Times New Roman" w:hAnsi="Times New Roman" w:cs="Times New Roman"/>
          <w:b/>
          <w:sz w:val="28"/>
          <w:szCs w:val="28"/>
          <w:lang w:val="en-US"/>
        </w:rPr>
        <w:t>V</w:t>
      </w:r>
      <w:r w:rsidRPr="002D3C89">
        <w:rPr>
          <w:rFonts w:ascii="Times New Roman" w:hAnsi="Times New Roman" w:cs="Times New Roman"/>
          <w:b/>
          <w:sz w:val="28"/>
          <w:szCs w:val="28"/>
          <w:lang w:val="uk-UA"/>
        </w:rPr>
        <w:t>. Відповідальність</w:t>
      </w:r>
    </w:p>
    <w:p w:rsidR="002D3C89" w:rsidRPr="002D3C89" w:rsidRDefault="002D3C89" w:rsidP="00442B4F">
      <w:pPr>
        <w:spacing w:after="0" w:line="240" w:lineRule="auto"/>
        <w:jc w:val="both"/>
        <w:rPr>
          <w:rFonts w:ascii="Times New Roman" w:hAnsi="Times New Roman" w:cs="Times New Roman"/>
          <w:b/>
          <w:sz w:val="28"/>
          <w:szCs w:val="28"/>
          <w:lang w:val="uk-UA"/>
        </w:rPr>
      </w:pPr>
    </w:p>
    <w:p w:rsidR="002D3C89" w:rsidRDefault="002D3C89" w:rsidP="00442B4F">
      <w:pPr>
        <w:spacing w:after="0" w:line="240" w:lineRule="auto"/>
        <w:jc w:val="both"/>
        <w:rPr>
          <w:rFonts w:ascii="Times New Roman" w:hAnsi="Times New Roman" w:cs="Times New Roman"/>
          <w:color w:val="000000"/>
          <w:sz w:val="28"/>
          <w:szCs w:val="28"/>
          <w:shd w:val="clear" w:color="auto" w:fill="FFFFFF"/>
          <w:lang w:val="uk-UA"/>
        </w:rPr>
      </w:pPr>
      <w:r w:rsidRPr="002D3C89">
        <w:rPr>
          <w:rFonts w:ascii="Times New Roman" w:hAnsi="Times New Roman" w:cs="Times New Roman"/>
          <w:sz w:val="28"/>
          <w:szCs w:val="28"/>
          <w:lang w:val="uk-UA"/>
        </w:rPr>
        <w:tab/>
      </w:r>
      <w:r w:rsidR="00B116A6" w:rsidRPr="00B116A6">
        <w:rPr>
          <w:rFonts w:ascii="Times New Roman" w:hAnsi="Times New Roman" w:cs="Times New Roman"/>
          <w:sz w:val="28"/>
          <w:szCs w:val="28"/>
          <w:lang w:val="uk-UA"/>
        </w:rPr>
        <w:t xml:space="preserve">Головний спеціаліст </w:t>
      </w:r>
      <w:r w:rsidRPr="002D3C89">
        <w:rPr>
          <w:rFonts w:ascii="Times New Roman" w:hAnsi="Times New Roman" w:cs="Times New Roman"/>
          <w:sz w:val="28"/>
          <w:szCs w:val="28"/>
          <w:lang w:val="uk-UA"/>
        </w:rPr>
        <w:t xml:space="preserve">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2D3C89">
        <w:rPr>
          <w:rFonts w:ascii="Times New Roman" w:hAnsi="Times New Roman" w:cs="Times New Roman"/>
          <w:spacing w:val="-8"/>
          <w:sz w:val="28"/>
          <w:szCs w:val="28"/>
          <w:lang w:val="uk-UA"/>
        </w:rPr>
        <w:t xml:space="preserve">розголошення </w:t>
      </w:r>
      <w:r w:rsidRPr="002D3C89">
        <w:rPr>
          <w:rFonts w:ascii="Times New Roman" w:hAnsi="Times New Roman" w:cs="Times New Roman"/>
          <w:color w:val="000000"/>
          <w:sz w:val="28"/>
          <w:szCs w:val="28"/>
          <w:shd w:val="clear" w:color="auto" w:fill="FFFFFF"/>
          <w:lang w:val="uk-UA"/>
        </w:rPr>
        <w:t xml:space="preserve">або використання в інший спосіб у своїх інтересах інформації, яка стала йому відома у зв’язку </w:t>
      </w:r>
      <w:r w:rsidR="00FE1DF9">
        <w:rPr>
          <w:rFonts w:ascii="Times New Roman" w:hAnsi="Times New Roman" w:cs="Times New Roman"/>
          <w:color w:val="000000"/>
          <w:sz w:val="28"/>
          <w:szCs w:val="28"/>
          <w:shd w:val="clear" w:color="auto" w:fill="FFFFFF"/>
          <w:lang w:val="uk-UA"/>
        </w:rPr>
        <w:t xml:space="preserve">                    </w:t>
      </w:r>
      <w:r w:rsidRPr="002D3C89">
        <w:rPr>
          <w:rFonts w:ascii="Times New Roman" w:hAnsi="Times New Roman" w:cs="Times New Roman"/>
          <w:color w:val="000000"/>
          <w:sz w:val="28"/>
          <w:szCs w:val="28"/>
          <w:shd w:val="clear" w:color="auto" w:fill="FFFFFF"/>
          <w:lang w:val="uk-UA"/>
        </w:rPr>
        <w:t>з виконанням службових обов’язків.</w:t>
      </w:r>
    </w:p>
    <w:p w:rsidR="00FE1DF9" w:rsidRPr="00CC63ED" w:rsidRDefault="00FE1DF9" w:rsidP="00442B4F">
      <w:pPr>
        <w:spacing w:after="0" w:line="240" w:lineRule="auto"/>
        <w:ind w:right="-57"/>
        <w:jc w:val="center"/>
        <w:outlineLvl w:val="0"/>
        <w:rPr>
          <w:rFonts w:ascii="Times New Roman" w:hAnsi="Times New Roman" w:cs="Times New Roman"/>
          <w:b/>
          <w:sz w:val="28"/>
          <w:szCs w:val="28"/>
          <w:lang w:val="uk-UA"/>
        </w:rPr>
      </w:pPr>
    </w:p>
    <w:p w:rsidR="002D3C89" w:rsidRPr="00EB0879" w:rsidRDefault="002D3C89" w:rsidP="00442B4F">
      <w:pPr>
        <w:spacing w:after="0" w:line="240" w:lineRule="auto"/>
        <w:ind w:right="-57"/>
        <w:jc w:val="center"/>
        <w:outlineLvl w:val="0"/>
        <w:rPr>
          <w:rFonts w:ascii="Times New Roman" w:hAnsi="Times New Roman" w:cs="Times New Roman"/>
          <w:b/>
          <w:sz w:val="28"/>
          <w:szCs w:val="28"/>
          <w:lang w:val="uk-UA"/>
        </w:rPr>
      </w:pPr>
      <w:r w:rsidRPr="002D3C89">
        <w:rPr>
          <w:rFonts w:ascii="Times New Roman" w:hAnsi="Times New Roman" w:cs="Times New Roman"/>
          <w:b/>
          <w:sz w:val="28"/>
          <w:szCs w:val="28"/>
          <w:lang w:val="en-US"/>
        </w:rPr>
        <w:t>V</w:t>
      </w:r>
      <w:r w:rsidRPr="00EB0879">
        <w:rPr>
          <w:rFonts w:ascii="Times New Roman" w:hAnsi="Times New Roman" w:cs="Times New Roman"/>
          <w:b/>
          <w:sz w:val="28"/>
          <w:szCs w:val="28"/>
          <w:lang w:val="uk-UA"/>
        </w:rPr>
        <w:t>. Повинен знати</w:t>
      </w:r>
    </w:p>
    <w:p w:rsidR="002D3C89" w:rsidRPr="00EB0879" w:rsidRDefault="002D3C89" w:rsidP="00442B4F">
      <w:pPr>
        <w:spacing w:after="0" w:line="240" w:lineRule="auto"/>
        <w:ind w:right="-57"/>
        <w:jc w:val="center"/>
        <w:outlineLvl w:val="0"/>
        <w:rPr>
          <w:rFonts w:ascii="Times New Roman" w:hAnsi="Times New Roman" w:cs="Times New Roman"/>
          <w:sz w:val="28"/>
          <w:szCs w:val="28"/>
          <w:lang w:val="uk-UA"/>
        </w:rPr>
      </w:pPr>
    </w:p>
    <w:p w:rsidR="002D3C89" w:rsidRPr="002D3C89" w:rsidRDefault="002D3C89" w:rsidP="00442B4F">
      <w:pPr>
        <w:tabs>
          <w:tab w:val="num" w:pos="0"/>
          <w:tab w:val="left" w:pos="426"/>
          <w:tab w:val="left" w:pos="851"/>
        </w:tabs>
        <w:spacing w:after="0" w:line="240" w:lineRule="auto"/>
        <w:ind w:firstLine="603"/>
        <w:jc w:val="both"/>
        <w:rPr>
          <w:rFonts w:ascii="Times New Roman" w:hAnsi="Times New Roman" w:cs="Times New Roman"/>
          <w:color w:val="000000"/>
          <w:spacing w:val="1"/>
          <w:sz w:val="28"/>
          <w:szCs w:val="28"/>
          <w:lang w:val="uk-UA"/>
        </w:rPr>
      </w:pPr>
      <w:r w:rsidRPr="00EB0879">
        <w:rPr>
          <w:rFonts w:ascii="Times New Roman" w:hAnsi="Times New Roman" w:cs="Times New Roman"/>
          <w:sz w:val="28"/>
          <w:szCs w:val="28"/>
          <w:lang w:val="uk-UA"/>
        </w:rPr>
        <w:t>5.1.</w:t>
      </w:r>
      <w:r w:rsidRPr="002D3C89">
        <w:rPr>
          <w:rFonts w:ascii="Times New Roman" w:hAnsi="Times New Roman" w:cs="Times New Roman"/>
          <w:sz w:val="28"/>
          <w:szCs w:val="28"/>
          <w:lang w:val="uk-UA"/>
        </w:rPr>
        <w:t xml:space="preserve">  </w:t>
      </w:r>
      <w:r w:rsidR="00B116A6" w:rsidRPr="00B116A6">
        <w:rPr>
          <w:rFonts w:ascii="Times New Roman" w:hAnsi="Times New Roman" w:cs="Times New Roman"/>
          <w:sz w:val="28"/>
          <w:szCs w:val="28"/>
          <w:lang w:val="uk-UA"/>
        </w:rPr>
        <w:t xml:space="preserve">Головний спеціаліст </w:t>
      </w:r>
      <w:r w:rsidRPr="00EB0879">
        <w:rPr>
          <w:rFonts w:ascii="Times New Roman" w:hAnsi="Times New Roman" w:cs="Times New Roman"/>
          <w:color w:val="000000"/>
          <w:sz w:val="28"/>
          <w:szCs w:val="28"/>
          <w:lang w:val="uk-UA"/>
        </w:rPr>
        <w:t xml:space="preserve">повинен знати Конституцію України, положення </w:t>
      </w:r>
      <w:r w:rsidRPr="00EB0879">
        <w:rPr>
          <w:rFonts w:ascii="Times New Roman" w:hAnsi="Times New Roman" w:cs="Times New Roman"/>
          <w:sz w:val="28"/>
          <w:szCs w:val="28"/>
          <w:lang w:val="uk-UA"/>
        </w:rPr>
        <w:t xml:space="preserve">законів України </w:t>
      </w:r>
      <w:r w:rsidRPr="002D3C89">
        <w:rPr>
          <w:rFonts w:ascii="Times New Roman" w:hAnsi="Times New Roman" w:cs="Times New Roman"/>
          <w:sz w:val="28"/>
          <w:szCs w:val="28"/>
          <w:lang w:val="uk-UA"/>
        </w:rPr>
        <w:t>«</w:t>
      </w:r>
      <w:r w:rsidRPr="00EB0879">
        <w:rPr>
          <w:rFonts w:ascii="Times New Roman" w:hAnsi="Times New Roman" w:cs="Times New Roman"/>
          <w:sz w:val="28"/>
          <w:szCs w:val="28"/>
          <w:lang w:val="uk-UA"/>
        </w:rPr>
        <w:t>Про місцеве самоврядування в Україні</w:t>
      </w:r>
      <w:r w:rsidRPr="002D3C89">
        <w:rPr>
          <w:rFonts w:ascii="Times New Roman" w:hAnsi="Times New Roman" w:cs="Times New Roman"/>
          <w:sz w:val="28"/>
          <w:szCs w:val="28"/>
          <w:lang w:val="uk-UA"/>
        </w:rPr>
        <w:t>»</w:t>
      </w:r>
      <w:r w:rsidRPr="00EB087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w:t>
      </w:r>
      <w:r w:rsidRPr="00EB0879">
        <w:rPr>
          <w:rFonts w:ascii="Times New Roman" w:hAnsi="Times New Roman" w:cs="Times New Roman"/>
          <w:sz w:val="28"/>
          <w:szCs w:val="28"/>
          <w:lang w:val="uk-UA"/>
        </w:rPr>
        <w:t>Про службу в органах місцевого самоврядування</w:t>
      </w:r>
      <w:r w:rsidRPr="002D3C89">
        <w:rPr>
          <w:rFonts w:ascii="Times New Roman" w:hAnsi="Times New Roman" w:cs="Times New Roman"/>
          <w:sz w:val="28"/>
          <w:szCs w:val="28"/>
          <w:lang w:val="uk-UA"/>
        </w:rPr>
        <w:t>»</w:t>
      </w:r>
      <w:r w:rsidRPr="00EB087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w:t>
      </w:r>
      <w:r w:rsidRPr="00EB0879">
        <w:rPr>
          <w:rFonts w:ascii="Times New Roman" w:hAnsi="Times New Roman" w:cs="Times New Roman"/>
          <w:color w:val="000000"/>
          <w:sz w:val="28"/>
          <w:szCs w:val="28"/>
          <w:shd w:val="clear" w:color="auto" w:fill="FFFFFF"/>
          <w:lang w:val="uk-UA"/>
        </w:rPr>
        <w:t>Про запобігання корупції</w:t>
      </w:r>
      <w:r w:rsidRPr="002D3C89">
        <w:rPr>
          <w:rFonts w:ascii="Times New Roman" w:hAnsi="Times New Roman" w:cs="Times New Roman"/>
          <w:color w:val="000000"/>
          <w:sz w:val="28"/>
          <w:szCs w:val="28"/>
          <w:shd w:val="clear" w:color="auto" w:fill="FFFFFF"/>
          <w:lang w:val="uk-UA"/>
        </w:rPr>
        <w:t>»</w:t>
      </w:r>
      <w:r w:rsidRPr="002D3C89">
        <w:rPr>
          <w:rFonts w:ascii="Times New Roman" w:hAnsi="Times New Roman" w:cs="Times New Roman"/>
          <w:sz w:val="28"/>
          <w:szCs w:val="28"/>
          <w:lang w:val="uk-UA"/>
        </w:rPr>
        <w:t>,</w:t>
      </w:r>
      <w:r w:rsidRPr="00EB087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w:t>
      </w:r>
      <w:r w:rsidRPr="00EB0879">
        <w:rPr>
          <w:rFonts w:ascii="Times New Roman" w:hAnsi="Times New Roman" w:cs="Times New Roman"/>
          <w:bCs/>
          <w:sz w:val="28"/>
          <w:szCs w:val="28"/>
          <w:shd w:val="clear" w:color="auto" w:fill="FFFFFF"/>
          <w:lang w:val="uk-UA"/>
        </w:rPr>
        <w:t xml:space="preserve">Про доступ </w:t>
      </w:r>
      <w:r w:rsidRPr="00EB0879">
        <w:rPr>
          <w:rFonts w:ascii="Times New Roman" w:hAnsi="Times New Roman" w:cs="Times New Roman"/>
          <w:bCs/>
          <w:sz w:val="28"/>
          <w:szCs w:val="28"/>
          <w:shd w:val="clear" w:color="auto" w:fill="FFFFFF"/>
          <w:lang w:val="uk-UA"/>
        </w:rPr>
        <w:lastRenderedPageBreak/>
        <w:t>до публічної інформації</w:t>
      </w:r>
      <w:r w:rsidRPr="002D3C89">
        <w:rPr>
          <w:rFonts w:ascii="Times New Roman" w:hAnsi="Times New Roman" w:cs="Times New Roman"/>
          <w:bCs/>
          <w:sz w:val="28"/>
          <w:szCs w:val="28"/>
          <w:shd w:val="clear" w:color="auto" w:fill="FFFFFF"/>
          <w:lang w:val="uk-UA"/>
        </w:rPr>
        <w:t>»</w:t>
      </w:r>
      <w:r w:rsidRPr="00EB0879">
        <w:rPr>
          <w:rFonts w:ascii="Times New Roman" w:hAnsi="Times New Roman" w:cs="Times New Roman"/>
          <w:bCs/>
          <w:sz w:val="28"/>
          <w:szCs w:val="28"/>
          <w:shd w:val="clear" w:color="auto" w:fill="FFFFFF"/>
          <w:lang w:val="uk-UA"/>
        </w:rPr>
        <w:t xml:space="preserve">, </w:t>
      </w:r>
      <w:r w:rsidRPr="002D3C89">
        <w:rPr>
          <w:rFonts w:ascii="Times New Roman" w:hAnsi="Times New Roman" w:cs="Times New Roman"/>
          <w:bCs/>
          <w:sz w:val="28"/>
          <w:szCs w:val="28"/>
          <w:shd w:val="clear" w:color="auto" w:fill="FFFFFF"/>
          <w:lang w:val="uk-UA"/>
        </w:rPr>
        <w:t>«</w:t>
      </w:r>
      <w:r w:rsidRPr="00EB0879">
        <w:rPr>
          <w:rFonts w:ascii="Times New Roman" w:hAnsi="Times New Roman" w:cs="Times New Roman"/>
          <w:bCs/>
          <w:sz w:val="28"/>
          <w:szCs w:val="28"/>
          <w:shd w:val="clear" w:color="auto" w:fill="FFFFFF"/>
          <w:lang w:val="uk-UA"/>
        </w:rPr>
        <w:t>Про звернення громадян</w:t>
      </w:r>
      <w:r w:rsidRPr="002D3C89">
        <w:rPr>
          <w:rFonts w:ascii="Times New Roman" w:hAnsi="Times New Roman" w:cs="Times New Roman"/>
          <w:bCs/>
          <w:sz w:val="28"/>
          <w:szCs w:val="28"/>
          <w:shd w:val="clear" w:color="auto" w:fill="FFFFFF"/>
          <w:lang w:val="uk-UA"/>
        </w:rPr>
        <w:t>»</w:t>
      </w:r>
      <w:r w:rsidRPr="00EB0879">
        <w:rPr>
          <w:rFonts w:ascii="Times New Roman" w:hAnsi="Times New Roman" w:cs="Times New Roman"/>
          <w:bCs/>
          <w:sz w:val="28"/>
          <w:szCs w:val="28"/>
          <w:shd w:val="clear" w:color="auto" w:fill="FFFFFF"/>
          <w:lang w:val="uk-UA"/>
        </w:rPr>
        <w:t xml:space="preserve">, </w:t>
      </w:r>
      <w:r w:rsidRPr="002D3C89">
        <w:rPr>
          <w:rFonts w:ascii="Times New Roman" w:hAnsi="Times New Roman" w:cs="Times New Roman"/>
          <w:bCs/>
          <w:sz w:val="28"/>
          <w:szCs w:val="28"/>
          <w:shd w:val="clear" w:color="auto" w:fill="FFFFFF"/>
          <w:lang w:val="uk-UA"/>
        </w:rPr>
        <w:t>«</w:t>
      </w:r>
      <w:r w:rsidRPr="00EB0879">
        <w:rPr>
          <w:rFonts w:ascii="Times New Roman" w:hAnsi="Times New Roman" w:cs="Times New Roman"/>
          <w:bCs/>
          <w:sz w:val="28"/>
          <w:szCs w:val="28"/>
          <w:bdr w:val="none" w:sz="0" w:space="0" w:color="auto" w:frame="1"/>
          <w:lang w:val="uk-UA"/>
        </w:rPr>
        <w:t xml:space="preserve">Про статус </w:t>
      </w:r>
      <w:r w:rsidRPr="002D3C89">
        <w:rPr>
          <w:rFonts w:ascii="Times New Roman" w:hAnsi="Times New Roman" w:cs="Times New Roman"/>
          <w:bCs/>
          <w:sz w:val="28"/>
          <w:szCs w:val="28"/>
          <w:bdr w:val="none" w:sz="0" w:space="0" w:color="auto" w:frame="1"/>
          <w:lang w:val="uk-UA"/>
        </w:rPr>
        <w:t xml:space="preserve">народного </w:t>
      </w:r>
      <w:r w:rsidRPr="00EB0879">
        <w:rPr>
          <w:rFonts w:ascii="Times New Roman" w:hAnsi="Times New Roman" w:cs="Times New Roman"/>
          <w:bCs/>
          <w:sz w:val="28"/>
          <w:szCs w:val="28"/>
          <w:bdr w:val="none" w:sz="0" w:space="0" w:color="auto" w:frame="1"/>
          <w:lang w:val="uk-UA"/>
        </w:rPr>
        <w:t>депутат</w:t>
      </w:r>
      <w:r w:rsidRPr="002D3C89">
        <w:rPr>
          <w:rFonts w:ascii="Times New Roman" w:hAnsi="Times New Roman" w:cs="Times New Roman"/>
          <w:bCs/>
          <w:sz w:val="28"/>
          <w:szCs w:val="28"/>
          <w:bdr w:val="none" w:sz="0" w:space="0" w:color="auto" w:frame="1"/>
          <w:lang w:val="uk-UA"/>
        </w:rPr>
        <w:t>а України», «</w:t>
      </w:r>
      <w:r w:rsidRPr="00EB0879">
        <w:rPr>
          <w:rFonts w:ascii="Times New Roman" w:hAnsi="Times New Roman" w:cs="Times New Roman"/>
          <w:bCs/>
          <w:sz w:val="28"/>
          <w:szCs w:val="28"/>
          <w:bdr w:val="none" w:sz="0" w:space="0" w:color="auto" w:frame="1"/>
          <w:lang w:val="uk-UA"/>
        </w:rPr>
        <w:t>Про статус депутатів місцевих рад</w:t>
      </w:r>
      <w:r w:rsidRPr="002D3C89">
        <w:rPr>
          <w:rFonts w:ascii="Times New Roman" w:hAnsi="Times New Roman" w:cs="Times New Roman"/>
          <w:bCs/>
          <w:sz w:val="28"/>
          <w:szCs w:val="28"/>
          <w:bdr w:val="none" w:sz="0" w:space="0" w:color="auto" w:frame="1"/>
          <w:lang w:val="uk-UA"/>
        </w:rPr>
        <w:t xml:space="preserve">» </w:t>
      </w:r>
      <w:r w:rsidRPr="00EB0879">
        <w:rPr>
          <w:rFonts w:ascii="Times New Roman" w:hAnsi="Times New Roman" w:cs="Times New Roman"/>
          <w:color w:val="000000"/>
          <w:sz w:val="28"/>
          <w:szCs w:val="28"/>
          <w:shd w:val="clear" w:color="auto" w:fill="FFFFFF"/>
          <w:lang w:val="uk-UA"/>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EB0879">
        <w:rPr>
          <w:rFonts w:ascii="Times New Roman" w:hAnsi="Times New Roman" w:cs="Times New Roman"/>
          <w:sz w:val="28"/>
          <w:szCs w:val="28"/>
          <w:lang w:val="uk-UA"/>
        </w:rPr>
        <w:t>інші нормативно-правові акти, що регулюють організацію діяльності органів місцевого самоврядування</w:t>
      </w:r>
      <w:r w:rsidRPr="00EB0879">
        <w:rPr>
          <w:rFonts w:ascii="Times New Roman" w:hAnsi="Times New Roman" w:cs="Times New Roman"/>
          <w:color w:val="000000"/>
          <w:sz w:val="28"/>
          <w:szCs w:val="28"/>
          <w:shd w:val="clear" w:color="auto" w:fill="FFFFFF"/>
          <w:lang w:val="uk-UA"/>
        </w:rPr>
        <w:t xml:space="preserve">; практику застосування чинного законодавства з питань, що належать до його компетенції, </w:t>
      </w:r>
      <w:r w:rsidRPr="00EB0879">
        <w:rPr>
          <w:rFonts w:ascii="Times New Roman" w:hAnsi="Times New Roman" w:cs="Times New Roman"/>
          <w:sz w:val="28"/>
          <w:szCs w:val="28"/>
          <w:lang w:val="uk-UA"/>
        </w:rPr>
        <w:t xml:space="preserve">Регламент обласної ради, </w:t>
      </w:r>
      <w:r w:rsidRPr="002D3C89">
        <w:rPr>
          <w:rFonts w:ascii="Times New Roman" w:hAnsi="Times New Roman" w:cs="Times New Roman"/>
          <w:sz w:val="28"/>
          <w:szCs w:val="28"/>
          <w:lang w:val="uk-UA"/>
        </w:rPr>
        <w:t>І</w:t>
      </w:r>
      <w:r w:rsidRPr="00EB0879">
        <w:rPr>
          <w:rFonts w:ascii="Times New Roman" w:hAnsi="Times New Roman" w:cs="Times New Roman"/>
          <w:sz w:val="28"/>
          <w:szCs w:val="28"/>
          <w:lang w:val="uk-UA"/>
        </w:rPr>
        <w:t xml:space="preserve">нструкцію з діловодства у виконавчому апараті обласної ради, правила охорони праці, </w:t>
      </w:r>
      <w:r w:rsidRPr="00EB0879">
        <w:rPr>
          <w:rFonts w:ascii="Times New Roman" w:hAnsi="Times New Roman" w:cs="Times New Roman"/>
          <w:color w:val="000000"/>
          <w:spacing w:val="4"/>
          <w:sz w:val="28"/>
          <w:szCs w:val="28"/>
          <w:lang w:val="uk-UA"/>
        </w:rPr>
        <w:t>правила ділового етикету,</w:t>
      </w:r>
      <w:r w:rsidRPr="00EB0879">
        <w:rPr>
          <w:rFonts w:ascii="Times New Roman" w:hAnsi="Times New Roman" w:cs="Times New Roman"/>
          <w:color w:val="000000"/>
          <w:spacing w:val="1"/>
          <w:sz w:val="28"/>
          <w:szCs w:val="28"/>
          <w:lang w:val="uk-UA"/>
        </w:rPr>
        <w:t xml:space="preserve"> </w:t>
      </w:r>
      <w:r w:rsidRPr="00EB0879">
        <w:rPr>
          <w:rFonts w:ascii="Times New Roman" w:hAnsi="Times New Roman" w:cs="Times New Roman"/>
          <w:sz w:val="28"/>
          <w:szCs w:val="28"/>
          <w:lang w:val="uk-UA"/>
        </w:rPr>
        <w:t>основні принципи роботи на персональному комп’ютері та відповідні програмні засоби</w:t>
      </w:r>
      <w:r w:rsidRPr="00EB0879">
        <w:rPr>
          <w:rFonts w:ascii="Times New Roman" w:hAnsi="Times New Roman" w:cs="Times New Roman"/>
          <w:color w:val="000000"/>
          <w:spacing w:val="1"/>
          <w:sz w:val="28"/>
          <w:szCs w:val="28"/>
          <w:lang w:val="uk-UA"/>
        </w:rPr>
        <w:t>.</w:t>
      </w:r>
    </w:p>
    <w:p w:rsid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5.2.  </w:t>
      </w:r>
      <w:r w:rsidR="00B116A6" w:rsidRPr="00B116A6">
        <w:rPr>
          <w:rFonts w:ascii="Times New Roman" w:hAnsi="Times New Roman" w:cs="Times New Roman"/>
          <w:sz w:val="28"/>
          <w:szCs w:val="28"/>
          <w:lang w:val="uk-UA"/>
        </w:rPr>
        <w:t xml:space="preserve">Головний спеціаліст </w:t>
      </w:r>
      <w:r w:rsidRPr="002D3C89">
        <w:rPr>
          <w:rFonts w:ascii="Times New Roman" w:hAnsi="Times New Roman" w:cs="Times New Roman"/>
          <w:color w:val="000000"/>
          <w:sz w:val="28"/>
          <w:szCs w:val="28"/>
          <w:lang w:val="uk-UA"/>
        </w:rPr>
        <w:t>повинен п</w:t>
      </w:r>
      <w:r w:rsidRPr="002D3C89">
        <w:rPr>
          <w:rFonts w:ascii="Times New Roman" w:hAnsi="Times New Roman" w:cs="Times New Roman"/>
          <w:sz w:val="28"/>
          <w:szCs w:val="28"/>
          <w:lang w:val="uk-UA"/>
        </w:rPr>
        <w:t>остійно працювати над підвищенням професійної кваліфікації шляхом самоосвіти.</w:t>
      </w:r>
    </w:p>
    <w:p w:rsidR="00442B4F" w:rsidRPr="002D3C89" w:rsidRDefault="00442B4F" w:rsidP="00442B4F">
      <w:pPr>
        <w:spacing w:after="0" w:line="240" w:lineRule="auto"/>
        <w:ind w:firstLine="708"/>
        <w:jc w:val="both"/>
        <w:rPr>
          <w:rFonts w:ascii="Times New Roman" w:hAnsi="Times New Roman" w:cs="Times New Roman"/>
          <w:sz w:val="28"/>
          <w:szCs w:val="28"/>
          <w:lang w:val="uk-UA"/>
        </w:rPr>
      </w:pPr>
    </w:p>
    <w:p w:rsidR="002D3C89" w:rsidRPr="002D3C89" w:rsidRDefault="002D3C89" w:rsidP="00442B4F">
      <w:pPr>
        <w:spacing w:after="0" w:line="240" w:lineRule="auto"/>
        <w:jc w:val="center"/>
        <w:rPr>
          <w:rFonts w:ascii="Times New Roman" w:hAnsi="Times New Roman" w:cs="Times New Roman"/>
          <w:sz w:val="28"/>
          <w:szCs w:val="28"/>
          <w:lang w:val="uk-UA"/>
        </w:rPr>
      </w:pPr>
      <w:r w:rsidRPr="002D3C89">
        <w:rPr>
          <w:rFonts w:ascii="Times New Roman" w:hAnsi="Times New Roman" w:cs="Times New Roman"/>
          <w:b/>
          <w:sz w:val="28"/>
          <w:szCs w:val="28"/>
        </w:rPr>
        <w:t>V</w:t>
      </w:r>
      <w:r w:rsidRPr="002D3C89">
        <w:rPr>
          <w:rFonts w:ascii="Times New Roman" w:hAnsi="Times New Roman" w:cs="Times New Roman"/>
          <w:b/>
          <w:sz w:val="28"/>
          <w:szCs w:val="28"/>
          <w:lang w:val="uk-UA"/>
        </w:rPr>
        <w:t>І.</w:t>
      </w:r>
      <w:r w:rsidRPr="002D3C89">
        <w:rPr>
          <w:rFonts w:ascii="Times New Roman" w:hAnsi="Times New Roman" w:cs="Times New Roman"/>
          <w:b/>
          <w:sz w:val="28"/>
          <w:szCs w:val="28"/>
        </w:rPr>
        <w:t> </w:t>
      </w:r>
      <w:r w:rsidRPr="002D3C89">
        <w:rPr>
          <w:rFonts w:ascii="Times New Roman" w:hAnsi="Times New Roman" w:cs="Times New Roman"/>
          <w:b/>
          <w:sz w:val="28"/>
          <w:szCs w:val="28"/>
          <w:lang w:val="uk-UA"/>
        </w:rPr>
        <w:t>Кваліфікаційні вимоги</w:t>
      </w:r>
    </w:p>
    <w:p w:rsidR="00820812" w:rsidRDefault="00B116A6" w:rsidP="00820812">
      <w:pPr>
        <w:shd w:val="clear" w:color="auto" w:fill="FFFFFF"/>
        <w:spacing w:before="312" w:after="0" w:line="317" w:lineRule="exact"/>
        <w:ind w:firstLine="709"/>
        <w:jc w:val="both"/>
        <w:rPr>
          <w:rFonts w:ascii="Times New Roman" w:hAnsi="Times New Roman" w:cs="Times New Roman"/>
          <w:color w:val="000000"/>
          <w:spacing w:val="2"/>
          <w:sz w:val="28"/>
          <w:szCs w:val="28"/>
          <w:lang w:val="uk-UA"/>
        </w:rPr>
      </w:pPr>
      <w:r w:rsidRPr="00B116A6">
        <w:rPr>
          <w:rFonts w:ascii="Times New Roman" w:hAnsi="Times New Roman" w:cs="Times New Roman"/>
          <w:sz w:val="28"/>
          <w:szCs w:val="28"/>
        </w:rPr>
        <w:t xml:space="preserve">Головний спеціаліст </w:t>
      </w:r>
      <w:r w:rsidR="00820812" w:rsidRPr="00820812">
        <w:rPr>
          <w:rFonts w:ascii="Times New Roman" w:hAnsi="Times New Roman" w:cs="Times New Roman"/>
          <w:sz w:val="28"/>
          <w:szCs w:val="28"/>
        </w:rPr>
        <w:t xml:space="preserve">повинен мати вищу </w:t>
      </w:r>
      <w:r w:rsidR="00820812" w:rsidRPr="00820812">
        <w:rPr>
          <w:rFonts w:ascii="Times New Roman" w:hAnsi="Times New Roman" w:cs="Times New Roman"/>
          <w:color w:val="000000"/>
          <w:spacing w:val="2"/>
          <w:sz w:val="28"/>
          <w:szCs w:val="28"/>
        </w:rPr>
        <w:t xml:space="preserve">освіту не нижче ступеня </w:t>
      </w:r>
      <w:r w:rsidR="00EB0879">
        <w:rPr>
          <w:rFonts w:ascii="Times New Roman" w:hAnsi="Times New Roman" w:cs="Times New Roman"/>
          <w:color w:val="000000"/>
          <w:spacing w:val="2"/>
          <w:sz w:val="28"/>
          <w:szCs w:val="28"/>
          <w:lang w:val="uk-UA"/>
        </w:rPr>
        <w:t>бакалавра</w:t>
      </w:r>
      <w:r w:rsidR="00820812" w:rsidRPr="00820812">
        <w:rPr>
          <w:rFonts w:ascii="Times New Roman" w:hAnsi="Times New Roman" w:cs="Times New Roman"/>
          <w:sz w:val="28"/>
          <w:szCs w:val="28"/>
        </w:rPr>
        <w:t>, вільно володіти державною мовою</w:t>
      </w:r>
      <w:r w:rsidR="00820812" w:rsidRPr="00820812">
        <w:rPr>
          <w:rFonts w:ascii="Times New Roman" w:hAnsi="Times New Roman" w:cs="Times New Roman"/>
          <w:color w:val="000000"/>
          <w:spacing w:val="2"/>
          <w:sz w:val="28"/>
          <w:szCs w:val="28"/>
        </w:rPr>
        <w:t>.</w:t>
      </w:r>
    </w:p>
    <w:p w:rsidR="004257C4" w:rsidRDefault="004257C4" w:rsidP="004257C4">
      <w:pPr>
        <w:shd w:val="clear" w:color="auto" w:fill="FFFFFF"/>
        <w:spacing w:before="312" w:after="0" w:line="240" w:lineRule="auto"/>
        <w:jc w:val="both"/>
        <w:rPr>
          <w:color w:val="000000"/>
          <w:spacing w:val="2"/>
          <w:lang w:val="uk-UA"/>
        </w:rPr>
      </w:pPr>
    </w:p>
    <w:p w:rsidR="009B13E6" w:rsidRDefault="009B13E6" w:rsidP="004257C4">
      <w:pPr>
        <w:shd w:val="clear" w:color="auto" w:fill="FFFFFF"/>
        <w:spacing w:before="312" w:after="0" w:line="240" w:lineRule="auto"/>
        <w:jc w:val="both"/>
        <w:rPr>
          <w:color w:val="000000"/>
          <w:spacing w:val="2"/>
          <w:lang w:val="uk-UA"/>
        </w:rPr>
      </w:pPr>
    </w:p>
    <w:p w:rsidR="004257C4" w:rsidRPr="004257C4" w:rsidRDefault="00820812" w:rsidP="004257C4">
      <w:pPr>
        <w:shd w:val="clear" w:color="auto" w:fill="FFFFFF"/>
        <w:spacing w:before="312" w:after="0" w:line="240" w:lineRule="auto"/>
        <w:jc w:val="both"/>
        <w:rPr>
          <w:rFonts w:ascii="Times New Roman" w:hAnsi="Times New Roman" w:cs="Times New Roman"/>
          <w:sz w:val="28"/>
          <w:szCs w:val="28"/>
          <w:lang w:val="uk-UA"/>
        </w:rPr>
      </w:pPr>
      <w:r>
        <w:rPr>
          <w:color w:val="000000"/>
          <w:spacing w:val="2"/>
          <w:lang w:val="uk-UA"/>
        </w:rPr>
        <w:t xml:space="preserve"> </w:t>
      </w:r>
      <w:r w:rsidR="004257C4">
        <w:rPr>
          <w:rFonts w:ascii="Times New Roman" w:hAnsi="Times New Roman" w:cs="Times New Roman"/>
          <w:sz w:val="28"/>
          <w:szCs w:val="28"/>
          <w:lang w:val="uk-UA"/>
        </w:rPr>
        <w:t>Заступник керуючого справами</w:t>
      </w:r>
      <w:r w:rsidR="004257C4">
        <w:rPr>
          <w:rFonts w:ascii="Times New Roman" w:hAnsi="Times New Roman" w:cs="Times New Roman"/>
          <w:sz w:val="28"/>
          <w:szCs w:val="28"/>
          <w:lang w:val="uk-UA"/>
        </w:rPr>
        <w:tab/>
      </w:r>
      <w:r w:rsidR="004257C4">
        <w:rPr>
          <w:rFonts w:ascii="Times New Roman" w:hAnsi="Times New Roman" w:cs="Times New Roman"/>
          <w:sz w:val="28"/>
          <w:szCs w:val="28"/>
          <w:lang w:val="uk-UA"/>
        </w:rPr>
        <w:tab/>
      </w:r>
      <w:r w:rsidR="004257C4">
        <w:rPr>
          <w:rFonts w:ascii="Times New Roman" w:hAnsi="Times New Roman" w:cs="Times New Roman"/>
          <w:sz w:val="28"/>
          <w:szCs w:val="28"/>
          <w:lang w:val="uk-UA"/>
        </w:rPr>
        <w:tab/>
      </w:r>
      <w:r w:rsidR="004257C4">
        <w:rPr>
          <w:rFonts w:ascii="Times New Roman" w:hAnsi="Times New Roman" w:cs="Times New Roman"/>
          <w:sz w:val="28"/>
          <w:szCs w:val="28"/>
          <w:lang w:val="uk-UA"/>
        </w:rPr>
        <w:tab/>
      </w:r>
      <w:r w:rsidR="009B13E6">
        <w:rPr>
          <w:rFonts w:ascii="Times New Roman" w:hAnsi="Times New Roman" w:cs="Times New Roman"/>
          <w:sz w:val="28"/>
          <w:szCs w:val="28"/>
          <w:lang w:val="uk-UA"/>
        </w:rPr>
        <w:t xml:space="preserve">          </w:t>
      </w:r>
      <w:r w:rsidR="00FE1DF9">
        <w:rPr>
          <w:rFonts w:ascii="Times New Roman" w:hAnsi="Times New Roman" w:cs="Times New Roman"/>
          <w:sz w:val="28"/>
          <w:szCs w:val="28"/>
          <w:lang w:val="uk-UA"/>
        </w:rPr>
        <w:t xml:space="preserve"> </w:t>
      </w:r>
      <w:r w:rsidR="009B13E6">
        <w:rPr>
          <w:rFonts w:ascii="Times New Roman" w:hAnsi="Times New Roman" w:cs="Times New Roman"/>
          <w:sz w:val="28"/>
          <w:szCs w:val="28"/>
          <w:lang w:val="uk-UA"/>
        </w:rPr>
        <w:t xml:space="preserve"> </w:t>
      </w:r>
      <w:r w:rsidR="004257C4">
        <w:rPr>
          <w:rFonts w:ascii="Times New Roman" w:hAnsi="Times New Roman" w:cs="Times New Roman"/>
          <w:sz w:val="28"/>
          <w:szCs w:val="28"/>
          <w:lang w:val="uk-UA"/>
        </w:rPr>
        <w:t>Н.</w:t>
      </w:r>
      <w:r w:rsidR="009B13E6">
        <w:rPr>
          <w:rFonts w:ascii="Times New Roman" w:hAnsi="Times New Roman" w:cs="Times New Roman"/>
          <w:sz w:val="28"/>
          <w:szCs w:val="28"/>
          <w:lang w:val="uk-UA"/>
        </w:rPr>
        <w:t> </w:t>
      </w:r>
      <w:r w:rsidR="004257C4">
        <w:rPr>
          <w:rFonts w:ascii="Times New Roman" w:hAnsi="Times New Roman" w:cs="Times New Roman"/>
          <w:sz w:val="28"/>
          <w:szCs w:val="28"/>
          <w:lang w:val="uk-UA"/>
        </w:rPr>
        <w:t>ГОРНА</w:t>
      </w:r>
    </w:p>
    <w:p w:rsidR="002D3C89" w:rsidRDefault="002D3C89" w:rsidP="004257C4">
      <w:pPr>
        <w:shd w:val="clear" w:color="auto" w:fill="FFFFFF"/>
        <w:spacing w:before="312" w:after="0" w:line="240" w:lineRule="auto"/>
        <w:ind w:firstLine="709"/>
        <w:jc w:val="both"/>
        <w:rPr>
          <w:rFonts w:ascii="Times New Roman" w:hAnsi="Times New Roman" w:cs="Times New Roman"/>
          <w:sz w:val="28"/>
          <w:szCs w:val="28"/>
          <w:lang w:val="uk-UA"/>
        </w:rPr>
      </w:pPr>
    </w:p>
    <w:p w:rsidR="002D3C89" w:rsidRPr="002D3C89" w:rsidRDefault="002D3C89" w:rsidP="00442B4F">
      <w:pPr>
        <w:spacing w:after="0" w:line="240" w:lineRule="auto"/>
        <w:rPr>
          <w:rFonts w:ascii="Times New Roman" w:hAnsi="Times New Roman" w:cs="Times New Roman"/>
          <w:sz w:val="28"/>
          <w:szCs w:val="28"/>
        </w:rPr>
      </w:pPr>
    </w:p>
    <w:sectPr w:rsidR="002D3C89" w:rsidRPr="002D3C89" w:rsidSect="00A443E8">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910" w:rsidRDefault="00AF0910" w:rsidP="00FE154F">
      <w:pPr>
        <w:spacing w:after="0" w:line="240" w:lineRule="auto"/>
      </w:pPr>
      <w:r>
        <w:separator/>
      </w:r>
    </w:p>
  </w:endnote>
  <w:endnote w:type="continuationSeparator" w:id="0">
    <w:p w:rsidR="00AF0910" w:rsidRDefault="00AF0910" w:rsidP="00FE1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910" w:rsidRDefault="00AF0910" w:rsidP="00FE154F">
      <w:pPr>
        <w:spacing w:after="0" w:line="240" w:lineRule="auto"/>
      </w:pPr>
      <w:r>
        <w:separator/>
      </w:r>
    </w:p>
  </w:footnote>
  <w:footnote w:type="continuationSeparator" w:id="0">
    <w:p w:rsidR="00AF0910" w:rsidRDefault="00AF0910" w:rsidP="00FE15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A7" w:rsidRDefault="00F062D9" w:rsidP="00FB19D9">
    <w:pPr>
      <w:pStyle w:val="a3"/>
      <w:framePr w:wrap="around" w:vAnchor="text" w:hAnchor="margin" w:xAlign="center" w:y="1"/>
      <w:rPr>
        <w:rStyle w:val="a5"/>
      </w:rPr>
    </w:pPr>
    <w:r>
      <w:rPr>
        <w:rStyle w:val="a5"/>
      </w:rPr>
      <w:fldChar w:fldCharType="begin"/>
    </w:r>
    <w:r w:rsidR="008634A2">
      <w:rPr>
        <w:rStyle w:val="a5"/>
      </w:rPr>
      <w:instrText xml:space="preserve">PAGE  </w:instrText>
    </w:r>
    <w:r>
      <w:rPr>
        <w:rStyle w:val="a5"/>
      </w:rPr>
      <w:fldChar w:fldCharType="end"/>
    </w:r>
  </w:p>
  <w:p w:rsidR="00253CA7" w:rsidRDefault="00AF0910">
    <w:pPr>
      <w:pStyle w:val="a3"/>
    </w:pPr>
  </w:p>
  <w:p w:rsidR="00253CA7" w:rsidRDefault="00AF091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A7" w:rsidRPr="00FE154F" w:rsidRDefault="00F062D9" w:rsidP="00FB19D9">
    <w:pPr>
      <w:pStyle w:val="a3"/>
      <w:framePr w:wrap="around" w:vAnchor="text" w:hAnchor="margin" w:xAlign="center" w:y="1"/>
      <w:rPr>
        <w:rStyle w:val="a5"/>
        <w:sz w:val="28"/>
        <w:szCs w:val="28"/>
      </w:rPr>
    </w:pPr>
    <w:r w:rsidRPr="00FE154F">
      <w:rPr>
        <w:rStyle w:val="a5"/>
        <w:sz w:val="28"/>
        <w:szCs w:val="28"/>
      </w:rPr>
      <w:fldChar w:fldCharType="begin"/>
    </w:r>
    <w:r w:rsidR="008634A2" w:rsidRPr="00FE154F">
      <w:rPr>
        <w:rStyle w:val="a5"/>
        <w:sz w:val="28"/>
        <w:szCs w:val="28"/>
      </w:rPr>
      <w:instrText xml:space="preserve">PAGE  </w:instrText>
    </w:r>
    <w:r w:rsidRPr="00FE154F">
      <w:rPr>
        <w:rStyle w:val="a5"/>
        <w:sz w:val="28"/>
        <w:szCs w:val="28"/>
      </w:rPr>
      <w:fldChar w:fldCharType="separate"/>
    </w:r>
    <w:r w:rsidR="00953430">
      <w:rPr>
        <w:rStyle w:val="a5"/>
        <w:noProof/>
        <w:sz w:val="28"/>
        <w:szCs w:val="28"/>
      </w:rPr>
      <w:t>3</w:t>
    </w:r>
    <w:r w:rsidRPr="00FE154F">
      <w:rPr>
        <w:rStyle w:val="a5"/>
        <w:sz w:val="28"/>
        <w:szCs w:val="28"/>
      </w:rPr>
      <w:fldChar w:fldCharType="end"/>
    </w:r>
  </w:p>
  <w:p w:rsidR="00253CA7" w:rsidRDefault="00AF0910">
    <w:pPr>
      <w:pStyle w:val="a3"/>
    </w:pPr>
  </w:p>
  <w:p w:rsidR="00253CA7" w:rsidRDefault="00AF091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D3C89"/>
    <w:rsid w:val="00036BC9"/>
    <w:rsid w:val="000D29BC"/>
    <w:rsid w:val="001B01FD"/>
    <w:rsid w:val="001B7764"/>
    <w:rsid w:val="00212A45"/>
    <w:rsid w:val="002C511E"/>
    <w:rsid w:val="002D3C89"/>
    <w:rsid w:val="004257C4"/>
    <w:rsid w:val="00425B90"/>
    <w:rsid w:val="00442B4F"/>
    <w:rsid w:val="005770AE"/>
    <w:rsid w:val="005A14F2"/>
    <w:rsid w:val="005F2FD0"/>
    <w:rsid w:val="005F3580"/>
    <w:rsid w:val="00621D2A"/>
    <w:rsid w:val="006278D4"/>
    <w:rsid w:val="00633521"/>
    <w:rsid w:val="00700898"/>
    <w:rsid w:val="00740EBB"/>
    <w:rsid w:val="007E2E5C"/>
    <w:rsid w:val="00813704"/>
    <w:rsid w:val="00820812"/>
    <w:rsid w:val="008240F7"/>
    <w:rsid w:val="0085283D"/>
    <w:rsid w:val="008634A2"/>
    <w:rsid w:val="00953430"/>
    <w:rsid w:val="00983AC0"/>
    <w:rsid w:val="009B13E6"/>
    <w:rsid w:val="00A01ABB"/>
    <w:rsid w:val="00A03831"/>
    <w:rsid w:val="00A10EB7"/>
    <w:rsid w:val="00AA7210"/>
    <w:rsid w:val="00AC0E17"/>
    <w:rsid w:val="00AF0910"/>
    <w:rsid w:val="00B116A6"/>
    <w:rsid w:val="00B86128"/>
    <w:rsid w:val="00B97B4F"/>
    <w:rsid w:val="00BD0A6E"/>
    <w:rsid w:val="00C37E12"/>
    <w:rsid w:val="00CA30ED"/>
    <w:rsid w:val="00CC63ED"/>
    <w:rsid w:val="00CF2D72"/>
    <w:rsid w:val="00D35640"/>
    <w:rsid w:val="00D64FFA"/>
    <w:rsid w:val="00DA5B1E"/>
    <w:rsid w:val="00DC4919"/>
    <w:rsid w:val="00E85AD6"/>
    <w:rsid w:val="00EB0879"/>
    <w:rsid w:val="00EC2A74"/>
    <w:rsid w:val="00F062D9"/>
    <w:rsid w:val="00F316EB"/>
    <w:rsid w:val="00F73791"/>
    <w:rsid w:val="00FB56A0"/>
    <w:rsid w:val="00FE154F"/>
    <w:rsid w:val="00FE1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31F68C-D4BA-47FD-BE24-D2C1CEBF9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1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D3C8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ій колонтитул Знак"/>
    <w:basedOn w:val="a0"/>
    <w:link w:val="a3"/>
    <w:rsid w:val="002D3C89"/>
    <w:rPr>
      <w:rFonts w:ascii="Times New Roman" w:eastAsia="Times New Roman" w:hAnsi="Times New Roman" w:cs="Times New Roman"/>
      <w:sz w:val="24"/>
      <w:szCs w:val="24"/>
    </w:rPr>
  </w:style>
  <w:style w:type="character" w:styleId="a5">
    <w:name w:val="page number"/>
    <w:basedOn w:val="a0"/>
    <w:rsid w:val="002D3C89"/>
  </w:style>
  <w:style w:type="paragraph" w:styleId="a6">
    <w:name w:val="Balloon Text"/>
    <w:basedOn w:val="a"/>
    <w:link w:val="a7"/>
    <w:autoRedefine/>
    <w:semiHidden/>
    <w:rsid w:val="002D3C89"/>
    <w:pPr>
      <w:spacing w:after="0" w:line="240" w:lineRule="auto"/>
      <w:ind w:left="4680"/>
    </w:pPr>
    <w:rPr>
      <w:rFonts w:ascii="Times New Roman" w:eastAsia="Times New Roman" w:hAnsi="Times New Roman" w:cs="Times New Roman"/>
      <w:sz w:val="28"/>
      <w:szCs w:val="28"/>
      <w:lang w:val="uk-UA"/>
    </w:rPr>
  </w:style>
  <w:style w:type="character" w:customStyle="1" w:styleId="a7">
    <w:name w:val="Текст у виносці Знак"/>
    <w:basedOn w:val="a0"/>
    <w:link w:val="a6"/>
    <w:semiHidden/>
    <w:rsid w:val="002D3C89"/>
    <w:rPr>
      <w:rFonts w:ascii="Times New Roman" w:eastAsia="Times New Roman" w:hAnsi="Times New Roman" w:cs="Times New Roman"/>
      <w:sz w:val="28"/>
      <w:szCs w:val="28"/>
      <w:lang w:val="uk-UA"/>
    </w:rPr>
  </w:style>
  <w:style w:type="paragraph" w:styleId="a8">
    <w:name w:val="footer"/>
    <w:basedOn w:val="a"/>
    <w:link w:val="a9"/>
    <w:uiPriority w:val="99"/>
    <w:semiHidden/>
    <w:unhideWhenUsed/>
    <w:rsid w:val="00FE154F"/>
    <w:pPr>
      <w:tabs>
        <w:tab w:val="center" w:pos="4677"/>
        <w:tab w:val="right" w:pos="9355"/>
      </w:tabs>
      <w:spacing w:after="0" w:line="240" w:lineRule="auto"/>
    </w:pPr>
  </w:style>
  <w:style w:type="character" w:customStyle="1" w:styleId="a9">
    <w:name w:val="Нижній колонтитул Знак"/>
    <w:basedOn w:val="a0"/>
    <w:link w:val="a8"/>
    <w:uiPriority w:val="99"/>
    <w:semiHidden/>
    <w:rsid w:val="00FE154F"/>
  </w:style>
  <w:style w:type="paragraph" w:styleId="aa">
    <w:name w:val="Body Text Indent"/>
    <w:basedOn w:val="a"/>
    <w:link w:val="ab"/>
    <w:rsid w:val="00BD0A6E"/>
    <w:pPr>
      <w:spacing w:after="120" w:line="240" w:lineRule="auto"/>
      <w:ind w:left="720"/>
      <w:jc w:val="both"/>
    </w:pPr>
    <w:rPr>
      <w:rFonts w:ascii="Times New Roman" w:eastAsia="Times New Roman" w:hAnsi="Times New Roman" w:cs="Times New Roman"/>
      <w:sz w:val="28"/>
      <w:szCs w:val="24"/>
      <w:lang w:val="uk-UA"/>
    </w:rPr>
  </w:style>
  <w:style w:type="character" w:customStyle="1" w:styleId="ab">
    <w:name w:val="Основний текст з відступом Знак"/>
    <w:basedOn w:val="a0"/>
    <w:link w:val="aa"/>
    <w:rsid w:val="00BD0A6E"/>
    <w:rPr>
      <w:rFonts w:ascii="Times New Roman" w:eastAsia="Times New Roman" w:hAnsi="Times New Roman" w:cs="Times New Roman"/>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0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1193</Words>
  <Characters>6805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RePack by Diakov</cp:lastModifiedBy>
  <cp:revision>31</cp:revision>
  <dcterms:created xsi:type="dcterms:W3CDTF">2019-12-04T10:00:00Z</dcterms:created>
  <dcterms:modified xsi:type="dcterms:W3CDTF">2021-09-14T14:56:00Z</dcterms:modified>
</cp:coreProperties>
</file>