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036255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E49A9" w:rsidRDefault="001E49A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E49A9">
        <w:rPr>
          <w:sz w:val="28"/>
          <w:szCs w:val="28"/>
          <w:u w:val="single"/>
          <w:lang w:val="uk-UA"/>
        </w:rPr>
        <w:t>13.08.2021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E49A9">
        <w:rPr>
          <w:sz w:val="28"/>
          <w:szCs w:val="28"/>
          <w:u w:val="single"/>
          <w:lang w:val="uk-UA"/>
        </w:rPr>
        <w:t>315-р</w:t>
      </w:r>
    </w:p>
    <w:p w:rsidR="008B2299" w:rsidRPr="00E94F9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94F92" w:rsidRDefault="00E94F92" w:rsidP="00E94F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відпустки</w:t>
      </w:r>
    </w:p>
    <w:p w:rsidR="00E94F92" w:rsidRDefault="00E94F92" w:rsidP="00E94F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ЮЛІНІЙ Г.О.</w:t>
      </w:r>
    </w:p>
    <w:p w:rsidR="00E94F92" w:rsidRDefault="00E94F92" w:rsidP="00E94F92">
      <w:pPr>
        <w:ind w:firstLine="567"/>
        <w:rPr>
          <w:sz w:val="28"/>
          <w:szCs w:val="28"/>
          <w:lang w:val="uk-UA"/>
        </w:rPr>
      </w:pPr>
    </w:p>
    <w:p w:rsidR="00E94F92" w:rsidRPr="004C1336" w:rsidRDefault="00E94F92" w:rsidP="00E94F9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56 Закону України «Про місцеве самоврядування                     </w:t>
      </w:r>
      <w:r w:rsidR="00995CA2">
        <w:rPr>
          <w:sz w:val="28"/>
          <w:szCs w:val="28"/>
          <w:lang w:val="uk-UA"/>
        </w:rPr>
        <w:t xml:space="preserve">   в Україні», статей 6, 8, 10, 12</w:t>
      </w:r>
      <w:r>
        <w:rPr>
          <w:sz w:val="28"/>
          <w:szCs w:val="28"/>
          <w:lang w:val="uk-UA"/>
        </w:rPr>
        <w:t xml:space="preserve"> Закону України «Про відпустки», враховуючи рішення обласної ради від 16.12.2016 №10-18/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контракт з керівником підприємства спільної  власності територіальних громад сіл, селищ, міст Черкаської області                           від 10.03.2020, укладений з ЮЛІНОЇ Г.О., зі змінами, внесеними додатковою уго</w:t>
      </w:r>
      <w:r w:rsidR="00670637">
        <w:rPr>
          <w:sz w:val="28"/>
          <w:szCs w:val="28"/>
          <w:lang w:val="uk-UA"/>
        </w:rPr>
        <w:t>дою до контракту від 23.09.2020:</w:t>
      </w:r>
    </w:p>
    <w:p w:rsidR="00E94F92" w:rsidRDefault="00E94F92" w:rsidP="00E94F92">
      <w:pPr>
        <w:jc w:val="both"/>
        <w:rPr>
          <w:sz w:val="28"/>
          <w:szCs w:val="28"/>
          <w:lang w:val="uk-UA"/>
        </w:rPr>
      </w:pPr>
    </w:p>
    <w:p w:rsidR="00E94F92" w:rsidRDefault="00E94F92" w:rsidP="00E94F9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НАДАТИ ЮЛІНІЙ Ганні Олексіївні, завідувачу комунального підприємства «Черкаська центральна районна аптека №5 Черкаської обласної ради», щорічну додаткову відпустку за робочий рік із 10.12.2019 до 09.12.2020 за ненормований робочий день тривалістю 7 календарних днів із 19.08.2021 </w:t>
      </w:r>
      <w:r>
        <w:rPr>
          <w:sz w:val="28"/>
          <w:szCs w:val="28"/>
          <w:lang w:val="uk-UA"/>
        </w:rPr>
        <w:br/>
        <w:t>до 26.08.2021 включно.</w:t>
      </w:r>
    </w:p>
    <w:p w:rsidR="00E94F92" w:rsidRDefault="00E94F92" w:rsidP="00E94F9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ПОКЛАСТИ на СТАДНИК Аліну Анатоліївну, заступника завідувача комунального підприємства «Черкаська центральна районна аптека № 5 Черкаської обласної ради», виконання обов’язків директора цього підприємства на  період відпустки ЮЛІНОЇ Ганни Олексіївни, </w:t>
      </w:r>
      <w:r w:rsidR="00670637">
        <w:rPr>
          <w:sz w:val="28"/>
          <w:szCs w:val="28"/>
          <w:lang w:val="uk-UA"/>
        </w:rPr>
        <w:t xml:space="preserve">із 19.08.2021 </w:t>
      </w:r>
      <w:r w:rsidR="00670637">
        <w:rPr>
          <w:sz w:val="28"/>
          <w:szCs w:val="28"/>
          <w:lang w:val="uk-UA"/>
        </w:rPr>
        <w:br/>
        <w:t xml:space="preserve">до 26.08.2021 </w:t>
      </w:r>
      <w:r>
        <w:rPr>
          <w:sz w:val="28"/>
          <w:szCs w:val="28"/>
          <w:lang w:val="uk-UA"/>
        </w:rPr>
        <w:t xml:space="preserve"> включно.</w:t>
      </w:r>
    </w:p>
    <w:p w:rsidR="00E94F92" w:rsidRDefault="00E94F92" w:rsidP="00E94F9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E94F92" w:rsidRDefault="00E94F92" w:rsidP="00E94F92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637" w:rsidRDefault="00670637" w:rsidP="00E94F92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4F92" w:rsidRDefault="00E94F92" w:rsidP="006706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Підстава: заява ЮЛІНОЇ Г.О. від 03.08.2021, заява СТАДНИК А.А.  </w:t>
      </w:r>
      <w:r>
        <w:rPr>
          <w:sz w:val="28"/>
          <w:szCs w:val="28"/>
          <w:lang w:val="uk-UA"/>
        </w:rPr>
        <w:br/>
        <w:t>від 03.08.2021.</w:t>
      </w:r>
    </w:p>
    <w:p w:rsidR="00E94F92" w:rsidRDefault="00E94F92" w:rsidP="00E94F92">
      <w:pPr>
        <w:rPr>
          <w:sz w:val="28"/>
          <w:szCs w:val="28"/>
          <w:lang w:val="uk-UA"/>
        </w:rPr>
      </w:pPr>
    </w:p>
    <w:p w:rsidR="00E94F92" w:rsidRDefault="00E94F92" w:rsidP="00E94F92">
      <w:pPr>
        <w:rPr>
          <w:sz w:val="28"/>
          <w:szCs w:val="28"/>
          <w:lang w:val="uk-UA"/>
        </w:rPr>
      </w:pPr>
    </w:p>
    <w:p w:rsidR="00007441" w:rsidRDefault="00E94F92">
      <w:r>
        <w:rPr>
          <w:sz w:val="28"/>
          <w:szCs w:val="28"/>
          <w:lang w:val="uk-UA"/>
        </w:rPr>
        <w:t>Заступник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70637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ab/>
        <w:t>С. ЛІСОВИЙ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E49A9"/>
    <w:rsid w:val="00211C25"/>
    <w:rsid w:val="0030133B"/>
    <w:rsid w:val="00397915"/>
    <w:rsid w:val="00411344"/>
    <w:rsid w:val="00670637"/>
    <w:rsid w:val="0075081E"/>
    <w:rsid w:val="007A1FBA"/>
    <w:rsid w:val="008B2299"/>
    <w:rsid w:val="0093691C"/>
    <w:rsid w:val="00995CA2"/>
    <w:rsid w:val="00B56F3D"/>
    <w:rsid w:val="00BB6A5E"/>
    <w:rsid w:val="00CA5172"/>
    <w:rsid w:val="00D401B8"/>
    <w:rsid w:val="00E94F9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76368-65F0-49AD-BAB3-6BE45CC8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E94F92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1443</Characters>
  <Application>Microsoft Office Word</Application>
  <DocSecurity>0</DocSecurity>
  <Lines>12</Lines>
  <Paragraphs>3</Paragraphs>
  <ScaleCrop>false</ScaleCrop>
  <Company>Grizli777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2021-08-13T09:23:00Z</dcterms:modified>
</cp:coreProperties>
</file>