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9219325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D57E5" w:rsidRDefault="002D57E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D57E5">
        <w:rPr>
          <w:sz w:val="28"/>
          <w:szCs w:val="28"/>
          <w:u w:val="single"/>
          <w:lang w:val="uk-UA"/>
        </w:rPr>
        <w:t>03.09.2021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2D57E5">
        <w:rPr>
          <w:sz w:val="28"/>
          <w:szCs w:val="28"/>
          <w:u w:val="single"/>
          <w:lang w:val="uk-UA"/>
        </w:rPr>
        <w:t>346-р</w:t>
      </w:r>
    </w:p>
    <w:p w:rsidR="008B2299" w:rsidRPr="00DB294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94020" w:rsidRDefault="00094020" w:rsidP="000940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</w:p>
    <w:p w:rsidR="00094020" w:rsidRDefault="00094020" w:rsidP="000940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передавального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активів та пасивів </w:t>
      </w:r>
    </w:p>
    <w:p w:rsidR="00094020" w:rsidRDefault="00094020" w:rsidP="000940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</w:t>
      </w:r>
    </w:p>
    <w:p w:rsidR="00094020" w:rsidRDefault="00094020" w:rsidP="000940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"ГОРОДИЩЕНСЬКА ЦЕНТРАЛЬНА </w:t>
      </w:r>
    </w:p>
    <w:p w:rsidR="00094020" w:rsidRDefault="00094020" w:rsidP="000940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РАЙОННА АПТЕКА № 86" </w:t>
      </w:r>
    </w:p>
    <w:p w:rsidR="00094020" w:rsidRDefault="00094020" w:rsidP="00094020">
      <w:pPr>
        <w:rPr>
          <w:sz w:val="28"/>
          <w:szCs w:val="28"/>
          <w:lang w:val="uk-UA"/>
        </w:rPr>
      </w:pPr>
    </w:p>
    <w:p w:rsidR="00094020" w:rsidRDefault="00094020" w:rsidP="00094020">
      <w:pPr>
        <w:rPr>
          <w:sz w:val="28"/>
          <w:szCs w:val="28"/>
          <w:lang w:val="uk-UA"/>
        </w:rPr>
      </w:pPr>
    </w:p>
    <w:p w:rsidR="00094020" w:rsidRPr="00DB294B" w:rsidRDefault="00094020" w:rsidP="00094020">
      <w:pPr>
        <w:ind w:firstLine="709"/>
        <w:jc w:val="both"/>
        <w:rPr>
          <w:rStyle w:val="a3"/>
          <w:color w:val="auto"/>
          <w:u w:val="non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</w:t>
      </w:r>
      <w:r w:rsidR="00DB294B">
        <w:rPr>
          <w:color w:val="000000"/>
          <w:sz w:val="28"/>
          <w:szCs w:val="28"/>
          <w:lang w:val="uk-UA"/>
        </w:rPr>
        <w:t xml:space="preserve">частин другої, третьої статті 107 Цивільного кодексу України, </w:t>
      </w:r>
      <w:r>
        <w:rPr>
          <w:sz w:val="28"/>
          <w:szCs w:val="28"/>
          <w:lang w:val="uk-UA"/>
        </w:rPr>
        <w:t xml:space="preserve">статті 55 </w:t>
      </w:r>
      <w:r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"</w:t>
      </w:r>
      <w:r>
        <w:rPr>
          <w:color w:val="000000"/>
          <w:sz w:val="28"/>
          <w:szCs w:val="28"/>
          <w:lang w:val="uk-UA"/>
        </w:rPr>
        <w:t xml:space="preserve">, рішень обласної ради </w:t>
      </w:r>
      <w:r>
        <w:rPr>
          <w:sz w:val="28"/>
          <w:szCs w:val="28"/>
          <w:lang w:val="uk-UA"/>
        </w:rPr>
        <w:t>від 16.12.2016 № 10-18/VIІ "Про управління суб’єктами та об’єктами спільної власності територіальних громад сіл, селищ, міст Черкаської області" (із змінами), від 04.06.2021 № 7-3/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</w:t>
      </w:r>
      <w:r>
        <w:rPr>
          <w:lang w:val="uk-UA"/>
        </w:rPr>
        <w:t xml:space="preserve"> </w:t>
      </w:r>
      <w:r w:rsidRPr="00AA4481">
        <w:rPr>
          <w:sz w:val="28"/>
          <w:szCs w:val="28"/>
          <w:lang w:val="uk-UA"/>
        </w:rPr>
        <w:t>"</w:t>
      </w:r>
      <w:hyperlink r:id="rId6" w:history="1">
        <w:r w:rsidRPr="00AA4481">
          <w:rPr>
            <w:rStyle w:val="a3"/>
            <w:color w:val="auto"/>
            <w:sz w:val="28"/>
            <w:szCs w:val="28"/>
            <w:u w:val="none"/>
            <w:lang w:val="uk-UA"/>
          </w:rPr>
          <w:t>Про припинення юридичної особи - КОМУНАЛЬНЕ ПІДПРИЄМСТВО "ГОРОДИЩЕНСЬКА ЦЕНТРАЛЬНА РАЙОННА АПТЕКА № 86", враховуючи листи                        комунального підприємства "</w:t>
        </w:r>
        <w:proofErr w:type="spellStart"/>
        <w:r w:rsidRPr="00AA4481">
          <w:rPr>
            <w:rStyle w:val="a3"/>
            <w:color w:val="auto"/>
            <w:sz w:val="28"/>
            <w:szCs w:val="28"/>
            <w:u w:val="none"/>
            <w:lang w:val="uk-UA"/>
          </w:rPr>
          <w:t>Городищенська</w:t>
        </w:r>
        <w:proofErr w:type="spellEnd"/>
        <w:r w:rsidRPr="00AA4481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центральна районна аптека № 86"                                            від 26.08.2021 № 68, від 01.09.2021 № 72:</w:t>
        </w:r>
      </w:hyperlink>
    </w:p>
    <w:p w:rsidR="00094020" w:rsidRPr="00AA4481" w:rsidRDefault="00094020" w:rsidP="00094020">
      <w:pPr>
        <w:jc w:val="both"/>
        <w:rPr>
          <w:rStyle w:val="a3"/>
          <w:color w:val="auto"/>
          <w:sz w:val="28"/>
          <w:szCs w:val="28"/>
          <w:u w:val="none"/>
          <w:lang w:val="uk-UA"/>
        </w:rPr>
      </w:pPr>
    </w:p>
    <w:p w:rsidR="00094020" w:rsidRDefault="00094020" w:rsidP="00094020">
      <w:pPr>
        <w:ind w:firstLine="708"/>
        <w:jc w:val="both"/>
      </w:pPr>
      <w:r w:rsidRPr="00AA4481">
        <w:rPr>
          <w:sz w:val="28"/>
          <w:szCs w:val="28"/>
          <w:lang w:val="uk-UA"/>
        </w:rPr>
        <w:t xml:space="preserve">1. Затвердити передавальний акт активів та пасивів </w:t>
      </w:r>
      <w:hyperlink r:id="rId7" w:history="1">
        <w:r w:rsidRPr="00AA4481">
          <w:rPr>
            <w:rStyle w:val="a3"/>
            <w:color w:val="auto"/>
            <w:u w:val="none"/>
            <w:lang w:val="uk-UA"/>
          </w:rPr>
          <w:t xml:space="preserve"> </w:t>
        </w:r>
        <w:r w:rsidRPr="00AA4481">
          <w:rPr>
            <w:rStyle w:val="a3"/>
            <w:color w:val="auto"/>
            <w:sz w:val="28"/>
            <w:szCs w:val="28"/>
            <w:u w:val="none"/>
            <w:lang w:val="uk-UA"/>
          </w:rPr>
          <w:t>КОМУНАЛЬНОГО ПІДПРИЄМСТВА "ГОРОДИЩЕНСЬКА ЦЕНТРАЛЬНА РАЙОННА АПТЕКА № 86"</w:t>
        </w:r>
      </w:hyperlink>
      <w:r w:rsidRPr="00AA4481">
        <w:rPr>
          <w:sz w:val="28"/>
          <w:szCs w:val="28"/>
          <w:lang w:val="uk-UA"/>
        </w:rPr>
        <w:t xml:space="preserve"> до ЧЕРКАСЬКОГО ОБЛАСНОГО КОМУНАЛЬНОГО </w:t>
      </w:r>
      <w:r>
        <w:rPr>
          <w:sz w:val="28"/>
          <w:szCs w:val="28"/>
          <w:lang w:val="uk-UA"/>
        </w:rPr>
        <w:t>ПІДПРИЄМСТВА  "ФАРМАЦІЯ", що додається.</w:t>
      </w:r>
    </w:p>
    <w:p w:rsidR="00094020" w:rsidRDefault="00094020" w:rsidP="0009402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голови Черкаської обласної ради Доманського В.М.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об’єктами спільної власності територіальних громад області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ради.</w:t>
      </w:r>
    </w:p>
    <w:p w:rsidR="00094020" w:rsidRDefault="00094020" w:rsidP="00094020">
      <w:pPr>
        <w:ind w:firstLine="708"/>
        <w:jc w:val="both"/>
        <w:rPr>
          <w:sz w:val="16"/>
          <w:szCs w:val="16"/>
          <w:lang w:val="uk-UA"/>
        </w:rPr>
      </w:pPr>
    </w:p>
    <w:p w:rsidR="00094020" w:rsidRDefault="00094020" w:rsidP="00094020">
      <w:pPr>
        <w:ind w:left="4248" w:firstLine="708"/>
        <w:jc w:val="both"/>
        <w:rPr>
          <w:sz w:val="28"/>
          <w:szCs w:val="28"/>
          <w:lang w:val="uk-UA"/>
        </w:rPr>
      </w:pPr>
    </w:p>
    <w:p w:rsidR="00094020" w:rsidRDefault="00094020" w:rsidP="00094020">
      <w:pPr>
        <w:ind w:left="4248" w:firstLine="708"/>
        <w:jc w:val="both"/>
        <w:rPr>
          <w:sz w:val="28"/>
          <w:szCs w:val="28"/>
          <w:lang w:val="uk-UA"/>
        </w:rPr>
      </w:pPr>
    </w:p>
    <w:p w:rsidR="00094020" w:rsidRDefault="00094020" w:rsidP="00094020">
      <w:pPr>
        <w:jc w:val="both"/>
        <w:rPr>
          <w:sz w:val="28"/>
          <w:szCs w:val="28"/>
          <w:lang w:val="uk-UA"/>
        </w:rPr>
      </w:pPr>
    </w:p>
    <w:p w:rsidR="00007441" w:rsidRDefault="00094020" w:rsidP="00CB5750">
      <w:pPr>
        <w:jc w:val="both"/>
      </w:pPr>
      <w:r>
        <w:rPr>
          <w:sz w:val="28"/>
          <w:szCs w:val="28"/>
          <w:lang w:val="uk-UA"/>
        </w:rPr>
        <w:t>Голова                                                                                            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94020"/>
    <w:rsid w:val="00173D13"/>
    <w:rsid w:val="00211C25"/>
    <w:rsid w:val="002D57E5"/>
    <w:rsid w:val="0030133B"/>
    <w:rsid w:val="00397915"/>
    <w:rsid w:val="00411344"/>
    <w:rsid w:val="0075081E"/>
    <w:rsid w:val="007A1FBA"/>
    <w:rsid w:val="008B2299"/>
    <w:rsid w:val="0093691C"/>
    <w:rsid w:val="00AA4481"/>
    <w:rsid w:val="00B56F3D"/>
    <w:rsid w:val="00BB6A5E"/>
    <w:rsid w:val="00CA5172"/>
    <w:rsid w:val="00CB5750"/>
    <w:rsid w:val="00D401B8"/>
    <w:rsid w:val="00DB294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D8C60-8D21-4B97-B2CA-546164A0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uiPriority w:val="99"/>
    <w:semiHidden/>
    <w:unhideWhenUsed/>
    <w:rsid w:val="000940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7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blradack.gov.ua/files/docs/Rishennja/7/24/24-21-7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4/24-21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1425</Characters>
  <Application>Microsoft Office Word</Application>
  <DocSecurity>0</DocSecurity>
  <Lines>11</Lines>
  <Paragraphs>3</Paragraphs>
  <ScaleCrop>false</ScaleCrop>
  <Company>Grizli777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2018-10-09T07:10:00Z</dcterms:created>
  <dcterms:modified xsi:type="dcterms:W3CDTF">2021-09-03T13:55:00Z</dcterms:modified>
</cp:coreProperties>
</file>