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AB" w:rsidRDefault="00093DAB" w:rsidP="00381265">
      <w:pPr>
        <w:ind w:left="6521" w:right="-57"/>
        <w:outlineLvl w:val="0"/>
        <w:rPr>
          <w:sz w:val="28"/>
          <w:szCs w:val="28"/>
        </w:rPr>
      </w:pPr>
    </w:p>
    <w:p w:rsidR="00381265" w:rsidRDefault="00381265" w:rsidP="00381265">
      <w:pPr>
        <w:ind w:left="6521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381265" w:rsidRDefault="00381265" w:rsidP="00381265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2579" w:rsidRPr="00E92579">
        <w:rPr>
          <w:sz w:val="28"/>
          <w:szCs w:val="28"/>
          <w:u w:val="single"/>
          <w:lang w:val="uk-UA"/>
        </w:rPr>
        <w:t>20.07.2021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="00E92579" w:rsidRPr="00E92579">
        <w:rPr>
          <w:sz w:val="28"/>
          <w:szCs w:val="28"/>
          <w:u w:val="single"/>
          <w:lang w:val="uk-UA"/>
        </w:rPr>
        <w:t>238-р</w:t>
      </w:r>
      <w:bookmarkEnd w:id="0"/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</w:t>
      </w:r>
      <w:r w:rsidR="00F05702">
        <w:rPr>
          <w:sz w:val="28"/>
          <w:szCs w:val="28"/>
          <w:lang w:val="uk-UA"/>
        </w:rPr>
        <w:t>комп’ютерної техніки</w:t>
      </w:r>
      <w:r>
        <w:rPr>
          <w:sz w:val="28"/>
          <w:szCs w:val="28"/>
          <w:lang w:val="uk-UA"/>
        </w:rPr>
        <w:t xml:space="preserve"> </w:t>
      </w:r>
      <w:r w:rsidR="00093DAB">
        <w:rPr>
          <w:sz w:val="28"/>
          <w:szCs w:val="28"/>
          <w:lang w:val="uk-UA"/>
        </w:rPr>
        <w:t xml:space="preserve">з балансу </w:t>
      </w:r>
      <w:r w:rsidR="00F05702">
        <w:rPr>
          <w:sz w:val="28"/>
          <w:szCs w:val="28"/>
          <w:lang w:val="uk-UA"/>
        </w:rPr>
        <w:t>комунального некомерційного підприємства "Черкаський обласний центр громадського здоров</w:t>
      </w:r>
      <w:r w:rsidR="00F05702" w:rsidRPr="00865982">
        <w:rPr>
          <w:sz w:val="28"/>
          <w:szCs w:val="28"/>
          <w:lang w:val="uk-UA"/>
        </w:rPr>
        <w:t>’</w:t>
      </w:r>
      <w:r w:rsidR="00F05702">
        <w:rPr>
          <w:sz w:val="28"/>
          <w:szCs w:val="28"/>
          <w:lang w:val="uk-UA"/>
        </w:rPr>
        <w:t>я Черкаської обласної ради" на баланс комунального некомерційного підприємства "Черкаський обласний інформаційно-аналітичний центр медичної статистики"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381265" w:rsidTr="00381265">
        <w:tc>
          <w:tcPr>
            <w:tcW w:w="3188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 w:rsidP="005F335F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голови обласної ради, голова комісії</w:t>
            </w:r>
          </w:p>
        </w:tc>
      </w:tr>
      <w:tr w:rsidR="00381265" w:rsidTr="00381265">
        <w:trPr>
          <w:trHeight w:val="387"/>
        </w:trPr>
        <w:tc>
          <w:tcPr>
            <w:tcW w:w="3188" w:type="dxa"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81265" w:rsidTr="00381265">
        <w:trPr>
          <w:trHeight w:val="387"/>
        </w:trPr>
        <w:tc>
          <w:tcPr>
            <w:tcW w:w="3188" w:type="dxa"/>
            <w:hideMark/>
          </w:tcPr>
          <w:p w:rsidR="00381265" w:rsidRDefault="00003F47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БОНДАРЕНКО</w:t>
            </w:r>
          </w:p>
          <w:p w:rsidR="00381265" w:rsidRDefault="00003F47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Ігор Іванович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 w:rsidP="00003F4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начальник </w:t>
            </w:r>
            <w:r w:rsidR="00003F47">
              <w:rPr>
                <w:sz w:val="28"/>
                <w:szCs w:val="28"/>
                <w:lang w:val="uk-UA" w:eastAsia="en-US"/>
              </w:rPr>
              <w:t xml:space="preserve">управління </w:t>
            </w:r>
            <w:r>
              <w:rPr>
                <w:sz w:val="28"/>
                <w:szCs w:val="28"/>
                <w:lang w:val="uk-UA" w:eastAsia="en-US"/>
              </w:rPr>
              <w:t>об’єктами спільної власності територіальних громад області виконавчого апарату обласної ради</w:t>
            </w:r>
            <w:r>
              <w:rPr>
                <w:lang w:val="uk-UA" w:eastAsia="en-US"/>
              </w:rPr>
              <w:t xml:space="preserve"> </w:t>
            </w:r>
          </w:p>
        </w:tc>
      </w:tr>
      <w:tr w:rsidR="00381265" w:rsidTr="00381265">
        <w:tc>
          <w:tcPr>
            <w:tcW w:w="3188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5F335F">
              <w:rPr>
                <w:sz w:val="28"/>
                <w:szCs w:val="28"/>
                <w:lang w:val="uk-UA" w:eastAsia="en-US"/>
              </w:rPr>
              <w:t>ий</w:t>
            </w:r>
            <w:r>
              <w:rPr>
                <w:sz w:val="28"/>
                <w:szCs w:val="28"/>
                <w:lang w:val="uk-UA" w:eastAsia="en-US"/>
              </w:rPr>
              <w:t xml:space="preserve"> бухгалтер  Управління охорони здоров’я Черкаської обласної державної адміністрації 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c>
          <w:tcPr>
            <w:tcW w:w="3188" w:type="dxa"/>
            <w:hideMark/>
          </w:tcPr>
          <w:p w:rsidR="00381265" w:rsidRDefault="00003F4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БІЛОУС</w:t>
            </w:r>
          </w:p>
          <w:p w:rsidR="00381265" w:rsidRDefault="00003F47" w:rsidP="00003F4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Вадимівна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093DA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  <w:r w:rsidR="00381265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003F47">
              <w:rPr>
                <w:sz w:val="28"/>
                <w:szCs w:val="28"/>
                <w:lang w:val="uk-UA"/>
              </w:rPr>
              <w:t>"Черкаський обласний центр громадського здоров</w:t>
            </w:r>
            <w:r w:rsidR="00003F47" w:rsidRPr="00865982">
              <w:rPr>
                <w:sz w:val="28"/>
                <w:szCs w:val="28"/>
                <w:lang w:val="uk-UA"/>
              </w:rPr>
              <w:t>’</w:t>
            </w:r>
            <w:r w:rsidR="00003F47">
              <w:rPr>
                <w:sz w:val="28"/>
                <w:szCs w:val="28"/>
                <w:lang w:val="uk-UA"/>
              </w:rPr>
              <w:t>я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c>
          <w:tcPr>
            <w:tcW w:w="3188" w:type="dxa"/>
            <w:hideMark/>
          </w:tcPr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КРАВЧЕНКО</w:t>
            </w:r>
          </w:p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Василівна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093DAB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003F47">
              <w:rPr>
                <w:sz w:val="28"/>
                <w:szCs w:val="28"/>
                <w:lang w:val="uk-UA"/>
              </w:rPr>
              <w:t>"Черкаський обласний центр громадського здоров</w:t>
            </w:r>
            <w:r w:rsidR="00003F47" w:rsidRPr="00865982">
              <w:rPr>
                <w:sz w:val="28"/>
                <w:szCs w:val="28"/>
                <w:lang w:val="uk-UA"/>
              </w:rPr>
              <w:t>’</w:t>
            </w:r>
            <w:r w:rsidR="00003F47">
              <w:rPr>
                <w:sz w:val="28"/>
                <w:szCs w:val="28"/>
                <w:lang w:val="uk-UA"/>
              </w:rPr>
              <w:t>я Черкаської обласної ради"</w:t>
            </w:r>
          </w:p>
        </w:tc>
      </w:tr>
      <w:tr w:rsidR="00381265" w:rsidTr="00381265">
        <w:trPr>
          <w:trHeight w:val="855"/>
        </w:trPr>
        <w:tc>
          <w:tcPr>
            <w:tcW w:w="3188" w:type="dxa"/>
            <w:hideMark/>
          </w:tcPr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МИХАЙЛІЧЕНКО</w:t>
            </w:r>
          </w:p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Іванівна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003F47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виконуюча обов</w:t>
            </w:r>
            <w:r w:rsidRPr="00003F47"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язки начальника</w:t>
            </w:r>
            <w:r w:rsidR="00093DAB">
              <w:rPr>
                <w:sz w:val="28"/>
                <w:szCs w:val="28"/>
                <w:lang w:val="uk-UA" w:eastAsia="en-US"/>
              </w:rPr>
              <w:t xml:space="preserve"> </w:t>
            </w:r>
            <w:r w:rsidR="00093DAB">
              <w:rPr>
                <w:sz w:val="28"/>
                <w:szCs w:val="28"/>
                <w:lang w:val="uk-UA"/>
              </w:rPr>
              <w:t>комунально</w:t>
            </w:r>
            <w:r>
              <w:rPr>
                <w:sz w:val="28"/>
                <w:szCs w:val="28"/>
                <w:lang w:val="uk-UA"/>
              </w:rPr>
              <w:t>го некомерційного підприємства "Черкаський обласний інформаційно-аналітичний центр медичної статистики</w:t>
            </w:r>
            <w:r w:rsidR="00093DAB">
              <w:rPr>
                <w:sz w:val="28"/>
                <w:szCs w:val="28"/>
                <w:lang w:val="uk-UA"/>
              </w:rPr>
              <w:t>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rPr>
          <w:trHeight w:val="855"/>
        </w:trPr>
        <w:tc>
          <w:tcPr>
            <w:tcW w:w="3188" w:type="dxa"/>
            <w:hideMark/>
          </w:tcPr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ЦИМБАЛЮК</w:t>
            </w:r>
          </w:p>
          <w:p w:rsidR="00381265" w:rsidRDefault="00003F47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Вікторівна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093DAB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003F47">
              <w:rPr>
                <w:sz w:val="28"/>
                <w:szCs w:val="28"/>
                <w:lang w:val="uk-UA"/>
              </w:rPr>
              <w:t>"Черкаський обласний інформаційно-аналітичний центр медичної статистики"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20F7B" w:rsidRDefault="00920F7B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Н.ГОРНА</w:t>
      </w:r>
    </w:p>
    <w:sectPr w:rsidR="00381265" w:rsidSect="00920F7B">
      <w:headerReference w:type="default" r:id="rId6"/>
      <w:pgSz w:w="11906" w:h="16838" w:code="9"/>
      <w:pgMar w:top="5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68A" w:rsidRDefault="00BA268A" w:rsidP="00093DAB">
      <w:r>
        <w:separator/>
      </w:r>
    </w:p>
  </w:endnote>
  <w:endnote w:type="continuationSeparator" w:id="0">
    <w:p w:rsidR="00BA268A" w:rsidRDefault="00BA268A" w:rsidP="0009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68A" w:rsidRDefault="00BA268A" w:rsidP="00093DAB">
      <w:r>
        <w:separator/>
      </w:r>
    </w:p>
  </w:footnote>
  <w:footnote w:type="continuationSeparator" w:id="0">
    <w:p w:rsidR="00BA268A" w:rsidRDefault="00BA268A" w:rsidP="0009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4696523"/>
      <w:docPartObj>
        <w:docPartGallery w:val="Page Numbers (Top of Page)"/>
        <w:docPartUnique/>
      </w:docPartObj>
    </w:sdtPr>
    <w:sdtEndPr/>
    <w:sdtContent>
      <w:p w:rsidR="00093DAB" w:rsidRDefault="00093D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F7B" w:rsidRPr="00920F7B">
          <w:rPr>
            <w:noProof/>
            <w:lang w:val="uk-UA"/>
          </w:rPr>
          <w:t>2</w:t>
        </w:r>
        <w:r>
          <w:fldChar w:fldCharType="end"/>
        </w:r>
      </w:p>
    </w:sdtContent>
  </w:sdt>
  <w:p w:rsidR="00093DAB" w:rsidRDefault="00093D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D8"/>
    <w:rsid w:val="00003F47"/>
    <w:rsid w:val="00093DAB"/>
    <w:rsid w:val="0012064F"/>
    <w:rsid w:val="001250E7"/>
    <w:rsid w:val="00186DD3"/>
    <w:rsid w:val="00221745"/>
    <w:rsid w:val="00246936"/>
    <w:rsid w:val="002C359A"/>
    <w:rsid w:val="00381265"/>
    <w:rsid w:val="003947A1"/>
    <w:rsid w:val="003A3484"/>
    <w:rsid w:val="0041355E"/>
    <w:rsid w:val="00512FDE"/>
    <w:rsid w:val="00547952"/>
    <w:rsid w:val="005F335F"/>
    <w:rsid w:val="005F5BFD"/>
    <w:rsid w:val="00657B37"/>
    <w:rsid w:val="00691B6F"/>
    <w:rsid w:val="006A2C50"/>
    <w:rsid w:val="006A71A1"/>
    <w:rsid w:val="006D567E"/>
    <w:rsid w:val="00722186"/>
    <w:rsid w:val="00882E3F"/>
    <w:rsid w:val="00906ED8"/>
    <w:rsid w:val="00913DAB"/>
    <w:rsid w:val="00920F7B"/>
    <w:rsid w:val="009D6162"/>
    <w:rsid w:val="00A00C56"/>
    <w:rsid w:val="00A06307"/>
    <w:rsid w:val="00A22F65"/>
    <w:rsid w:val="00B91F0E"/>
    <w:rsid w:val="00BA268A"/>
    <w:rsid w:val="00C65A8E"/>
    <w:rsid w:val="00CC4455"/>
    <w:rsid w:val="00CD2F28"/>
    <w:rsid w:val="00CD4B9B"/>
    <w:rsid w:val="00D37696"/>
    <w:rsid w:val="00E31F28"/>
    <w:rsid w:val="00E34AD7"/>
    <w:rsid w:val="00E92579"/>
    <w:rsid w:val="00ED4D54"/>
    <w:rsid w:val="00F05702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E7899-CD04-4874-B742-B16A627B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D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D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93D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3DA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23</cp:revision>
  <dcterms:created xsi:type="dcterms:W3CDTF">2020-05-26T07:30:00Z</dcterms:created>
  <dcterms:modified xsi:type="dcterms:W3CDTF">2021-07-20T06:23:00Z</dcterms:modified>
</cp:coreProperties>
</file>