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22CC" w:rsidRDefault="000222CC" w:rsidP="000222CC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Додаток</w:t>
      </w:r>
    </w:p>
    <w:p w:rsidR="000222CC" w:rsidRDefault="000222CC" w:rsidP="000222CC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розпорядження голови обласної ради</w:t>
      </w:r>
    </w:p>
    <w:p w:rsidR="000222CC" w:rsidRDefault="000222CC" w:rsidP="000222CC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89179D" w:rsidRPr="0089179D">
        <w:rPr>
          <w:rFonts w:ascii="Times New Roman" w:hAnsi="Times New Roman" w:cs="Times New Roman"/>
          <w:sz w:val="28"/>
          <w:szCs w:val="28"/>
          <w:u w:val="single"/>
          <w:lang w:val="uk-UA"/>
        </w:rPr>
        <w:t>15.06.2021</w:t>
      </w:r>
      <w:r w:rsidR="0089179D">
        <w:rPr>
          <w:sz w:val="28"/>
          <w:szCs w:val="28"/>
          <w:u w:val="single"/>
          <w:lang w:val="uk-UA"/>
        </w:rPr>
        <w:t xml:space="preserve"> </w:t>
      </w:r>
      <w:r w:rsidR="0089179D" w:rsidRPr="0089179D">
        <w:rPr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89179D" w:rsidRPr="0089179D">
        <w:rPr>
          <w:rFonts w:ascii="Times New Roman" w:hAnsi="Times New Roman" w:cs="Times New Roman"/>
          <w:sz w:val="28"/>
          <w:szCs w:val="28"/>
          <w:u w:val="single"/>
          <w:lang w:val="uk-UA"/>
        </w:rPr>
        <w:t>200-р</w:t>
      </w:r>
      <w:bookmarkStart w:id="0" w:name="_GoBack"/>
      <w:bookmarkEnd w:id="0"/>
    </w:p>
    <w:p w:rsidR="000222CC" w:rsidRDefault="000222CC" w:rsidP="000222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Склад</w:t>
      </w:r>
    </w:p>
    <w:p w:rsidR="000222CC" w:rsidRDefault="000222CC" w:rsidP="000222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комісії з вивчення питання щодо здійснення державно-приватного партнерства у формі концесії стосовно оновлення КНП «Черкаський онкологічний диспансер Черкаської обласної ради»</w:t>
      </w:r>
    </w:p>
    <w:p w:rsidR="000222CC" w:rsidRDefault="000222CC" w:rsidP="000222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567"/>
        <w:gridCol w:w="4247"/>
      </w:tblGrid>
      <w:tr w:rsidR="000222CC" w:rsidTr="000222CC">
        <w:tc>
          <w:tcPr>
            <w:tcW w:w="4531" w:type="dxa"/>
            <w:hideMark/>
          </w:tcPr>
          <w:p w:rsidR="000222CC" w:rsidRDefault="000222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ПІДГОРНИЙ</w:t>
            </w:r>
          </w:p>
          <w:p w:rsidR="000222CC" w:rsidRDefault="000222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Анатолій Вікторович</w:t>
            </w:r>
          </w:p>
        </w:tc>
        <w:tc>
          <w:tcPr>
            <w:tcW w:w="567" w:type="dxa"/>
            <w:hideMark/>
          </w:tcPr>
          <w:p w:rsidR="000222CC" w:rsidRDefault="000222CC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47" w:type="dxa"/>
            <w:hideMark/>
          </w:tcPr>
          <w:p w:rsidR="000222CC" w:rsidRDefault="000222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голова обласної ради, голова комісії</w:t>
            </w:r>
          </w:p>
        </w:tc>
      </w:tr>
      <w:tr w:rsidR="000222CC" w:rsidTr="000222CC">
        <w:tc>
          <w:tcPr>
            <w:tcW w:w="4531" w:type="dxa"/>
            <w:hideMark/>
          </w:tcPr>
          <w:p w:rsidR="000222CC" w:rsidRDefault="000222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ОЛЕНЕНКО</w:t>
            </w:r>
          </w:p>
          <w:p w:rsidR="000222CC" w:rsidRDefault="000222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Олександр Володимирович</w:t>
            </w:r>
          </w:p>
        </w:tc>
        <w:tc>
          <w:tcPr>
            <w:tcW w:w="567" w:type="dxa"/>
            <w:hideMark/>
          </w:tcPr>
          <w:p w:rsidR="000222CC" w:rsidRDefault="000222CC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47" w:type="dxa"/>
            <w:hideMark/>
          </w:tcPr>
          <w:p w:rsidR="000222CC" w:rsidRDefault="000222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депутат обласної ради, секретар комісії</w:t>
            </w:r>
          </w:p>
        </w:tc>
      </w:tr>
      <w:tr w:rsidR="000222CC" w:rsidTr="000222CC">
        <w:tc>
          <w:tcPr>
            <w:tcW w:w="4531" w:type="dxa"/>
            <w:hideMark/>
          </w:tcPr>
          <w:p w:rsidR="000222CC" w:rsidRDefault="000222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БОНДАРЕНКО</w:t>
            </w:r>
          </w:p>
          <w:p w:rsidR="000222CC" w:rsidRDefault="000222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Валерія Олександрівна</w:t>
            </w:r>
          </w:p>
        </w:tc>
        <w:tc>
          <w:tcPr>
            <w:tcW w:w="567" w:type="dxa"/>
            <w:hideMark/>
          </w:tcPr>
          <w:p w:rsidR="000222CC" w:rsidRDefault="000222CC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47" w:type="dxa"/>
            <w:hideMark/>
          </w:tcPr>
          <w:p w:rsidR="000222CC" w:rsidRDefault="000222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депутат обласної ради</w:t>
            </w:r>
          </w:p>
        </w:tc>
      </w:tr>
      <w:tr w:rsidR="000222CC" w:rsidTr="000222CC">
        <w:tc>
          <w:tcPr>
            <w:tcW w:w="4531" w:type="dxa"/>
            <w:hideMark/>
          </w:tcPr>
          <w:p w:rsidR="000222CC" w:rsidRDefault="000222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ВЕЛЬБІВЕЦЬ</w:t>
            </w:r>
          </w:p>
          <w:p w:rsidR="000222CC" w:rsidRDefault="000222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Олександр Іванович</w:t>
            </w:r>
          </w:p>
        </w:tc>
        <w:tc>
          <w:tcPr>
            <w:tcW w:w="567" w:type="dxa"/>
            <w:hideMark/>
          </w:tcPr>
          <w:p w:rsidR="000222CC" w:rsidRDefault="000222CC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47" w:type="dxa"/>
            <w:hideMark/>
          </w:tcPr>
          <w:p w:rsidR="000222CC" w:rsidRDefault="000222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депутат обласної ради</w:t>
            </w:r>
          </w:p>
        </w:tc>
      </w:tr>
      <w:tr w:rsidR="000222CC" w:rsidTr="000222CC">
        <w:tc>
          <w:tcPr>
            <w:tcW w:w="4531" w:type="dxa"/>
            <w:hideMark/>
          </w:tcPr>
          <w:p w:rsidR="000222CC" w:rsidRDefault="000222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ВОСКОБОЙНІК</w:t>
            </w:r>
          </w:p>
          <w:p w:rsidR="000222CC" w:rsidRDefault="000222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Олександр Анатолійович</w:t>
            </w:r>
          </w:p>
        </w:tc>
        <w:tc>
          <w:tcPr>
            <w:tcW w:w="567" w:type="dxa"/>
            <w:hideMark/>
          </w:tcPr>
          <w:p w:rsidR="000222CC" w:rsidRDefault="000222CC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47" w:type="dxa"/>
            <w:hideMark/>
          </w:tcPr>
          <w:p w:rsidR="000222CC" w:rsidRDefault="000222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депутат обласної ради</w:t>
            </w:r>
          </w:p>
        </w:tc>
      </w:tr>
      <w:tr w:rsidR="000222CC" w:rsidTr="000222CC">
        <w:tc>
          <w:tcPr>
            <w:tcW w:w="4531" w:type="dxa"/>
            <w:hideMark/>
          </w:tcPr>
          <w:p w:rsidR="000222CC" w:rsidRDefault="000222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ДОБРЯНСЬКА</w:t>
            </w:r>
          </w:p>
          <w:p w:rsidR="000222CC" w:rsidRDefault="000222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Інна Іванівна</w:t>
            </w:r>
          </w:p>
        </w:tc>
        <w:tc>
          <w:tcPr>
            <w:tcW w:w="567" w:type="dxa"/>
            <w:hideMark/>
          </w:tcPr>
          <w:p w:rsidR="000222CC" w:rsidRDefault="000222CC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47" w:type="dxa"/>
            <w:hideMark/>
          </w:tcPr>
          <w:p w:rsidR="000222CC" w:rsidRDefault="000222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депутат обласної ради</w:t>
            </w:r>
          </w:p>
        </w:tc>
      </w:tr>
      <w:tr w:rsidR="000222CC" w:rsidTr="000222CC">
        <w:tc>
          <w:tcPr>
            <w:tcW w:w="4531" w:type="dxa"/>
            <w:hideMark/>
          </w:tcPr>
          <w:p w:rsidR="000222CC" w:rsidRDefault="000222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КАЧАН</w:t>
            </w:r>
          </w:p>
          <w:p w:rsidR="000222CC" w:rsidRDefault="000222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Наталія Георгіївна</w:t>
            </w:r>
          </w:p>
        </w:tc>
        <w:tc>
          <w:tcPr>
            <w:tcW w:w="567" w:type="dxa"/>
            <w:hideMark/>
          </w:tcPr>
          <w:p w:rsidR="000222CC" w:rsidRDefault="000222CC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47" w:type="dxa"/>
            <w:hideMark/>
          </w:tcPr>
          <w:p w:rsidR="000222CC" w:rsidRDefault="000222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депутат обласної ради</w:t>
            </w:r>
          </w:p>
        </w:tc>
      </w:tr>
      <w:tr w:rsidR="000222CC" w:rsidTr="000222CC">
        <w:tc>
          <w:tcPr>
            <w:tcW w:w="4531" w:type="dxa"/>
            <w:hideMark/>
          </w:tcPr>
          <w:p w:rsidR="000222CC" w:rsidRDefault="000222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КОВАЛЕНКО</w:t>
            </w:r>
          </w:p>
          <w:p w:rsidR="000222CC" w:rsidRDefault="000222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Олександр Анатолійович</w:t>
            </w:r>
          </w:p>
        </w:tc>
        <w:tc>
          <w:tcPr>
            <w:tcW w:w="567" w:type="dxa"/>
            <w:hideMark/>
          </w:tcPr>
          <w:p w:rsidR="000222CC" w:rsidRDefault="000222CC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47" w:type="dxa"/>
            <w:hideMark/>
          </w:tcPr>
          <w:p w:rsidR="000222CC" w:rsidRDefault="000222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депутат обласної ради</w:t>
            </w:r>
          </w:p>
        </w:tc>
      </w:tr>
      <w:tr w:rsidR="000222CC" w:rsidTr="000222CC">
        <w:tc>
          <w:tcPr>
            <w:tcW w:w="4531" w:type="dxa"/>
            <w:hideMark/>
          </w:tcPr>
          <w:p w:rsidR="000222CC" w:rsidRDefault="000222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ЛІСОВИЙ</w:t>
            </w:r>
          </w:p>
          <w:p w:rsidR="000222CC" w:rsidRDefault="000222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Сергій Миколайович</w:t>
            </w:r>
          </w:p>
        </w:tc>
        <w:tc>
          <w:tcPr>
            <w:tcW w:w="567" w:type="dxa"/>
            <w:hideMark/>
          </w:tcPr>
          <w:p w:rsidR="000222CC" w:rsidRDefault="000222CC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47" w:type="dxa"/>
            <w:hideMark/>
          </w:tcPr>
          <w:p w:rsidR="000222CC" w:rsidRDefault="000222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заступник голови обласної ради </w:t>
            </w:r>
          </w:p>
        </w:tc>
      </w:tr>
      <w:tr w:rsidR="000222CC" w:rsidTr="000222CC">
        <w:tc>
          <w:tcPr>
            <w:tcW w:w="4531" w:type="dxa"/>
            <w:hideMark/>
          </w:tcPr>
          <w:p w:rsidR="000222CC" w:rsidRDefault="000222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МУШІЄК</w:t>
            </w:r>
          </w:p>
          <w:p w:rsidR="000222CC" w:rsidRDefault="000222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Михайло Григорович</w:t>
            </w:r>
          </w:p>
        </w:tc>
        <w:tc>
          <w:tcPr>
            <w:tcW w:w="567" w:type="dxa"/>
            <w:hideMark/>
          </w:tcPr>
          <w:p w:rsidR="000222CC" w:rsidRDefault="000222CC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47" w:type="dxa"/>
            <w:hideMark/>
          </w:tcPr>
          <w:p w:rsidR="000222CC" w:rsidRDefault="000222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голови обласної ради</w:t>
            </w:r>
          </w:p>
        </w:tc>
      </w:tr>
      <w:tr w:rsidR="000222CC" w:rsidTr="000222CC">
        <w:tc>
          <w:tcPr>
            <w:tcW w:w="4531" w:type="dxa"/>
            <w:hideMark/>
          </w:tcPr>
          <w:p w:rsidR="000222CC" w:rsidRDefault="000222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ПАРАМОНОВ</w:t>
            </w:r>
          </w:p>
          <w:p w:rsidR="000222CC" w:rsidRDefault="000222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Віктор Володимирович</w:t>
            </w:r>
          </w:p>
        </w:tc>
        <w:tc>
          <w:tcPr>
            <w:tcW w:w="567" w:type="dxa"/>
            <w:hideMark/>
          </w:tcPr>
          <w:p w:rsidR="000222CC" w:rsidRDefault="000222CC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47" w:type="dxa"/>
            <w:hideMark/>
          </w:tcPr>
          <w:p w:rsidR="000222CC" w:rsidRDefault="000222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 КНП «Черкаський онкологічний диспансер Черкаської обласної ради»</w:t>
            </w:r>
          </w:p>
        </w:tc>
      </w:tr>
      <w:tr w:rsidR="000222CC" w:rsidTr="000222CC">
        <w:tc>
          <w:tcPr>
            <w:tcW w:w="4531" w:type="dxa"/>
            <w:hideMark/>
          </w:tcPr>
          <w:p w:rsidR="000222CC" w:rsidRDefault="000222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СУЩЕНКО </w:t>
            </w:r>
          </w:p>
          <w:p w:rsidR="000222CC" w:rsidRDefault="000222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Людмила Миколаївна</w:t>
            </w:r>
          </w:p>
        </w:tc>
        <w:tc>
          <w:tcPr>
            <w:tcW w:w="567" w:type="dxa"/>
            <w:hideMark/>
          </w:tcPr>
          <w:p w:rsidR="000222CC" w:rsidRDefault="000222CC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47" w:type="dxa"/>
            <w:hideMark/>
          </w:tcPr>
          <w:p w:rsidR="000222CC" w:rsidRDefault="000222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депутат обласної ради</w:t>
            </w:r>
          </w:p>
        </w:tc>
      </w:tr>
      <w:tr w:rsidR="000222CC" w:rsidTr="000222CC">
        <w:tc>
          <w:tcPr>
            <w:tcW w:w="4531" w:type="dxa"/>
            <w:hideMark/>
          </w:tcPr>
          <w:p w:rsidR="000222CC" w:rsidRDefault="000222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СУЩЕНКО</w:t>
            </w:r>
          </w:p>
          <w:p w:rsidR="000222CC" w:rsidRDefault="000222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 Володимирович</w:t>
            </w:r>
          </w:p>
        </w:tc>
        <w:tc>
          <w:tcPr>
            <w:tcW w:w="567" w:type="dxa"/>
            <w:hideMark/>
          </w:tcPr>
          <w:p w:rsidR="000222CC" w:rsidRDefault="000222CC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47" w:type="dxa"/>
            <w:hideMark/>
          </w:tcPr>
          <w:p w:rsidR="000222CC" w:rsidRDefault="000222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перший заступник голови обласної ради</w:t>
            </w:r>
          </w:p>
        </w:tc>
      </w:tr>
      <w:tr w:rsidR="000222CC" w:rsidTr="000222CC">
        <w:tc>
          <w:tcPr>
            <w:tcW w:w="4531" w:type="dxa"/>
            <w:hideMark/>
          </w:tcPr>
          <w:p w:rsidR="000222CC" w:rsidRDefault="000222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ЧЕН</w:t>
            </w:r>
          </w:p>
          <w:p w:rsidR="000222CC" w:rsidRDefault="000222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Віталій Єн-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Ханович</w:t>
            </w:r>
            <w:proofErr w:type="spellEnd"/>
          </w:p>
        </w:tc>
        <w:tc>
          <w:tcPr>
            <w:tcW w:w="567" w:type="dxa"/>
            <w:hideMark/>
          </w:tcPr>
          <w:p w:rsidR="000222CC" w:rsidRDefault="000222CC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47" w:type="dxa"/>
            <w:hideMark/>
          </w:tcPr>
          <w:p w:rsidR="000222CC" w:rsidRDefault="000222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депутат обласної ради</w:t>
            </w:r>
          </w:p>
        </w:tc>
      </w:tr>
      <w:tr w:rsidR="000222CC" w:rsidTr="000222CC">
        <w:tc>
          <w:tcPr>
            <w:tcW w:w="4531" w:type="dxa"/>
            <w:hideMark/>
          </w:tcPr>
          <w:p w:rsidR="000222CC" w:rsidRDefault="000222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МАЗУР</w:t>
            </w:r>
          </w:p>
          <w:p w:rsidR="000222CC" w:rsidRDefault="000222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Людмила Олегівна</w:t>
            </w:r>
          </w:p>
        </w:tc>
        <w:tc>
          <w:tcPr>
            <w:tcW w:w="567" w:type="dxa"/>
            <w:hideMark/>
          </w:tcPr>
          <w:p w:rsidR="000222CC" w:rsidRDefault="000222CC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47" w:type="dxa"/>
          </w:tcPr>
          <w:p w:rsidR="000222CC" w:rsidRDefault="000222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управління юридичного забезпечення та роботи з персоналом виконавчого апарату обласної ради</w:t>
            </w:r>
          </w:p>
          <w:p w:rsidR="000222CC" w:rsidRDefault="000222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222CC" w:rsidTr="000222CC">
        <w:tc>
          <w:tcPr>
            <w:tcW w:w="4531" w:type="dxa"/>
          </w:tcPr>
          <w:p w:rsidR="000222CC" w:rsidRDefault="000222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222CC" w:rsidRDefault="000222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керуючого справами</w:t>
            </w:r>
          </w:p>
        </w:tc>
        <w:tc>
          <w:tcPr>
            <w:tcW w:w="567" w:type="dxa"/>
          </w:tcPr>
          <w:p w:rsidR="000222CC" w:rsidRDefault="000222CC">
            <w:pPr>
              <w:spacing w:after="0" w:line="240" w:lineRule="auto"/>
              <w:jc w:val="center"/>
              <w:rPr>
                <w:lang w:val="uk-UA"/>
              </w:rPr>
            </w:pPr>
          </w:p>
        </w:tc>
        <w:tc>
          <w:tcPr>
            <w:tcW w:w="4247" w:type="dxa"/>
            <w:hideMark/>
          </w:tcPr>
          <w:p w:rsidR="000222CC" w:rsidRDefault="000222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</w:t>
            </w:r>
          </w:p>
          <w:p w:rsidR="000222CC" w:rsidRDefault="000222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Н. ГОРНА</w:t>
            </w:r>
          </w:p>
        </w:tc>
      </w:tr>
    </w:tbl>
    <w:p w:rsidR="009F4F2E" w:rsidRDefault="009F4F2E"/>
    <w:sectPr w:rsidR="009F4F2E" w:rsidSect="009F4F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222CC"/>
    <w:rsid w:val="000222CC"/>
    <w:rsid w:val="000C3502"/>
    <w:rsid w:val="004F362E"/>
    <w:rsid w:val="0089179D"/>
    <w:rsid w:val="009F4F2E"/>
    <w:rsid w:val="00B8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68E403-E67D-44D4-9DED-AF3376773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22CC"/>
    <w:pPr>
      <w:spacing w:after="160" w:line="25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222CC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12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1159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Nachupravdil</dc:creator>
  <cp:keywords/>
  <dc:description/>
  <cp:lastModifiedBy>RePack by Diakov</cp:lastModifiedBy>
  <cp:revision>5</cp:revision>
  <cp:lastPrinted>2021-06-15T06:30:00Z</cp:lastPrinted>
  <dcterms:created xsi:type="dcterms:W3CDTF">2021-06-15T06:29:00Z</dcterms:created>
  <dcterms:modified xsi:type="dcterms:W3CDTF">2021-06-15T11:18:00Z</dcterms:modified>
</cp:coreProperties>
</file>