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871214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73120" w:rsidRDefault="00CE731F" w:rsidP="008B2299">
      <w:pPr>
        <w:spacing w:before="120" w:line="240" w:lineRule="atLeast"/>
        <w:ind w:right="-1"/>
        <w:outlineLvl w:val="0"/>
        <w:rPr>
          <w:sz w:val="26"/>
        </w:rPr>
      </w:pPr>
      <w:r w:rsidRPr="00622B0F">
        <w:rPr>
          <w:sz w:val="28"/>
          <w:szCs w:val="28"/>
          <w:u w:val="single"/>
          <w:lang w:val="uk-UA"/>
        </w:rPr>
        <w:t>31.03.2021</w:t>
      </w:r>
      <w:r w:rsidRPr="00D71740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CF35B3">
        <w:rPr>
          <w:sz w:val="28"/>
          <w:szCs w:val="28"/>
        </w:rPr>
        <w:t xml:space="preserve"> </w:t>
      </w:r>
      <w:r w:rsidRPr="00D71740">
        <w:rPr>
          <w:sz w:val="28"/>
          <w:szCs w:val="28"/>
        </w:rPr>
        <w:t xml:space="preserve">№ </w:t>
      </w:r>
      <w:r w:rsidRPr="00622B0F">
        <w:rPr>
          <w:sz w:val="28"/>
          <w:szCs w:val="28"/>
          <w:u w:val="single"/>
          <w:lang w:val="uk-UA"/>
        </w:rPr>
        <w:t>6</w:t>
      </w:r>
      <w:r>
        <w:rPr>
          <w:sz w:val="28"/>
          <w:szCs w:val="28"/>
          <w:u w:val="single"/>
          <w:lang w:val="uk-UA"/>
        </w:rPr>
        <w:t>8</w:t>
      </w:r>
      <w:bookmarkStart w:id="0" w:name="_GoBack"/>
      <w:bookmarkEnd w:id="0"/>
      <w:r w:rsidRPr="00622B0F">
        <w:rPr>
          <w:sz w:val="28"/>
          <w:szCs w:val="28"/>
          <w:u w:val="single"/>
          <w:lang w:val="uk-UA"/>
        </w:rPr>
        <w:t>-р</w:t>
      </w:r>
    </w:p>
    <w:p w:rsidR="00FE5C09" w:rsidRPr="00726114" w:rsidRDefault="00FE5C09" w:rsidP="0072611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B2299" w:rsidRPr="00726114" w:rsidRDefault="008B2299" w:rsidP="0072611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3120" w:rsidRPr="00726114" w:rsidRDefault="00673120" w:rsidP="00726114">
      <w:pPr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Про звільнення</w:t>
      </w:r>
    </w:p>
    <w:p w:rsidR="00673120" w:rsidRPr="00726114" w:rsidRDefault="00673120" w:rsidP="00726114">
      <w:pPr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НОРЕНКО А.І.</w:t>
      </w:r>
    </w:p>
    <w:p w:rsidR="00673120" w:rsidRPr="00726114" w:rsidRDefault="00673120" w:rsidP="00726114">
      <w:pPr>
        <w:rPr>
          <w:sz w:val="28"/>
          <w:szCs w:val="28"/>
          <w:lang w:val="uk-UA"/>
        </w:rPr>
      </w:pPr>
    </w:p>
    <w:p w:rsidR="00673120" w:rsidRPr="00726114" w:rsidRDefault="00673120" w:rsidP="00726114">
      <w:pPr>
        <w:rPr>
          <w:sz w:val="28"/>
          <w:szCs w:val="28"/>
          <w:lang w:val="uk-UA"/>
        </w:rPr>
      </w:pPr>
    </w:p>
    <w:p w:rsidR="00673120" w:rsidRPr="00726114" w:rsidRDefault="00673120" w:rsidP="00726114">
      <w:pPr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2611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726114">
        <w:rPr>
          <w:sz w:val="28"/>
          <w:szCs w:val="28"/>
          <w:lang w:val="uk-UA"/>
        </w:rPr>
        <w:br/>
        <w:t>№ 10-18/</w:t>
      </w:r>
      <w:r w:rsidRPr="00726114">
        <w:rPr>
          <w:sz w:val="28"/>
          <w:szCs w:val="28"/>
        </w:rPr>
        <w:t>VI</w:t>
      </w:r>
      <w:r w:rsidRPr="00726114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рішення обласної ради від 11.10.2019 № 32-2/VІІ</w:t>
      </w:r>
      <w:r w:rsidR="00726114">
        <w:rPr>
          <w:sz w:val="28"/>
          <w:szCs w:val="28"/>
          <w:lang w:val="uk-UA"/>
        </w:rPr>
        <w:br/>
      </w:r>
      <w:r w:rsidRPr="00726114">
        <w:rPr>
          <w:sz w:val="28"/>
          <w:szCs w:val="28"/>
          <w:lang w:val="uk-UA"/>
        </w:rPr>
        <w:t>«Про призначення НОРЕНКО</w:t>
      </w:r>
      <w:r w:rsidR="00726114"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  <w:lang w:val="uk-UA"/>
        </w:rPr>
        <w:t xml:space="preserve">А.І. на посаду директора комунальної установи Черкаської обласної ради </w:t>
      </w:r>
      <w:r w:rsidR="00726114">
        <w:rPr>
          <w:sz w:val="28"/>
          <w:szCs w:val="28"/>
          <w:lang w:val="uk-UA"/>
        </w:rPr>
        <w:t>"</w:t>
      </w:r>
      <w:r w:rsidRPr="00726114">
        <w:rPr>
          <w:sz w:val="28"/>
          <w:szCs w:val="28"/>
          <w:lang w:val="uk-UA"/>
        </w:rPr>
        <w:t xml:space="preserve">Черкаський обласний центр фізичного здоров’я населення </w:t>
      </w:r>
      <w:r w:rsidR="00726114">
        <w:rPr>
          <w:sz w:val="28"/>
          <w:szCs w:val="28"/>
          <w:lang w:val="uk-UA"/>
        </w:rPr>
        <w:t>"</w:t>
      </w:r>
      <w:r w:rsidRPr="00726114">
        <w:rPr>
          <w:sz w:val="28"/>
          <w:szCs w:val="28"/>
          <w:lang w:val="uk-UA"/>
        </w:rPr>
        <w:t>Спорт для всіх</w:t>
      </w:r>
      <w:r w:rsidR="00726114">
        <w:rPr>
          <w:sz w:val="28"/>
          <w:szCs w:val="28"/>
          <w:lang w:val="uk-UA"/>
        </w:rPr>
        <w:t>"</w:t>
      </w:r>
      <w:r w:rsidRPr="00726114">
        <w:rPr>
          <w:sz w:val="28"/>
          <w:szCs w:val="28"/>
          <w:lang w:val="uk-UA"/>
        </w:rPr>
        <w:t>», контракт з керівником установи спільної власності територіальних громад сіл, селищ, міст Черкаської області</w:t>
      </w:r>
      <w:r w:rsidR="00726114">
        <w:rPr>
          <w:sz w:val="28"/>
          <w:szCs w:val="28"/>
          <w:lang w:val="uk-UA"/>
        </w:rPr>
        <w:br/>
      </w:r>
      <w:r w:rsidRPr="00726114">
        <w:rPr>
          <w:sz w:val="28"/>
          <w:szCs w:val="28"/>
          <w:lang w:val="uk-UA"/>
        </w:rPr>
        <w:t>від 18.10.2019, зі змінами:</w:t>
      </w:r>
    </w:p>
    <w:p w:rsidR="00673120" w:rsidRPr="00726114" w:rsidRDefault="00673120" w:rsidP="00726114">
      <w:pPr>
        <w:jc w:val="both"/>
        <w:rPr>
          <w:sz w:val="28"/>
          <w:szCs w:val="28"/>
          <w:lang w:val="uk-UA"/>
        </w:rPr>
      </w:pPr>
    </w:p>
    <w:p w:rsidR="00673120" w:rsidRPr="00726114" w:rsidRDefault="00673120" w:rsidP="00726114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1. ЗВІЛЬНИТИ НОРЕНКО Альону Ігорівну з посади директора комунальної установи Черкаської обласної ради «Черкаський обласний центр фізичного здоров’я населення «Спорт для всіх» 31 березня 2021 року, за угодою сторін, пункт 1 частини першої статті 36 Кодексу законів про працю України.</w:t>
      </w:r>
    </w:p>
    <w:p w:rsidR="00673120" w:rsidRPr="00726114" w:rsidRDefault="00673120" w:rsidP="00726114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2. Головному бухгалтеру комунальної установи Черкаської обласної ради «Черкаський обласний центр фізичного здоров’я населення «Спорт для всіх» вчинити заходи, передбачені чинним законодавством України, пов’язані</w:t>
      </w:r>
      <w:r w:rsidR="00726114">
        <w:rPr>
          <w:sz w:val="28"/>
          <w:szCs w:val="28"/>
          <w:lang w:val="uk-UA"/>
        </w:rPr>
        <w:br/>
      </w:r>
      <w:r w:rsidRPr="00726114">
        <w:rPr>
          <w:sz w:val="28"/>
          <w:szCs w:val="28"/>
          <w:lang w:val="uk-UA"/>
        </w:rPr>
        <w:t>зі звільненням НОРЕНКО</w:t>
      </w:r>
      <w:r w:rsidR="00726114"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  <w:lang w:val="uk-UA"/>
        </w:rPr>
        <w:t>А.І.</w:t>
      </w:r>
    </w:p>
    <w:p w:rsidR="00673120" w:rsidRPr="00726114" w:rsidRDefault="00673120" w:rsidP="00726114">
      <w:pPr>
        <w:ind w:firstLine="709"/>
        <w:jc w:val="both"/>
        <w:rPr>
          <w:sz w:val="28"/>
          <w:szCs w:val="28"/>
        </w:rPr>
      </w:pPr>
      <w:r w:rsidRPr="00726114">
        <w:rPr>
          <w:sz w:val="28"/>
          <w:szCs w:val="28"/>
          <w:lang w:val="uk-UA"/>
        </w:rPr>
        <w:t>3</w:t>
      </w:r>
      <w:r w:rsidRPr="00726114">
        <w:rPr>
          <w:sz w:val="28"/>
          <w:szCs w:val="28"/>
        </w:rPr>
        <w:t>.</w:t>
      </w:r>
      <w:r w:rsidRPr="00726114"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</w:rPr>
        <w:t xml:space="preserve">Контроль за виконанням розпорядження покласти на </w:t>
      </w:r>
      <w:r w:rsidR="003A019A" w:rsidRPr="00726114">
        <w:rPr>
          <w:sz w:val="28"/>
          <w:szCs w:val="28"/>
          <w:lang w:val="uk-UA"/>
        </w:rPr>
        <w:t xml:space="preserve">заступника голови обласної ради </w:t>
      </w:r>
      <w:r w:rsidR="00726114" w:rsidRPr="00726114">
        <w:rPr>
          <w:sz w:val="28"/>
          <w:szCs w:val="28"/>
          <w:lang w:val="uk-UA"/>
        </w:rPr>
        <w:t>ДОМАНСЬКОГО</w:t>
      </w:r>
      <w:r w:rsidR="00726114">
        <w:rPr>
          <w:sz w:val="28"/>
          <w:szCs w:val="28"/>
          <w:lang w:val="uk-UA"/>
        </w:rPr>
        <w:t> </w:t>
      </w:r>
      <w:r w:rsidR="003A019A" w:rsidRPr="00726114">
        <w:rPr>
          <w:sz w:val="28"/>
          <w:szCs w:val="28"/>
          <w:lang w:val="uk-UA"/>
        </w:rPr>
        <w:t xml:space="preserve">В.М. та </w:t>
      </w:r>
      <w:r w:rsidRPr="00726114">
        <w:rPr>
          <w:sz w:val="28"/>
          <w:szCs w:val="28"/>
          <w:lang w:val="uk-UA"/>
        </w:rPr>
        <w:t xml:space="preserve">управління юридичного забезпечення та роботи з персоналом </w:t>
      </w:r>
      <w:r w:rsidRPr="00726114">
        <w:rPr>
          <w:sz w:val="28"/>
          <w:szCs w:val="28"/>
        </w:rPr>
        <w:t>виконавчого апарату обласної ради.</w:t>
      </w:r>
    </w:p>
    <w:p w:rsidR="00673120" w:rsidRPr="00726114" w:rsidRDefault="00673120" w:rsidP="00726114">
      <w:pPr>
        <w:rPr>
          <w:sz w:val="28"/>
          <w:szCs w:val="28"/>
          <w:lang w:val="uk-UA"/>
        </w:rPr>
      </w:pPr>
    </w:p>
    <w:p w:rsidR="00673120" w:rsidRDefault="00673120" w:rsidP="00726114">
      <w:pPr>
        <w:rPr>
          <w:sz w:val="28"/>
          <w:szCs w:val="28"/>
          <w:lang w:val="uk-UA"/>
        </w:rPr>
      </w:pPr>
    </w:p>
    <w:p w:rsidR="00726114" w:rsidRDefault="00726114" w:rsidP="00726114">
      <w:pPr>
        <w:rPr>
          <w:sz w:val="28"/>
          <w:szCs w:val="28"/>
          <w:lang w:val="uk-UA"/>
        </w:rPr>
      </w:pPr>
    </w:p>
    <w:p w:rsidR="00673120" w:rsidRPr="00726114" w:rsidRDefault="00673120" w:rsidP="00726114">
      <w:pPr>
        <w:rPr>
          <w:sz w:val="28"/>
          <w:szCs w:val="28"/>
          <w:lang w:val="uk-UA"/>
        </w:rPr>
      </w:pPr>
    </w:p>
    <w:p w:rsidR="008B2299" w:rsidRPr="00726114" w:rsidRDefault="00673120" w:rsidP="00726114">
      <w:pPr>
        <w:rPr>
          <w:sz w:val="28"/>
          <w:szCs w:val="28"/>
        </w:rPr>
      </w:pPr>
      <w:r w:rsidRPr="00726114">
        <w:rPr>
          <w:sz w:val="28"/>
          <w:szCs w:val="28"/>
          <w:lang w:val="uk-UA"/>
        </w:rPr>
        <w:t>Голова</w:t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  <w:t>А. ПІДГОРНИЙ</w:t>
      </w:r>
    </w:p>
    <w:sectPr w:rsidR="008B2299" w:rsidRPr="00726114" w:rsidSect="00726114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83DE2"/>
    <w:rsid w:val="00211C25"/>
    <w:rsid w:val="0030133B"/>
    <w:rsid w:val="00397915"/>
    <w:rsid w:val="003A019A"/>
    <w:rsid w:val="00411344"/>
    <w:rsid w:val="00667343"/>
    <w:rsid w:val="00673120"/>
    <w:rsid w:val="00726114"/>
    <w:rsid w:val="0075081E"/>
    <w:rsid w:val="007A1FBA"/>
    <w:rsid w:val="008B2299"/>
    <w:rsid w:val="0093691C"/>
    <w:rsid w:val="00B56F3D"/>
    <w:rsid w:val="00BB6A5E"/>
    <w:rsid w:val="00CA5172"/>
    <w:rsid w:val="00CE731F"/>
    <w:rsid w:val="00D401B8"/>
    <w:rsid w:val="00FE40D3"/>
    <w:rsid w:val="00F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051EE-E3A6-4286-9A57-528471F3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>Grizli777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2021-03-30T11:59:00Z</dcterms:created>
  <dcterms:modified xsi:type="dcterms:W3CDTF">2021-03-31T13:09:00Z</dcterms:modified>
</cp:coreProperties>
</file>