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6DF" w:rsidRDefault="004A46DF" w:rsidP="004A46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4A46DF" w:rsidRDefault="00537543" w:rsidP="004A46DF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2E12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6DF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</w:p>
    <w:p w:rsidR="004A46DF" w:rsidRDefault="004A46DF" w:rsidP="004A46DF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4A46DF" w:rsidRDefault="004A46DF" w:rsidP="004A46DF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17105" w:rsidRPr="00A17105">
        <w:rPr>
          <w:rFonts w:ascii="Times New Roman" w:hAnsi="Times New Roman" w:cs="Times New Roman"/>
          <w:sz w:val="28"/>
          <w:szCs w:val="28"/>
          <w:u w:val="single"/>
          <w:lang w:val="uk-UA"/>
        </w:rPr>
        <w:t>14.04.2021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A17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105" w:rsidRPr="00A17105">
        <w:rPr>
          <w:rFonts w:ascii="Times New Roman" w:hAnsi="Times New Roman" w:cs="Times New Roman"/>
          <w:sz w:val="28"/>
          <w:szCs w:val="28"/>
          <w:u w:val="single"/>
          <w:lang w:val="uk-UA"/>
        </w:rPr>
        <w:t>92-р</w:t>
      </w:r>
    </w:p>
    <w:p w:rsidR="004A46DF" w:rsidRDefault="004A46DF" w:rsidP="004A46DF">
      <w:pPr>
        <w:rPr>
          <w:lang w:val="uk-UA"/>
        </w:rPr>
      </w:pPr>
    </w:p>
    <w:p w:rsidR="009D4633" w:rsidRDefault="00537543" w:rsidP="004A4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2B30">
        <w:rPr>
          <w:rFonts w:ascii="Times New Roman" w:hAnsi="Times New Roman" w:cs="Times New Roman"/>
          <w:sz w:val="28"/>
          <w:szCs w:val="28"/>
          <w:lang w:val="uk-UA"/>
        </w:rPr>
        <w:t>Зміни</w:t>
      </w:r>
      <w:r w:rsidR="007740BC">
        <w:rPr>
          <w:rFonts w:ascii="Times New Roman" w:hAnsi="Times New Roman" w:cs="Times New Roman"/>
          <w:sz w:val="28"/>
          <w:szCs w:val="28"/>
          <w:lang w:val="uk-UA"/>
        </w:rPr>
        <w:t>,</w:t>
      </w:r>
      <w:bookmarkStart w:id="0" w:name="_GoBack"/>
      <w:bookmarkEnd w:id="0"/>
    </w:p>
    <w:p w:rsidR="004A46DF" w:rsidRDefault="007740BC" w:rsidP="004A4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вносяться</w:t>
      </w:r>
      <w:r w:rsidR="00537543"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D02C78"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6DF" w:rsidRPr="00C72B30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D02C78" w:rsidRPr="00C72B3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A46DF"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 другого типу</w:t>
      </w:r>
      <w:r w:rsidR="00C72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6DF" w:rsidRPr="00C72B30">
        <w:rPr>
          <w:rFonts w:ascii="Times New Roman" w:hAnsi="Times New Roman" w:cs="Times New Roman"/>
          <w:sz w:val="28"/>
          <w:szCs w:val="28"/>
          <w:lang w:val="uk-UA"/>
        </w:rPr>
        <w:t>об'єктів спільної власності територіальних громад сіл, селищ</w:t>
      </w:r>
      <w:r w:rsidR="009D463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46DF"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 міст Черкаської області, що підлягають передачі в оренду без аукціону</w:t>
      </w:r>
      <w:r w:rsidR="00C72B30"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 (далі – Перелік)</w:t>
      </w:r>
    </w:p>
    <w:p w:rsidR="00C72B30" w:rsidRPr="00F17C6F" w:rsidRDefault="00C72B30" w:rsidP="009D46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37543" w:rsidRDefault="00537543" w:rsidP="00537543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C6F">
        <w:rPr>
          <w:rFonts w:ascii="Times New Roman" w:hAnsi="Times New Roman" w:cs="Times New Roman"/>
          <w:sz w:val="28"/>
          <w:szCs w:val="28"/>
          <w:lang w:val="uk-UA"/>
        </w:rPr>
        <w:t xml:space="preserve">Викласти пункти 5, 22, 28 розділу «Балансоутримувач: </w:t>
      </w:r>
      <w:r w:rsidR="00DE5276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17C6F">
        <w:rPr>
          <w:rFonts w:ascii="Times New Roman" w:hAnsi="Times New Roman" w:cs="Times New Roman"/>
          <w:sz w:val="28"/>
          <w:szCs w:val="28"/>
          <w:lang w:val="uk-UA"/>
        </w:rPr>
        <w:t>КП «Управління по експлуатації Будинку рад і об’єктів обласної комунальної власності»</w:t>
      </w:r>
      <w:r w:rsidR="00EC7F5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7C6F">
        <w:rPr>
          <w:rFonts w:ascii="Times New Roman" w:hAnsi="Times New Roman" w:cs="Times New Roman"/>
          <w:sz w:val="28"/>
          <w:szCs w:val="28"/>
          <w:lang w:val="uk-UA"/>
        </w:rPr>
        <w:t xml:space="preserve"> у такій редакції: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118"/>
        <w:gridCol w:w="1134"/>
        <w:gridCol w:w="1276"/>
        <w:gridCol w:w="2268"/>
      </w:tblGrid>
      <w:tr w:rsidR="00AA34D3" w:rsidTr="000A0C3D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4D3" w:rsidRDefault="00AA34D3" w:rsidP="00AA3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закінчення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FE4143" w:rsidTr="000A0C3D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143" w:rsidRDefault="00FE4143" w:rsidP="000A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143" w:rsidRDefault="00FE4143" w:rsidP="000A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143" w:rsidRDefault="00FE4143" w:rsidP="000A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43" w:rsidRDefault="00FE4143" w:rsidP="000A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E4143" w:rsidRDefault="00FE4143" w:rsidP="000A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43" w:rsidRDefault="00FE4143" w:rsidP="000A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F17C6F" w:rsidRPr="00F17C6F" w:rsidTr="00AC08B7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Pr="00F17C6F" w:rsidRDefault="00537543" w:rsidP="00AC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17C6F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Pr="00F17C6F" w:rsidRDefault="00537543" w:rsidP="00AC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C6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Pr="00F17C6F" w:rsidRDefault="00537543" w:rsidP="00AC08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C6F">
              <w:rPr>
                <w:rFonts w:ascii="Times New Roman" w:eastAsia="Times New Roman" w:hAnsi="Times New Roman" w:cs="Times New Roman"/>
                <w:lang w:eastAsia="ru-RU"/>
              </w:rPr>
              <w:t>м. Черкаси,</w:t>
            </w:r>
          </w:p>
          <w:p w:rsidR="00537543" w:rsidRPr="00F17C6F" w:rsidRDefault="00537543" w:rsidP="00AC08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17C6F">
              <w:rPr>
                <w:rFonts w:ascii="Times New Roman" w:eastAsia="Times New Roman" w:hAnsi="Times New Roman" w:cs="Times New Roman"/>
                <w:lang w:eastAsia="ru-RU"/>
              </w:rPr>
              <w:t>вул</w:t>
            </w:r>
            <w:r w:rsidRPr="00F17C6F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F17C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17C6F">
              <w:rPr>
                <w:rFonts w:ascii="Times New Roman" w:eastAsia="Times New Roman" w:hAnsi="Times New Roman" w:cs="Times New Roman"/>
                <w:lang w:val="uk-UA" w:eastAsia="ru-RU"/>
              </w:rPr>
              <w:t>Смілянська</w:t>
            </w:r>
            <w:r w:rsidRPr="00F17C6F">
              <w:rPr>
                <w:rFonts w:ascii="Times New Roman" w:eastAsia="Times New Roman" w:hAnsi="Times New Roman" w:cs="Times New Roman"/>
                <w:lang w:eastAsia="ru-RU"/>
              </w:rPr>
              <w:t>, 1</w:t>
            </w:r>
            <w:r w:rsidRPr="00F17C6F">
              <w:rPr>
                <w:rFonts w:ascii="Times New Roman" w:eastAsia="Times New Roman" w:hAnsi="Times New Roman" w:cs="Times New Roman"/>
                <w:lang w:val="uk-UA" w:eastAsia="ru-RU"/>
              </w:rPr>
              <w:t>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Pr="00F17C6F" w:rsidRDefault="00537543" w:rsidP="00AC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17C6F">
              <w:rPr>
                <w:rFonts w:ascii="Times New Roman" w:eastAsia="Times New Roman" w:hAnsi="Times New Roman" w:cs="Times New Roman"/>
                <w:lang w:val="uk-UA" w:eastAsia="ru-RU"/>
              </w:rPr>
              <w:t>281,92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Pr="00F17C6F" w:rsidRDefault="00537543" w:rsidP="00AC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17C6F">
              <w:rPr>
                <w:rFonts w:ascii="Times New Roman" w:eastAsia="Times New Roman" w:hAnsi="Times New Roman" w:cs="Times New Roman"/>
                <w:lang w:val="uk-UA" w:eastAsia="ru-RU"/>
              </w:rPr>
              <w:t>21.03.2021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Pr="007C475E" w:rsidRDefault="00537543" w:rsidP="00AC0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C4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розміщення </w:t>
            </w:r>
            <w:r w:rsidRPr="007C475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органу державної влади</w:t>
            </w:r>
          </w:p>
        </w:tc>
      </w:tr>
      <w:tr w:rsidR="00F17C6F" w:rsidRPr="00F17C6F" w:rsidTr="00AC08B7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Pr="00F17C6F" w:rsidRDefault="00537543" w:rsidP="00AC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17C6F">
              <w:rPr>
                <w:rFonts w:ascii="Times New Roman" w:eastAsia="Times New Roman" w:hAnsi="Times New Roman" w:cs="Times New Roman"/>
                <w:lang w:val="uk-UA" w:eastAsia="ru-RU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Pr="00F17C6F" w:rsidRDefault="00537543" w:rsidP="00AC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C6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Pr="00F17C6F" w:rsidRDefault="00537543" w:rsidP="00AC08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C6F">
              <w:rPr>
                <w:rFonts w:ascii="Times New Roman" w:eastAsia="Times New Roman" w:hAnsi="Times New Roman" w:cs="Times New Roman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Pr="00F17C6F" w:rsidRDefault="00537543" w:rsidP="00AC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17C6F">
              <w:rPr>
                <w:rFonts w:ascii="Times New Roman" w:eastAsia="Times New Roman" w:hAnsi="Times New Roman" w:cs="Times New Roman"/>
                <w:lang w:val="uk-UA" w:eastAsia="ru-RU"/>
              </w:rPr>
              <w:t>347,96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Pr="00F17C6F" w:rsidRDefault="00537543" w:rsidP="00AC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17C6F">
              <w:rPr>
                <w:rFonts w:ascii="Times New Roman" w:eastAsia="Times New Roman" w:hAnsi="Times New Roman" w:cs="Times New Roman"/>
                <w:lang w:val="uk-UA" w:eastAsia="ru-RU"/>
              </w:rPr>
              <w:t>21.03.2021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Pr="007C475E" w:rsidRDefault="00537543" w:rsidP="00AC0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C4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розміщення </w:t>
            </w:r>
            <w:r w:rsidRPr="007C47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органу виконавчої влади</w:t>
            </w:r>
          </w:p>
        </w:tc>
      </w:tr>
      <w:tr w:rsidR="00537543" w:rsidRPr="00D02C78" w:rsidTr="00AC08B7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Pr="005C179F" w:rsidRDefault="00537543" w:rsidP="00AC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Default="00537543" w:rsidP="00AC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Default="00537543" w:rsidP="00AC0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Default="00537543" w:rsidP="00AC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Default="00537543" w:rsidP="00AC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21.03.2021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543" w:rsidRPr="007C475E" w:rsidRDefault="00537543" w:rsidP="00AC0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C475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розміщення комунального підприємства</w:t>
            </w:r>
          </w:p>
        </w:tc>
      </w:tr>
    </w:tbl>
    <w:p w:rsidR="004101D7" w:rsidRDefault="004101D7" w:rsidP="004101D7">
      <w:pPr>
        <w:pStyle w:val="a3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7543" w:rsidRDefault="00537543" w:rsidP="004101D7">
      <w:pPr>
        <w:pStyle w:val="a3"/>
        <w:numPr>
          <w:ilvl w:val="0"/>
          <w:numId w:val="7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7543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</w:t>
      </w:r>
      <w:r w:rsidR="00EC7F5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37543">
        <w:rPr>
          <w:rFonts w:ascii="Times New Roman" w:hAnsi="Times New Roman" w:cs="Times New Roman"/>
          <w:sz w:val="28"/>
          <w:szCs w:val="28"/>
          <w:lang w:val="uk-UA"/>
        </w:rPr>
        <w:t>Балансоутримувач: КП «Управління по експлуатації Будинку рад і об’єктів обласної комунальної власності»</w:t>
      </w:r>
      <w:r w:rsidR="00EC7F5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101D7">
        <w:rPr>
          <w:rFonts w:ascii="Times New Roman" w:hAnsi="Times New Roman" w:cs="Times New Roman"/>
          <w:sz w:val="28"/>
          <w:szCs w:val="28"/>
          <w:lang w:val="uk-UA"/>
        </w:rPr>
        <w:t xml:space="preserve"> новими</w:t>
      </w:r>
      <w:r w:rsidRPr="00537543">
        <w:rPr>
          <w:rFonts w:ascii="Times New Roman" w:hAnsi="Times New Roman" w:cs="Times New Roman"/>
          <w:sz w:val="28"/>
          <w:szCs w:val="28"/>
          <w:lang w:val="uk-UA"/>
        </w:rPr>
        <w:t xml:space="preserve"> пунктами 29-</w:t>
      </w:r>
      <w:r w:rsidR="004101D7">
        <w:rPr>
          <w:rFonts w:ascii="Times New Roman" w:hAnsi="Times New Roman" w:cs="Times New Roman"/>
          <w:sz w:val="28"/>
          <w:szCs w:val="28"/>
          <w:lang w:val="uk-UA"/>
        </w:rPr>
        <w:t xml:space="preserve">37 такого </w:t>
      </w:r>
      <w:r>
        <w:rPr>
          <w:rFonts w:ascii="Times New Roman" w:hAnsi="Times New Roman" w:cs="Times New Roman"/>
          <w:sz w:val="28"/>
          <w:szCs w:val="28"/>
          <w:lang w:val="uk-UA"/>
        </w:rPr>
        <w:t>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9"/>
        <w:gridCol w:w="1588"/>
        <w:gridCol w:w="3118"/>
        <w:gridCol w:w="1134"/>
        <w:gridCol w:w="1276"/>
        <w:gridCol w:w="2268"/>
      </w:tblGrid>
      <w:tr w:rsidR="00AA34D3" w:rsidRPr="00D02C78" w:rsidTr="00DE5276">
        <w:trPr>
          <w:trHeight w:val="33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D3" w:rsidRDefault="00AA34D3" w:rsidP="00AA3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закінчення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DE5276" w:rsidRPr="00D02C78" w:rsidTr="00DE5276">
        <w:trPr>
          <w:trHeight w:val="9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DE5276" w:rsidRPr="00D02C78" w:rsidTr="00DE5276">
        <w:trPr>
          <w:trHeight w:val="3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144FEB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21.03.2021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7C475E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C475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розміщення комунального підприємства</w:t>
            </w:r>
          </w:p>
        </w:tc>
      </w:tr>
      <w:tr w:rsidR="00DE5276" w:rsidRPr="00D02C78" w:rsidTr="00DE5276">
        <w:trPr>
          <w:trHeight w:val="3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144FEB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21.03.2021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7C475E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C475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розміщення комунального підприємства</w:t>
            </w:r>
          </w:p>
        </w:tc>
      </w:tr>
      <w:tr w:rsidR="00DE5276" w:rsidRPr="00D02C78" w:rsidTr="00DE5276">
        <w:trPr>
          <w:trHeight w:val="3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2E40FF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21.03.2021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7C475E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C475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розміщення комунального підприємства</w:t>
            </w:r>
          </w:p>
        </w:tc>
      </w:tr>
      <w:tr w:rsidR="00DE5276" w:rsidRPr="00D02C78" w:rsidTr="00DE5276">
        <w:trPr>
          <w:trHeight w:val="3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2E40FF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21.03.2021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7C475E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C475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розміщення комунального підприємства</w:t>
            </w:r>
          </w:p>
        </w:tc>
      </w:tr>
      <w:tr w:rsidR="00DE5276" w:rsidRPr="00D02C78" w:rsidTr="00DE5276">
        <w:trPr>
          <w:trHeight w:val="3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, </w:t>
            </w:r>
          </w:p>
          <w:p w:rsidR="00DE5276" w:rsidRPr="002E40FF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8B1C8A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31.12.2021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D02C78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02C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громадської організації</w:t>
            </w:r>
          </w:p>
        </w:tc>
      </w:tr>
      <w:tr w:rsidR="00DE5276" w:rsidRPr="00D02C78" w:rsidTr="00DE5276">
        <w:trPr>
          <w:trHeight w:val="3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2E40FF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, </w:t>
            </w:r>
          </w:p>
          <w:p w:rsidR="00DE5276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вул. Хрещатик, 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8B1C8A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31.03.2021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D02C78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02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розміщення к</w:t>
            </w:r>
            <w:r w:rsidRPr="00D02C78">
              <w:rPr>
                <w:rFonts w:ascii="Times New Roman" w:hAnsi="Times New Roman" w:cs="Times New Roman"/>
                <w:sz w:val="20"/>
                <w:szCs w:val="20"/>
              </w:rPr>
              <w:t>омунальн</w:t>
            </w:r>
            <w:r w:rsidRPr="00D02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ої</w:t>
            </w:r>
            <w:r w:rsidRPr="00D02C78">
              <w:rPr>
                <w:rFonts w:ascii="Times New Roman" w:hAnsi="Times New Roman" w:cs="Times New Roman"/>
                <w:sz w:val="20"/>
                <w:szCs w:val="20"/>
              </w:rPr>
              <w:t xml:space="preserve"> організаці</w:t>
            </w:r>
            <w:r w:rsidRPr="00D02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ї </w:t>
            </w:r>
            <w:r w:rsidRPr="00D02C78">
              <w:rPr>
                <w:rFonts w:ascii="Times New Roman" w:hAnsi="Times New Roman" w:cs="Times New Roman"/>
                <w:sz w:val="20"/>
                <w:szCs w:val="20"/>
              </w:rPr>
              <w:t>(установ</w:t>
            </w:r>
            <w:r w:rsidRPr="00D02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D02C78">
              <w:rPr>
                <w:rFonts w:ascii="Times New Roman" w:hAnsi="Times New Roman" w:cs="Times New Roman"/>
                <w:sz w:val="20"/>
                <w:szCs w:val="20"/>
              </w:rPr>
              <w:t>, заклад</w:t>
            </w:r>
            <w:r w:rsidRPr="00D02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D02C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E5276" w:rsidRPr="00D02C78" w:rsidTr="00DE5276">
        <w:trPr>
          <w:trHeight w:val="3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2E40FF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, </w:t>
            </w:r>
          </w:p>
          <w:p w:rsidR="00DE5276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вул. Хрещатик, 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31.12.2020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D02C78" w:rsidRDefault="00DE5276" w:rsidP="00DE52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02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розміщення </w:t>
            </w:r>
            <w:r w:rsidRPr="00D02C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органу державної влади</w:t>
            </w:r>
          </w:p>
        </w:tc>
      </w:tr>
      <w:tr w:rsidR="00DE5276" w:rsidRPr="00D02C78" w:rsidTr="00DE5276">
        <w:trPr>
          <w:trHeight w:val="33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2E40FF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36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5C179F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5C179F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вільні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D02C78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5276" w:rsidRPr="001D42F2" w:rsidTr="00DE5276">
        <w:trPr>
          <w:trHeight w:val="33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2E40FF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, </w:t>
            </w:r>
          </w:p>
          <w:p w:rsidR="00DE5276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вул. Смілянська, 131/1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17,46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вільні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1D42F2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розміщення </w:t>
            </w:r>
            <w:r w:rsidRPr="001D42F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органу державної влади</w:t>
            </w:r>
          </w:p>
        </w:tc>
      </w:tr>
    </w:tbl>
    <w:p w:rsidR="004101D7" w:rsidRDefault="004101D7" w:rsidP="004101D7">
      <w:pPr>
        <w:pStyle w:val="a3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7543" w:rsidRPr="004101D7" w:rsidRDefault="00537543" w:rsidP="004101D7">
      <w:pPr>
        <w:pStyle w:val="a3"/>
        <w:numPr>
          <w:ilvl w:val="0"/>
          <w:numId w:val="8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1D7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</w:t>
      </w:r>
      <w:r w:rsidR="00EC7F5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101D7">
        <w:rPr>
          <w:rFonts w:ascii="Times New Roman" w:hAnsi="Times New Roman" w:cs="Times New Roman"/>
          <w:sz w:val="28"/>
          <w:szCs w:val="28"/>
          <w:lang w:val="uk-UA"/>
        </w:rPr>
        <w:t>Балансоутримувач: КП «</w:t>
      </w:r>
      <w:r w:rsidRPr="004101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Черкаське обласне об’єднане бюро технічної інвентаризації</w:t>
      </w:r>
      <w:r w:rsidRPr="004101D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C7F5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101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01D7">
        <w:rPr>
          <w:rFonts w:ascii="Times New Roman" w:hAnsi="Times New Roman" w:cs="Times New Roman"/>
          <w:sz w:val="28"/>
          <w:szCs w:val="28"/>
          <w:lang w:val="uk-UA"/>
        </w:rPr>
        <w:t xml:space="preserve">новим </w:t>
      </w:r>
      <w:r w:rsidRPr="004101D7">
        <w:rPr>
          <w:rFonts w:ascii="Times New Roman" w:hAnsi="Times New Roman" w:cs="Times New Roman"/>
          <w:sz w:val="28"/>
          <w:szCs w:val="28"/>
          <w:lang w:val="uk-UA"/>
        </w:rPr>
        <w:t>пунктом 2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118"/>
        <w:gridCol w:w="1134"/>
        <w:gridCol w:w="1276"/>
        <w:gridCol w:w="2268"/>
      </w:tblGrid>
      <w:tr w:rsidR="00AA34D3" w:rsidTr="00D02C7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D3" w:rsidRDefault="00AA34D3" w:rsidP="00AA3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закінчення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DE5276" w:rsidTr="00DE5276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DE5276" w:rsidTr="00DE5276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537543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м. Умань,  вул. Горького, 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40,15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вільні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D02C78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2C78">
              <w:rPr>
                <w:rFonts w:ascii="Times New Roman" w:hAnsi="Times New Roman" w:cs="Times New Roman"/>
                <w:sz w:val="20"/>
                <w:szCs w:val="20"/>
              </w:rPr>
              <w:t>розм</w:t>
            </w:r>
            <w:r w:rsidRPr="00D02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D02C78">
              <w:rPr>
                <w:rFonts w:ascii="Times New Roman" w:hAnsi="Times New Roman" w:cs="Times New Roman"/>
                <w:sz w:val="20"/>
                <w:szCs w:val="20"/>
              </w:rPr>
              <w:t>щення орган</w:t>
            </w:r>
            <w:r w:rsidRPr="00D02C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D02C78">
              <w:rPr>
                <w:rFonts w:ascii="Times New Roman" w:hAnsi="Times New Roman" w:cs="Times New Roman"/>
                <w:sz w:val="20"/>
                <w:szCs w:val="20"/>
              </w:rPr>
              <w:t xml:space="preserve"> місцевого самоврядування</w:t>
            </w:r>
          </w:p>
        </w:tc>
      </w:tr>
    </w:tbl>
    <w:p w:rsidR="006751A9" w:rsidRDefault="006751A9" w:rsidP="006751A9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2B30" w:rsidRPr="006751A9" w:rsidRDefault="00C72B30" w:rsidP="006751A9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51A9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</w:t>
      </w:r>
      <w:r w:rsidR="00EC7F5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6751A9">
        <w:rPr>
          <w:rFonts w:ascii="Times New Roman" w:hAnsi="Times New Roman" w:cs="Times New Roman"/>
          <w:sz w:val="28"/>
          <w:szCs w:val="28"/>
          <w:lang w:val="uk-UA"/>
        </w:rPr>
        <w:t xml:space="preserve">Балансоутримувач: </w:t>
      </w:r>
      <w:r w:rsidRPr="006751A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Черкаський регіональний центр підвищення кваліфікації</w:t>
      </w:r>
      <w:r w:rsidR="00EC7F5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Pr="006751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1A9">
        <w:rPr>
          <w:rFonts w:ascii="Times New Roman" w:hAnsi="Times New Roman" w:cs="Times New Roman"/>
          <w:sz w:val="28"/>
          <w:szCs w:val="28"/>
          <w:lang w:val="uk-UA"/>
        </w:rPr>
        <w:t xml:space="preserve">новими </w:t>
      </w:r>
      <w:r w:rsidRPr="006751A9">
        <w:rPr>
          <w:rFonts w:ascii="Times New Roman" w:hAnsi="Times New Roman" w:cs="Times New Roman"/>
          <w:sz w:val="28"/>
          <w:szCs w:val="28"/>
          <w:lang w:val="uk-UA"/>
        </w:rPr>
        <w:t>пунктами 3, 4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118"/>
        <w:gridCol w:w="1134"/>
        <w:gridCol w:w="1276"/>
        <w:gridCol w:w="2268"/>
      </w:tblGrid>
      <w:tr w:rsidR="00AA34D3" w:rsidRPr="00D02C78" w:rsidTr="00DE5276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D3" w:rsidRDefault="00AA34D3" w:rsidP="00AA3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закінчення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DE5276" w:rsidRPr="00D02C78" w:rsidTr="00DE5276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DE5276" w:rsidRPr="00D02C78" w:rsidTr="00AC08B7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276" w:rsidRPr="0043351B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Черкаси, </w:t>
            </w:r>
          </w:p>
          <w:p w:rsidR="00DE5276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вул. Байди Вишневецького, 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276" w:rsidRPr="0043351B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52,87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вільні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76" w:rsidRPr="00D02C78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2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розміщення </w:t>
            </w:r>
            <w:r w:rsidRPr="00D02C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органу державної влади</w:t>
            </w:r>
          </w:p>
        </w:tc>
      </w:tr>
      <w:tr w:rsidR="00DE5276" w:rsidRPr="00D02C78" w:rsidTr="00AC08B7">
        <w:trPr>
          <w:trHeight w:val="4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5276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Черкаси, </w:t>
            </w:r>
          </w:p>
          <w:p w:rsidR="00DE5276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вул. Байди Вишневецького, 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82,43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5276" w:rsidRDefault="00DE5276" w:rsidP="00DE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31.05.2021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76" w:rsidRPr="00D02C78" w:rsidRDefault="00DE5276" w:rsidP="00DE5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02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розміщення </w:t>
            </w:r>
            <w:r w:rsidRPr="00D02C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органу державної влади</w:t>
            </w:r>
          </w:p>
        </w:tc>
      </w:tr>
    </w:tbl>
    <w:p w:rsidR="006751A9" w:rsidRDefault="006751A9" w:rsidP="006751A9">
      <w:pPr>
        <w:pStyle w:val="a3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2B30" w:rsidRDefault="00C72B30" w:rsidP="006751A9">
      <w:pPr>
        <w:pStyle w:val="a3"/>
        <w:numPr>
          <w:ilvl w:val="0"/>
          <w:numId w:val="9"/>
        </w:numPr>
        <w:tabs>
          <w:tab w:val="left" w:pos="709"/>
          <w:tab w:val="left" w:pos="851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51A9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Перелік </w:t>
      </w:r>
      <w:r w:rsidR="0096191A" w:rsidRPr="006751A9">
        <w:rPr>
          <w:rFonts w:ascii="Times New Roman" w:hAnsi="Times New Roman" w:cs="Times New Roman"/>
          <w:sz w:val="28"/>
          <w:szCs w:val="28"/>
          <w:lang w:val="uk-UA"/>
        </w:rPr>
        <w:t xml:space="preserve">новими </w:t>
      </w:r>
      <w:r w:rsidRPr="006751A9">
        <w:rPr>
          <w:rFonts w:ascii="Times New Roman" w:hAnsi="Times New Roman" w:cs="Times New Roman"/>
          <w:sz w:val="28"/>
          <w:szCs w:val="28"/>
          <w:lang w:val="uk-UA"/>
        </w:rPr>
        <w:t>розділами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118"/>
        <w:gridCol w:w="1134"/>
        <w:gridCol w:w="1276"/>
        <w:gridCol w:w="2268"/>
      </w:tblGrid>
      <w:tr w:rsidR="00AA34D3" w:rsidTr="000A0C3D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4D3" w:rsidRDefault="00AA34D3" w:rsidP="00AA3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закінчення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4D3" w:rsidRDefault="00AA34D3" w:rsidP="00AA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382C5C" w:rsidTr="000A0C3D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C5C" w:rsidRDefault="00382C5C" w:rsidP="000A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C5C" w:rsidRDefault="00382C5C" w:rsidP="000A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2C5C" w:rsidRDefault="00382C5C" w:rsidP="000A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C5C" w:rsidRDefault="00382C5C" w:rsidP="000A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82C5C" w:rsidRDefault="00382C5C" w:rsidP="000A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C5C" w:rsidRDefault="00382C5C" w:rsidP="000A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464065" w:rsidRPr="00806C84" w:rsidTr="002A4FD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065" w:rsidRDefault="00464065" w:rsidP="002A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65" w:rsidRPr="00806C84" w:rsidRDefault="00464065" w:rsidP="002A4F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06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Центр по нарахуванню та здійсненню соціальних виплат</w:t>
            </w:r>
          </w:p>
        </w:tc>
      </w:tr>
      <w:tr w:rsidR="00464065" w:rsidRPr="00D02C78" w:rsidTr="002A4FDB">
        <w:trPr>
          <w:trHeight w:val="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065" w:rsidRDefault="00464065" w:rsidP="002A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65" w:rsidRDefault="00464065" w:rsidP="002A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65" w:rsidRDefault="00464065" w:rsidP="002A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Черкаси, </w:t>
            </w:r>
          </w:p>
          <w:p w:rsidR="00464065" w:rsidRPr="00806C84" w:rsidRDefault="00464065" w:rsidP="002A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Максима Залізняка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065" w:rsidRDefault="00464065" w:rsidP="002A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065" w:rsidRDefault="00464065" w:rsidP="002A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вільні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65" w:rsidRPr="00D02C78" w:rsidRDefault="00464065" w:rsidP="002A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02C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громадської організації</w:t>
            </w:r>
          </w:p>
        </w:tc>
      </w:tr>
      <w:tr w:rsidR="00464065" w:rsidTr="002A4FDB">
        <w:trPr>
          <w:trHeight w:val="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065" w:rsidRDefault="00464065" w:rsidP="002A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65" w:rsidRDefault="00464065" w:rsidP="002A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06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Державний архів Черкаської області</w:t>
            </w:r>
          </w:p>
        </w:tc>
      </w:tr>
      <w:tr w:rsidR="00464065" w:rsidRPr="00D02C78" w:rsidTr="002A4FDB">
        <w:trPr>
          <w:trHeight w:val="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065" w:rsidRDefault="00464065" w:rsidP="002A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65" w:rsidRPr="00C471AE" w:rsidRDefault="00464065" w:rsidP="002A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65" w:rsidRDefault="00464065" w:rsidP="002A4F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м. Черкаси, </w:t>
            </w:r>
          </w:p>
          <w:p w:rsidR="00464065" w:rsidRPr="00937263" w:rsidRDefault="00464065" w:rsidP="002A4F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вул. Максима Залізняка,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065" w:rsidRPr="00C471AE" w:rsidRDefault="00464065" w:rsidP="002A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163,15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065" w:rsidRPr="005B0055" w:rsidRDefault="00464065" w:rsidP="002A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65" w:rsidRPr="00D02C78" w:rsidRDefault="00464065" w:rsidP="002A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02C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розміщення </w:t>
            </w:r>
            <w:r w:rsidRPr="00D02C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органу державної влади</w:t>
            </w:r>
          </w:p>
        </w:tc>
      </w:tr>
    </w:tbl>
    <w:p w:rsidR="004A46DF" w:rsidRPr="009D4633" w:rsidRDefault="004A46DF" w:rsidP="004A4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46DF" w:rsidRPr="009D4633" w:rsidRDefault="004A46DF" w:rsidP="004A4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4065" w:rsidRPr="009D4633" w:rsidRDefault="00464065" w:rsidP="004A4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46DF" w:rsidRPr="009D4633" w:rsidRDefault="004A46DF" w:rsidP="004A4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46DF" w:rsidRPr="009D4633" w:rsidRDefault="004A46DF" w:rsidP="004A4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46DF" w:rsidRDefault="004A46DF" w:rsidP="004A46D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 секретаріату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Б. ПАНІЩЕВ</w:t>
      </w:r>
    </w:p>
    <w:sectPr w:rsidR="004A46DF" w:rsidSect="007C475E">
      <w:headerReference w:type="default" r:id="rId7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048" w:rsidRDefault="00DE1048" w:rsidP="007C475E">
      <w:pPr>
        <w:spacing w:after="0" w:line="240" w:lineRule="auto"/>
      </w:pPr>
      <w:r>
        <w:separator/>
      </w:r>
    </w:p>
  </w:endnote>
  <w:endnote w:type="continuationSeparator" w:id="0">
    <w:p w:rsidR="00DE1048" w:rsidRDefault="00DE1048" w:rsidP="007C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048" w:rsidRDefault="00DE1048" w:rsidP="007C475E">
      <w:pPr>
        <w:spacing w:after="0" w:line="240" w:lineRule="auto"/>
      </w:pPr>
      <w:r>
        <w:separator/>
      </w:r>
    </w:p>
  </w:footnote>
  <w:footnote w:type="continuationSeparator" w:id="0">
    <w:p w:rsidR="00DE1048" w:rsidRDefault="00DE1048" w:rsidP="007C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0018534"/>
      <w:docPartObj>
        <w:docPartGallery w:val="Page Numbers (Top of Page)"/>
        <w:docPartUnique/>
      </w:docPartObj>
    </w:sdtPr>
    <w:sdtEndPr/>
    <w:sdtContent>
      <w:p w:rsidR="007C475E" w:rsidRDefault="00A84D4A">
        <w:pPr>
          <w:pStyle w:val="a4"/>
          <w:jc w:val="center"/>
        </w:pPr>
        <w:r>
          <w:fldChar w:fldCharType="begin"/>
        </w:r>
        <w:r w:rsidR="007C475E">
          <w:instrText>PAGE   \* MERGEFORMAT</w:instrText>
        </w:r>
        <w:r>
          <w:fldChar w:fldCharType="separate"/>
        </w:r>
        <w:r w:rsidR="00A17105">
          <w:rPr>
            <w:noProof/>
          </w:rPr>
          <w:t>2</w:t>
        </w:r>
        <w:r>
          <w:fldChar w:fldCharType="end"/>
        </w:r>
      </w:p>
    </w:sdtContent>
  </w:sdt>
  <w:p w:rsidR="007C475E" w:rsidRDefault="007C475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21C7D"/>
    <w:multiLevelType w:val="hybridMultilevel"/>
    <w:tmpl w:val="7D62932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366D"/>
    <w:multiLevelType w:val="hybridMultilevel"/>
    <w:tmpl w:val="EB444F0A"/>
    <w:lvl w:ilvl="0" w:tplc="BCF0D9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562B85"/>
    <w:multiLevelType w:val="hybridMultilevel"/>
    <w:tmpl w:val="EEC000CE"/>
    <w:lvl w:ilvl="0" w:tplc="2B50F6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85F1A"/>
    <w:multiLevelType w:val="hybridMultilevel"/>
    <w:tmpl w:val="EB444F0A"/>
    <w:lvl w:ilvl="0" w:tplc="BCF0D9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C4B6A11"/>
    <w:multiLevelType w:val="hybridMultilevel"/>
    <w:tmpl w:val="A32070D0"/>
    <w:lvl w:ilvl="0" w:tplc="B8B226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40273A6"/>
    <w:multiLevelType w:val="hybridMultilevel"/>
    <w:tmpl w:val="FC004A6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35E36"/>
    <w:multiLevelType w:val="hybridMultilevel"/>
    <w:tmpl w:val="EB444F0A"/>
    <w:lvl w:ilvl="0" w:tplc="BCF0D9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AEF31C3"/>
    <w:multiLevelType w:val="hybridMultilevel"/>
    <w:tmpl w:val="E47AAE54"/>
    <w:lvl w:ilvl="0" w:tplc="52E6B6D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13C6DA3"/>
    <w:multiLevelType w:val="hybridMultilevel"/>
    <w:tmpl w:val="EF2E5EA8"/>
    <w:lvl w:ilvl="0" w:tplc="753C03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1C6"/>
    <w:rsid w:val="000354D8"/>
    <w:rsid w:val="000E65B6"/>
    <w:rsid w:val="00144FEB"/>
    <w:rsid w:val="00172273"/>
    <w:rsid w:val="00174836"/>
    <w:rsid w:val="00191116"/>
    <w:rsid w:val="001B0A9F"/>
    <w:rsid w:val="001D42F2"/>
    <w:rsid w:val="001E28AE"/>
    <w:rsid w:val="002124CB"/>
    <w:rsid w:val="002D09E2"/>
    <w:rsid w:val="002E120B"/>
    <w:rsid w:val="002E40FF"/>
    <w:rsid w:val="002F2089"/>
    <w:rsid w:val="003264B8"/>
    <w:rsid w:val="00326DCD"/>
    <w:rsid w:val="00337FB2"/>
    <w:rsid w:val="00341240"/>
    <w:rsid w:val="00351CF7"/>
    <w:rsid w:val="00352C8C"/>
    <w:rsid w:val="00377535"/>
    <w:rsid w:val="00382C5C"/>
    <w:rsid w:val="003951C6"/>
    <w:rsid w:val="003A1129"/>
    <w:rsid w:val="003D6AC6"/>
    <w:rsid w:val="00400879"/>
    <w:rsid w:val="004101D7"/>
    <w:rsid w:val="004116C4"/>
    <w:rsid w:val="00413096"/>
    <w:rsid w:val="00425F3E"/>
    <w:rsid w:val="0043351B"/>
    <w:rsid w:val="00464065"/>
    <w:rsid w:val="004A46DF"/>
    <w:rsid w:val="004D3ED6"/>
    <w:rsid w:val="004D5DAC"/>
    <w:rsid w:val="004E4B44"/>
    <w:rsid w:val="004F6321"/>
    <w:rsid w:val="00537543"/>
    <w:rsid w:val="00541B61"/>
    <w:rsid w:val="005B0055"/>
    <w:rsid w:val="005B5603"/>
    <w:rsid w:val="005C14A8"/>
    <w:rsid w:val="005C179F"/>
    <w:rsid w:val="00605409"/>
    <w:rsid w:val="00623655"/>
    <w:rsid w:val="0062777A"/>
    <w:rsid w:val="00640BA2"/>
    <w:rsid w:val="00650FCB"/>
    <w:rsid w:val="006751A9"/>
    <w:rsid w:val="007740BC"/>
    <w:rsid w:val="00777F2D"/>
    <w:rsid w:val="007C475E"/>
    <w:rsid w:val="00806C84"/>
    <w:rsid w:val="008567DC"/>
    <w:rsid w:val="008613C1"/>
    <w:rsid w:val="008A2FD1"/>
    <w:rsid w:val="008B1C8A"/>
    <w:rsid w:val="008F4E57"/>
    <w:rsid w:val="00915ED8"/>
    <w:rsid w:val="0091662C"/>
    <w:rsid w:val="00926AD4"/>
    <w:rsid w:val="00937263"/>
    <w:rsid w:val="0096191A"/>
    <w:rsid w:val="00970308"/>
    <w:rsid w:val="009C7115"/>
    <w:rsid w:val="009D4633"/>
    <w:rsid w:val="009D55FA"/>
    <w:rsid w:val="00A025CF"/>
    <w:rsid w:val="00A17105"/>
    <w:rsid w:val="00A84D4A"/>
    <w:rsid w:val="00A93EFD"/>
    <w:rsid w:val="00AA34D3"/>
    <w:rsid w:val="00AE5973"/>
    <w:rsid w:val="00B144C2"/>
    <w:rsid w:val="00B147E4"/>
    <w:rsid w:val="00B1791D"/>
    <w:rsid w:val="00B22383"/>
    <w:rsid w:val="00B670D5"/>
    <w:rsid w:val="00BA7BA2"/>
    <w:rsid w:val="00BB101E"/>
    <w:rsid w:val="00BF4DA5"/>
    <w:rsid w:val="00C1723A"/>
    <w:rsid w:val="00C234E6"/>
    <w:rsid w:val="00C72B30"/>
    <w:rsid w:val="00C93B1E"/>
    <w:rsid w:val="00D02C78"/>
    <w:rsid w:val="00D26140"/>
    <w:rsid w:val="00DA036A"/>
    <w:rsid w:val="00DE1048"/>
    <w:rsid w:val="00DE27D9"/>
    <w:rsid w:val="00DE5276"/>
    <w:rsid w:val="00E32250"/>
    <w:rsid w:val="00E702FE"/>
    <w:rsid w:val="00EC7F57"/>
    <w:rsid w:val="00EE502D"/>
    <w:rsid w:val="00EF1489"/>
    <w:rsid w:val="00F03AF7"/>
    <w:rsid w:val="00F12404"/>
    <w:rsid w:val="00F17C6F"/>
    <w:rsid w:val="00FA40D6"/>
    <w:rsid w:val="00FB389D"/>
    <w:rsid w:val="00FE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49821-50F5-4CAA-858C-27278A67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6D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54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4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C475E"/>
  </w:style>
  <w:style w:type="paragraph" w:styleId="a6">
    <w:name w:val="footer"/>
    <w:basedOn w:val="a"/>
    <w:link w:val="a7"/>
    <w:uiPriority w:val="99"/>
    <w:unhideWhenUsed/>
    <w:rsid w:val="007C4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C4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72</cp:revision>
  <dcterms:created xsi:type="dcterms:W3CDTF">2021-03-18T14:17:00Z</dcterms:created>
  <dcterms:modified xsi:type="dcterms:W3CDTF">2021-04-14T06:47:00Z</dcterms:modified>
</cp:coreProperties>
</file>