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6" o:title=""/>
          </v:shape>
          <o:OLEObject Type="Embed" ProgID="Word.Picture.8" ShapeID="_x0000_i1025" DrawAspect="Content" ObjectID="_167975176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2074B" w:rsidRDefault="0022074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2074B">
        <w:rPr>
          <w:sz w:val="28"/>
          <w:szCs w:val="28"/>
          <w:u w:val="single"/>
          <w:lang w:val="uk-UA"/>
        </w:rPr>
        <w:t>12.04.2021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22074B">
        <w:rPr>
          <w:sz w:val="28"/>
          <w:szCs w:val="28"/>
          <w:u w:val="single"/>
          <w:lang w:val="uk-UA"/>
        </w:rPr>
        <w:t>90-р</w:t>
      </w:r>
    </w:p>
    <w:p w:rsidR="00AF2141" w:rsidRDefault="00AF2141" w:rsidP="00AF214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F2141" w:rsidRDefault="00AF2141" w:rsidP="00AF2141">
      <w:pPr>
        <w:jc w:val="both"/>
        <w:rPr>
          <w:sz w:val="28"/>
          <w:szCs w:val="28"/>
          <w:lang w:val="uk-UA"/>
        </w:rPr>
      </w:pPr>
    </w:p>
    <w:p w:rsidR="00AF2141" w:rsidRDefault="00AF2141" w:rsidP="00AF2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функцій і документів</w:t>
      </w:r>
    </w:p>
    <w:p w:rsidR="00AF2141" w:rsidRDefault="00AF2141" w:rsidP="00AF2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щодо </w:t>
      </w:r>
      <w:r>
        <w:rPr>
          <w:sz w:val="28"/>
          <w:szCs w:val="28"/>
          <w:lang w:val="uk-UA"/>
        </w:rPr>
        <w:t>нагородження відзнаками</w:t>
      </w:r>
    </w:p>
    <w:p w:rsidR="00AF2141" w:rsidRDefault="00AF2141" w:rsidP="00AF2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</w:p>
    <w:p w:rsidR="00AF2141" w:rsidRDefault="00AF2141" w:rsidP="00AF2141">
      <w:pPr>
        <w:rPr>
          <w:sz w:val="28"/>
          <w:szCs w:val="28"/>
          <w:lang w:val="uk-UA"/>
        </w:rPr>
      </w:pPr>
    </w:p>
    <w:p w:rsidR="00AF2141" w:rsidRDefault="00AF2141" w:rsidP="00AF2141">
      <w:pPr>
        <w:rPr>
          <w:sz w:val="28"/>
          <w:szCs w:val="28"/>
          <w:lang w:val="uk-UA"/>
        </w:rPr>
      </w:pPr>
    </w:p>
    <w:p w:rsidR="00AF2141" w:rsidRDefault="00AF2141" w:rsidP="00AF21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>
        <w:rPr>
          <w:iCs/>
          <w:sz w:val="28"/>
          <w:szCs w:val="28"/>
          <w:shd w:val="clear" w:color="auto" w:fill="FFFFFF"/>
          <w:lang w:val="uk-UA"/>
        </w:rPr>
        <w:t xml:space="preserve">ункту 10 частини шостої статті 55 </w:t>
      </w:r>
      <w:r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br/>
        <w:t>«Про місцеве самоврядування в Україні», враховуючи рішення обласної ради від 19.02.2021 № 5-45/VIII «Про структуру і чисельність виконавчого апарату обласної ради»:</w:t>
      </w:r>
    </w:p>
    <w:p w:rsidR="00AF2141" w:rsidRDefault="00AF2141" w:rsidP="00AF2141">
      <w:pPr>
        <w:shd w:val="clear" w:color="auto" w:fill="FFFFFF"/>
        <w:jc w:val="both"/>
        <w:textAlignment w:val="baseline"/>
        <w:outlineLvl w:val="2"/>
        <w:rPr>
          <w:bCs/>
          <w:sz w:val="28"/>
          <w:szCs w:val="28"/>
          <w:lang w:val="uk-UA"/>
        </w:rPr>
      </w:pPr>
    </w:p>
    <w:p w:rsidR="00AF2141" w:rsidRDefault="00AF2141" w:rsidP="00AF2141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1. Передати функції і документи щодо нагородження відзнаками Черкаської обласної ради </w:t>
      </w:r>
      <w:r>
        <w:rPr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>організаційного забезпечення ради</w:t>
      </w:r>
      <w:r>
        <w:rPr>
          <w:sz w:val="28"/>
          <w:szCs w:val="28"/>
          <w:lang w:val="uk-UA"/>
        </w:rPr>
        <w:br/>
        <w:t>та взаємодії з депутатами</w:t>
      </w:r>
      <w:r>
        <w:rPr>
          <w:bCs/>
          <w:sz w:val="28"/>
          <w:szCs w:val="28"/>
          <w:lang w:val="uk-UA"/>
        </w:rPr>
        <w:t xml:space="preserve"> виконавчого апарату обласної ради</w:t>
      </w:r>
      <w:r>
        <w:rPr>
          <w:sz w:val="28"/>
          <w:szCs w:val="28"/>
          <w:lang w:val="uk-UA"/>
        </w:rPr>
        <w:t xml:space="preserve"> до управління юридичного забезпечення та роботи з персоналом</w:t>
      </w:r>
      <w:r>
        <w:rPr>
          <w:bCs/>
          <w:sz w:val="28"/>
          <w:szCs w:val="28"/>
          <w:lang w:val="uk-UA"/>
        </w:rPr>
        <w:t xml:space="preserve"> виконавчого апарату обласної ради.</w:t>
      </w:r>
    </w:p>
    <w:p w:rsidR="00AF2141" w:rsidRDefault="00AF2141" w:rsidP="00AF2141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 Головному спеціалісту з питань забезпечення доступу до публічної інформації відділу організаційного забезпечення ради та взаємодії з депутатами </w:t>
      </w:r>
      <w:r>
        <w:rPr>
          <w:noProof/>
          <w:sz w:val="28"/>
          <w:szCs w:val="28"/>
          <w:lang w:val="uk-UA" w:eastAsia="en-US"/>
        </w:rPr>
        <w:t xml:space="preserve">виконавчого апарату обласної ради БІЛИК С.М. </w:t>
      </w:r>
      <w:r>
        <w:rPr>
          <w:bCs/>
          <w:sz w:val="28"/>
          <w:szCs w:val="28"/>
          <w:lang w:val="uk-UA"/>
        </w:rPr>
        <w:t xml:space="preserve">до 15 квітня 2021 </w:t>
      </w:r>
      <w:r>
        <w:rPr>
          <w:bCs/>
          <w:sz w:val="28"/>
          <w:szCs w:val="28"/>
          <w:shd w:val="clear" w:color="auto" w:fill="FFFFFF"/>
          <w:lang w:val="uk-UA"/>
        </w:rPr>
        <w:t xml:space="preserve">року підготувати для передачі наявні документи щодо нагородження відзнаками Черкаської обласної ради </w:t>
      </w:r>
      <w:r>
        <w:rPr>
          <w:bCs/>
          <w:sz w:val="28"/>
          <w:szCs w:val="28"/>
          <w:lang w:val="uk-UA"/>
        </w:rPr>
        <w:t>(далі – документи)</w:t>
      </w:r>
      <w:r>
        <w:rPr>
          <w:bCs/>
          <w:sz w:val="28"/>
          <w:szCs w:val="28"/>
          <w:shd w:val="clear" w:color="auto" w:fill="FFFFFF"/>
          <w:lang w:val="uk-UA"/>
        </w:rPr>
        <w:t>.</w:t>
      </w:r>
    </w:p>
    <w:p w:rsidR="00AF2141" w:rsidRDefault="00AF2141" w:rsidP="00AF2141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>3. </w:t>
      </w:r>
      <w:r>
        <w:rPr>
          <w:bCs/>
          <w:sz w:val="28"/>
          <w:szCs w:val="28"/>
          <w:shd w:val="clear" w:color="auto" w:fill="FFFFFF"/>
          <w:lang w:val="uk-UA"/>
        </w:rPr>
        <w:t xml:space="preserve">Утворити комісію з приймання-передачі документів </w:t>
      </w:r>
      <w:r>
        <w:rPr>
          <w:sz w:val="28"/>
          <w:szCs w:val="28"/>
          <w:lang w:val="uk-UA"/>
        </w:rPr>
        <w:t>(далі – Комісія)</w:t>
      </w:r>
      <w:r>
        <w:rPr>
          <w:sz w:val="28"/>
          <w:szCs w:val="28"/>
          <w:lang w:val="uk-UA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>у складі:</w:t>
      </w:r>
    </w:p>
    <w:p w:rsidR="00AF2141" w:rsidRDefault="00AF2141" w:rsidP="00AF2141">
      <w:pPr>
        <w:shd w:val="clear" w:color="auto" w:fill="FFFFFF"/>
        <w:jc w:val="both"/>
        <w:textAlignment w:val="baseline"/>
        <w:outlineLvl w:val="2"/>
        <w:rPr>
          <w:bCs/>
          <w:sz w:val="20"/>
          <w:szCs w:val="20"/>
          <w:shd w:val="clear" w:color="auto" w:fill="FFFFFF"/>
          <w:lang w:val="uk-UA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87"/>
      </w:tblGrid>
      <w:tr w:rsidR="00AF2141" w:rsidTr="00AF2141">
        <w:tc>
          <w:tcPr>
            <w:tcW w:w="3369" w:type="dxa"/>
          </w:tcPr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ПАНІЩЕВА</w:t>
            </w:r>
          </w:p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Богдана Євгенійовича</w:t>
            </w:r>
          </w:p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425" w:type="dxa"/>
            <w:hideMark/>
          </w:tcPr>
          <w:p w:rsidR="00AF2141" w:rsidRDefault="00AF2141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  <w:hideMark/>
          </w:tcPr>
          <w:p w:rsidR="00AF2141" w:rsidRDefault="00AF2141">
            <w:pPr>
              <w:jc w:val="both"/>
              <w:textAlignment w:val="baseline"/>
              <w:outlineLvl w:val="2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керівника секретаріату обласної ради, голови Комісії;</w:t>
            </w:r>
          </w:p>
        </w:tc>
      </w:tr>
      <w:tr w:rsidR="00AF2141" w:rsidTr="00AF2141">
        <w:tc>
          <w:tcPr>
            <w:tcW w:w="3369" w:type="dxa"/>
            <w:hideMark/>
          </w:tcPr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МАЗУР</w:t>
            </w:r>
          </w:p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Людмили Олегівни</w:t>
            </w:r>
          </w:p>
        </w:tc>
        <w:tc>
          <w:tcPr>
            <w:tcW w:w="425" w:type="dxa"/>
            <w:hideMark/>
          </w:tcPr>
          <w:p w:rsidR="00AF2141" w:rsidRDefault="00AF2141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AF2141" w:rsidRDefault="00AF2141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управління юридичного забезпечення та роботи з персоналом виконавчого апарату обласної ради;</w:t>
            </w:r>
          </w:p>
          <w:p w:rsidR="00AF2141" w:rsidRDefault="00AF2141">
            <w:pPr>
              <w:jc w:val="both"/>
              <w:textAlignment w:val="baseline"/>
              <w:outlineLvl w:val="2"/>
              <w:rPr>
                <w:sz w:val="20"/>
                <w:szCs w:val="20"/>
                <w:lang w:val="uk-UA"/>
              </w:rPr>
            </w:pPr>
          </w:p>
        </w:tc>
      </w:tr>
      <w:tr w:rsidR="00AF2141" w:rsidTr="00AF2141">
        <w:tc>
          <w:tcPr>
            <w:tcW w:w="3369" w:type="dxa"/>
            <w:hideMark/>
          </w:tcPr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БРЕУС</w:t>
            </w:r>
          </w:p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Ольги Володимирівни</w:t>
            </w:r>
          </w:p>
        </w:tc>
        <w:tc>
          <w:tcPr>
            <w:tcW w:w="425" w:type="dxa"/>
            <w:hideMark/>
          </w:tcPr>
          <w:p w:rsidR="00AF2141" w:rsidRDefault="00AF2141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  <w:hideMark/>
          </w:tcPr>
          <w:p w:rsidR="00AF2141" w:rsidRDefault="00AF2141">
            <w:pPr>
              <w:jc w:val="both"/>
              <w:textAlignment w:val="baseline"/>
              <w:outlineLvl w:val="2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відділу організаційного забезпечення ради та взаємодії з депутатами виконавчого апарату обласної ради;</w:t>
            </w:r>
          </w:p>
        </w:tc>
      </w:tr>
      <w:tr w:rsidR="00AF2141" w:rsidRPr="0022074B" w:rsidTr="00AF2141">
        <w:tc>
          <w:tcPr>
            <w:tcW w:w="3369" w:type="dxa"/>
            <w:hideMark/>
          </w:tcPr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БІЛИК</w:t>
            </w:r>
          </w:p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Сніжани Михайлівни</w:t>
            </w:r>
          </w:p>
        </w:tc>
        <w:tc>
          <w:tcPr>
            <w:tcW w:w="425" w:type="dxa"/>
            <w:hideMark/>
          </w:tcPr>
          <w:p w:rsidR="00AF2141" w:rsidRDefault="00AF2141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AF2141" w:rsidRDefault="00AF2141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з питань забезпечення доступу до публічної інформації відділу організаційного забезпечення ради та взаємодії з депутатами виконавчого апарату обласної ради;</w:t>
            </w:r>
          </w:p>
          <w:p w:rsidR="00AF2141" w:rsidRDefault="00AF2141">
            <w:pPr>
              <w:jc w:val="both"/>
              <w:textAlignment w:val="baseline"/>
              <w:outlineLvl w:val="2"/>
              <w:rPr>
                <w:sz w:val="20"/>
                <w:szCs w:val="20"/>
                <w:lang w:val="uk-UA"/>
              </w:rPr>
            </w:pPr>
          </w:p>
        </w:tc>
      </w:tr>
      <w:tr w:rsidR="00AF2141" w:rsidTr="00AF2141">
        <w:tc>
          <w:tcPr>
            <w:tcW w:w="3369" w:type="dxa"/>
            <w:hideMark/>
          </w:tcPr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ТОЛМОСОВОЇ</w:t>
            </w:r>
          </w:p>
          <w:p w:rsidR="00AF2141" w:rsidRDefault="00AF2141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Наталії Петрівни</w:t>
            </w:r>
          </w:p>
        </w:tc>
        <w:tc>
          <w:tcPr>
            <w:tcW w:w="425" w:type="dxa"/>
            <w:hideMark/>
          </w:tcPr>
          <w:p w:rsidR="00AF2141" w:rsidRDefault="00AF2141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  <w:hideMark/>
          </w:tcPr>
          <w:p w:rsidR="00AF2141" w:rsidRDefault="00AF2141">
            <w:pPr>
              <w:shd w:val="clear" w:color="auto" w:fill="FFFFFF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сектору роботи з персоналом</w:t>
            </w:r>
            <w:r>
              <w:rPr>
                <w:sz w:val="28"/>
                <w:szCs w:val="28"/>
                <w:lang w:val="uk-UA"/>
              </w:rPr>
              <w:br/>
              <w:t>та з питань нагород управління юридичного забезпечення та роботи з персоналом виконавчого апарату обласної ради.</w:t>
            </w:r>
          </w:p>
        </w:tc>
      </w:tr>
    </w:tbl>
    <w:p w:rsidR="00AF2141" w:rsidRDefault="00AF2141" w:rsidP="00AF2141">
      <w:pPr>
        <w:shd w:val="clear" w:color="auto" w:fill="FFFFFF"/>
        <w:jc w:val="both"/>
        <w:textAlignment w:val="baseline"/>
        <w:outlineLvl w:val="2"/>
        <w:rPr>
          <w:bCs/>
          <w:sz w:val="20"/>
          <w:szCs w:val="20"/>
          <w:shd w:val="clear" w:color="auto" w:fill="FFFFFF"/>
          <w:lang w:val="uk-UA"/>
        </w:rPr>
      </w:pPr>
    </w:p>
    <w:p w:rsidR="00AF2141" w:rsidRDefault="00AF2141" w:rsidP="00AF2141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4. Комісії:</w:t>
      </w:r>
    </w:p>
    <w:p w:rsidR="00AF2141" w:rsidRDefault="00AF2141" w:rsidP="00AF2141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1) забезпечити передачу та приймання документів;</w:t>
      </w:r>
    </w:p>
    <w:p w:rsidR="00AF2141" w:rsidRDefault="00AF2141" w:rsidP="00AF2141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2) подати </w:t>
      </w:r>
      <w:r>
        <w:rPr>
          <w:bCs/>
          <w:sz w:val="28"/>
          <w:szCs w:val="28"/>
          <w:lang w:val="uk-UA"/>
        </w:rPr>
        <w:t xml:space="preserve">до 19 квітня </w:t>
      </w:r>
      <w:r>
        <w:rPr>
          <w:bCs/>
          <w:sz w:val="28"/>
          <w:szCs w:val="28"/>
          <w:shd w:val="clear" w:color="auto" w:fill="FFFFFF"/>
          <w:lang w:val="uk-UA"/>
        </w:rPr>
        <w:t>2021 року голові обласної ради на затвердження акт приймання-передачі документів.</w:t>
      </w:r>
    </w:p>
    <w:p w:rsidR="00AF2141" w:rsidRDefault="00AF2141" w:rsidP="00AF2141">
      <w:pPr>
        <w:shd w:val="clear" w:color="auto" w:fill="FFFFFF"/>
        <w:jc w:val="both"/>
        <w:textAlignment w:val="baseline"/>
        <w:outlineLvl w:val="2"/>
        <w:rPr>
          <w:bCs/>
          <w:sz w:val="20"/>
          <w:szCs w:val="20"/>
          <w:shd w:val="clear" w:color="auto" w:fill="FFFFFF"/>
          <w:lang w:val="uk-UA"/>
        </w:rPr>
      </w:pPr>
    </w:p>
    <w:p w:rsidR="00AF2141" w:rsidRDefault="00AF2141" w:rsidP="00AF2141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5. Установити, що функції та документи вважаються переданими з дня підписання акту приймання-передачі.</w:t>
      </w:r>
    </w:p>
    <w:p w:rsidR="00AF2141" w:rsidRDefault="00AF2141" w:rsidP="00AF2141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6. </w:t>
      </w:r>
      <w:r>
        <w:rPr>
          <w:bCs/>
          <w:sz w:val="28"/>
          <w:szCs w:val="28"/>
          <w:lang w:val="uk-UA"/>
        </w:rPr>
        <w:t>Контроль за виконанням розпорядження залишаю за собою.</w:t>
      </w:r>
    </w:p>
    <w:p w:rsidR="00AF2141" w:rsidRDefault="00AF2141" w:rsidP="00AF2141">
      <w:pPr>
        <w:shd w:val="clear" w:color="auto" w:fill="FFFFFF"/>
        <w:tabs>
          <w:tab w:val="left" w:pos="7088"/>
          <w:tab w:val="left" w:pos="7655"/>
        </w:tabs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</w:p>
    <w:p w:rsidR="00AF2141" w:rsidRDefault="00AF2141" w:rsidP="00AF2141">
      <w:pPr>
        <w:rPr>
          <w:sz w:val="28"/>
          <w:szCs w:val="28"/>
          <w:lang w:val="uk-UA" w:eastAsia="uk-UA"/>
        </w:rPr>
      </w:pPr>
    </w:p>
    <w:p w:rsidR="00AF2141" w:rsidRDefault="00AF2141" w:rsidP="00AF2141">
      <w:pPr>
        <w:rPr>
          <w:sz w:val="28"/>
          <w:szCs w:val="28"/>
          <w:lang w:val="uk-UA" w:eastAsia="uk-UA"/>
        </w:rPr>
      </w:pPr>
    </w:p>
    <w:p w:rsidR="00AF2141" w:rsidRDefault="00AF2141" w:rsidP="00AF2141">
      <w:pPr>
        <w:rPr>
          <w:sz w:val="28"/>
          <w:szCs w:val="28"/>
          <w:lang w:val="uk-UA" w:eastAsia="uk-UA"/>
        </w:rPr>
      </w:pPr>
    </w:p>
    <w:p w:rsidR="00AF2141" w:rsidRDefault="00AF2141" w:rsidP="00AF2141">
      <w:pPr>
        <w:rPr>
          <w:sz w:val="28"/>
          <w:szCs w:val="28"/>
          <w:lang w:val="uk-UA" w:eastAsia="uk-UA"/>
        </w:rPr>
      </w:pPr>
    </w:p>
    <w:p w:rsidR="00AF2141" w:rsidRDefault="00AF2141" w:rsidP="00AF21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А. ПІДГОРНИЙ</w:t>
      </w:r>
    </w:p>
    <w:sectPr w:rsidR="00AF2141" w:rsidSect="00AF2141">
      <w:headerReference w:type="default" r:id="rId8"/>
      <w:type w:val="continuous"/>
      <w:pgSz w:w="11906" w:h="16838" w:code="9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93" w:rsidRDefault="00186493" w:rsidP="0013304E">
      <w:r>
        <w:separator/>
      </w:r>
    </w:p>
  </w:endnote>
  <w:endnote w:type="continuationSeparator" w:id="0">
    <w:p w:rsidR="00186493" w:rsidRDefault="00186493" w:rsidP="0013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93" w:rsidRDefault="00186493" w:rsidP="0013304E">
      <w:r>
        <w:separator/>
      </w:r>
    </w:p>
  </w:footnote>
  <w:footnote w:type="continuationSeparator" w:id="0">
    <w:p w:rsidR="00186493" w:rsidRDefault="00186493" w:rsidP="0013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094944"/>
      <w:docPartObj>
        <w:docPartGallery w:val="Page Numbers (Top of Page)"/>
        <w:docPartUnique/>
      </w:docPartObj>
    </w:sdtPr>
    <w:sdtEndPr/>
    <w:sdtContent>
      <w:p w:rsidR="0013304E" w:rsidRDefault="00162DD1">
        <w:pPr>
          <w:pStyle w:val="a4"/>
          <w:jc w:val="center"/>
        </w:pPr>
        <w:r>
          <w:fldChar w:fldCharType="begin"/>
        </w:r>
        <w:r w:rsidR="0013304E">
          <w:instrText>PAGE   \* MERGEFORMAT</w:instrText>
        </w:r>
        <w:r>
          <w:fldChar w:fldCharType="separate"/>
        </w:r>
        <w:r w:rsidR="0022074B" w:rsidRPr="0022074B">
          <w:rPr>
            <w:noProof/>
            <w:lang w:val="uk-UA"/>
          </w:rPr>
          <w:t>2</w:t>
        </w:r>
        <w:r>
          <w:fldChar w:fldCharType="end"/>
        </w:r>
      </w:p>
    </w:sdtContent>
  </w:sdt>
  <w:p w:rsidR="0013304E" w:rsidRDefault="001330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304E"/>
    <w:rsid w:val="00162DD1"/>
    <w:rsid w:val="00176FEA"/>
    <w:rsid w:val="00186493"/>
    <w:rsid w:val="00211C25"/>
    <w:rsid w:val="0022074B"/>
    <w:rsid w:val="0030133B"/>
    <w:rsid w:val="00397915"/>
    <w:rsid w:val="00411344"/>
    <w:rsid w:val="005D6FEE"/>
    <w:rsid w:val="00671C65"/>
    <w:rsid w:val="0068323E"/>
    <w:rsid w:val="006F02E9"/>
    <w:rsid w:val="0075081E"/>
    <w:rsid w:val="007A1FBA"/>
    <w:rsid w:val="008B2299"/>
    <w:rsid w:val="0093691C"/>
    <w:rsid w:val="00AF2141"/>
    <w:rsid w:val="00B56F3D"/>
    <w:rsid w:val="00BB6A5E"/>
    <w:rsid w:val="00CA5172"/>
    <w:rsid w:val="00CC183F"/>
    <w:rsid w:val="00D401B8"/>
    <w:rsid w:val="00FE40D3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1462C-C3DD-4E6C-9893-9BE77609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13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04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33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04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33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FE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76F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2021-04-08T09:48:00Z</cp:lastPrinted>
  <dcterms:created xsi:type="dcterms:W3CDTF">2018-10-09T07:10:00Z</dcterms:created>
  <dcterms:modified xsi:type="dcterms:W3CDTF">2021-04-12T13:56:00Z</dcterms:modified>
</cp:coreProperties>
</file>