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5" o:title=""/>
          </v:shape>
          <o:OLEObject Type="Embed" ProgID="Word.Picture.8" ShapeID="_x0000_i1025" DrawAspect="Content" ObjectID="_167974381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6370D" w:rsidRDefault="0016370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6370D">
        <w:rPr>
          <w:sz w:val="28"/>
          <w:szCs w:val="28"/>
          <w:u w:val="single"/>
          <w:lang w:val="uk-UA"/>
        </w:rPr>
        <w:t>12.04.2021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16370D">
        <w:rPr>
          <w:sz w:val="28"/>
          <w:szCs w:val="28"/>
          <w:u w:val="single"/>
          <w:lang w:val="uk-UA"/>
        </w:rPr>
        <w:t>87-р</w:t>
      </w:r>
    </w:p>
    <w:p w:rsidR="008B2299" w:rsidRDefault="008B2299" w:rsidP="00F11D9A">
      <w:pPr>
        <w:outlineLvl w:val="0"/>
        <w:rPr>
          <w:sz w:val="28"/>
          <w:szCs w:val="28"/>
          <w:lang w:val="uk-UA"/>
        </w:rPr>
      </w:pPr>
    </w:p>
    <w:p w:rsidR="00F11D9A" w:rsidRPr="00F11D9A" w:rsidRDefault="00F11D9A" w:rsidP="00F11D9A">
      <w:pPr>
        <w:outlineLvl w:val="0"/>
        <w:rPr>
          <w:sz w:val="28"/>
          <w:szCs w:val="28"/>
          <w:lang w:val="uk-UA"/>
        </w:rPr>
      </w:pPr>
    </w:p>
    <w:p w:rsidR="00F83464" w:rsidRPr="00F11D9A" w:rsidRDefault="00F83464" w:rsidP="00F11D9A">
      <w:pPr>
        <w:rPr>
          <w:sz w:val="28"/>
          <w:szCs w:val="28"/>
          <w:lang w:val="uk-UA"/>
        </w:rPr>
      </w:pPr>
      <w:r w:rsidRPr="00F11D9A">
        <w:rPr>
          <w:sz w:val="28"/>
          <w:szCs w:val="28"/>
          <w:lang w:val="uk-UA"/>
        </w:rPr>
        <w:t>Про проведення виплати</w:t>
      </w:r>
    </w:p>
    <w:p w:rsidR="00F83464" w:rsidRDefault="00F83464" w:rsidP="00F11D9A">
      <w:pPr>
        <w:rPr>
          <w:sz w:val="28"/>
          <w:szCs w:val="28"/>
          <w:lang w:val="uk-UA"/>
        </w:rPr>
      </w:pPr>
    </w:p>
    <w:p w:rsidR="00F11D9A" w:rsidRPr="00F11D9A" w:rsidRDefault="00F11D9A" w:rsidP="00F11D9A">
      <w:pPr>
        <w:rPr>
          <w:sz w:val="28"/>
          <w:szCs w:val="28"/>
          <w:lang w:val="uk-UA"/>
        </w:rPr>
      </w:pPr>
    </w:p>
    <w:p w:rsidR="00F83464" w:rsidRPr="00F11D9A" w:rsidRDefault="00F83464" w:rsidP="00F11D9A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F11D9A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F11D9A">
        <w:rPr>
          <w:sz w:val="28"/>
          <w:szCs w:val="28"/>
          <w:lang w:val="uk-UA"/>
        </w:rPr>
        <w:br/>
      </w:r>
      <w:r w:rsidRPr="00F11D9A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F11D9A">
        <w:rPr>
          <w:sz w:val="28"/>
          <w:szCs w:val="28"/>
          <w:lang w:val="uk-UA"/>
        </w:rPr>
        <w:br/>
      </w:r>
      <w:r w:rsidRPr="00F11D9A">
        <w:rPr>
          <w:sz w:val="28"/>
          <w:szCs w:val="28"/>
          <w:lang w:val="uk-UA"/>
        </w:rPr>
        <w:t>від 17.12.2003 №</w:t>
      </w:r>
      <w:r w:rsidR="00F11D9A">
        <w:rPr>
          <w:sz w:val="28"/>
          <w:szCs w:val="28"/>
          <w:lang w:val="uk-UA"/>
        </w:rPr>
        <w:t> </w:t>
      </w:r>
      <w:r w:rsidRPr="00F11D9A">
        <w:rPr>
          <w:sz w:val="28"/>
          <w:szCs w:val="28"/>
          <w:lang w:val="uk-UA"/>
        </w:rPr>
        <w:t>14-13, зі змінами, внесеними рішеннями обласної ради</w:t>
      </w:r>
      <w:r w:rsidR="00F11D9A">
        <w:rPr>
          <w:sz w:val="28"/>
          <w:szCs w:val="28"/>
          <w:lang w:val="uk-UA"/>
        </w:rPr>
        <w:br/>
      </w:r>
      <w:r w:rsidRPr="00F11D9A">
        <w:rPr>
          <w:sz w:val="28"/>
          <w:szCs w:val="28"/>
          <w:lang w:val="uk-UA"/>
        </w:rPr>
        <w:t>від 27.04.2007 №</w:t>
      </w:r>
      <w:r w:rsidR="00F11D9A">
        <w:rPr>
          <w:sz w:val="28"/>
          <w:szCs w:val="28"/>
          <w:lang w:val="uk-UA"/>
        </w:rPr>
        <w:t> </w:t>
      </w:r>
      <w:r w:rsidRPr="00F11D9A">
        <w:rPr>
          <w:sz w:val="28"/>
          <w:szCs w:val="28"/>
          <w:lang w:val="uk-UA"/>
        </w:rPr>
        <w:t>10-43/</w:t>
      </w:r>
      <w:r w:rsidRPr="00F11D9A">
        <w:rPr>
          <w:sz w:val="28"/>
          <w:szCs w:val="28"/>
          <w:lang w:val="en-US"/>
        </w:rPr>
        <w:t>V</w:t>
      </w:r>
      <w:r w:rsidRPr="00F11D9A">
        <w:rPr>
          <w:sz w:val="28"/>
          <w:szCs w:val="28"/>
          <w:lang w:val="uk-UA"/>
        </w:rPr>
        <w:t>, від 16.10.2012 №</w:t>
      </w:r>
      <w:r w:rsidR="00F11D9A">
        <w:rPr>
          <w:sz w:val="28"/>
          <w:szCs w:val="28"/>
          <w:lang w:val="uk-UA"/>
        </w:rPr>
        <w:t> </w:t>
      </w:r>
      <w:r w:rsidRPr="00F11D9A">
        <w:rPr>
          <w:sz w:val="28"/>
          <w:szCs w:val="28"/>
          <w:lang w:val="uk-UA"/>
        </w:rPr>
        <w:t>18-15/</w:t>
      </w:r>
      <w:r w:rsidRPr="00F11D9A">
        <w:rPr>
          <w:sz w:val="28"/>
          <w:szCs w:val="28"/>
          <w:lang w:val="en-US"/>
        </w:rPr>
        <w:t>VI</w:t>
      </w:r>
      <w:r w:rsidRPr="00F11D9A">
        <w:rPr>
          <w:sz w:val="28"/>
          <w:szCs w:val="28"/>
          <w:lang w:val="uk-UA"/>
        </w:rPr>
        <w:t>, від 28.12.2012 №</w:t>
      </w:r>
      <w:r w:rsidR="00F11D9A">
        <w:rPr>
          <w:sz w:val="28"/>
          <w:szCs w:val="28"/>
          <w:lang w:val="uk-UA"/>
        </w:rPr>
        <w:t> </w:t>
      </w:r>
      <w:r w:rsidRPr="00F11D9A">
        <w:rPr>
          <w:sz w:val="28"/>
          <w:szCs w:val="28"/>
          <w:lang w:val="uk-UA"/>
        </w:rPr>
        <w:t>19-21/</w:t>
      </w:r>
      <w:r w:rsidRPr="00F11D9A">
        <w:rPr>
          <w:sz w:val="28"/>
          <w:szCs w:val="28"/>
          <w:lang w:val="en-US"/>
        </w:rPr>
        <w:t>VI</w:t>
      </w:r>
      <w:r w:rsidRPr="00F11D9A">
        <w:rPr>
          <w:sz w:val="28"/>
          <w:szCs w:val="28"/>
          <w:lang w:val="uk-UA"/>
        </w:rPr>
        <w:t>, від 19.09.2014 №</w:t>
      </w:r>
      <w:r w:rsidR="00F11D9A">
        <w:rPr>
          <w:sz w:val="28"/>
          <w:szCs w:val="28"/>
          <w:lang w:val="uk-UA"/>
        </w:rPr>
        <w:t> </w:t>
      </w:r>
      <w:r w:rsidRPr="00F11D9A">
        <w:rPr>
          <w:sz w:val="28"/>
          <w:szCs w:val="28"/>
          <w:lang w:val="uk-UA"/>
        </w:rPr>
        <w:t>34-19/</w:t>
      </w:r>
      <w:r w:rsidRPr="00F11D9A">
        <w:rPr>
          <w:sz w:val="28"/>
          <w:szCs w:val="28"/>
          <w:lang w:val="en-US"/>
        </w:rPr>
        <w:t>VI</w:t>
      </w:r>
      <w:r w:rsidRPr="00F11D9A">
        <w:rPr>
          <w:sz w:val="28"/>
          <w:szCs w:val="28"/>
          <w:lang w:val="uk-UA"/>
        </w:rPr>
        <w:t>, від 08.02.2017 №</w:t>
      </w:r>
      <w:r w:rsidR="00F11D9A">
        <w:rPr>
          <w:sz w:val="28"/>
          <w:szCs w:val="28"/>
          <w:lang w:val="uk-UA"/>
        </w:rPr>
        <w:t> </w:t>
      </w:r>
      <w:r w:rsidRPr="00F11D9A">
        <w:rPr>
          <w:sz w:val="28"/>
          <w:szCs w:val="28"/>
          <w:lang w:val="uk-UA"/>
        </w:rPr>
        <w:t>12-29/VII, враховуючи рішення обласної ради від 24.12.2020 №</w:t>
      </w:r>
      <w:r w:rsidR="00F11D9A">
        <w:rPr>
          <w:sz w:val="28"/>
          <w:szCs w:val="28"/>
          <w:lang w:val="uk-UA"/>
        </w:rPr>
        <w:t> </w:t>
      </w:r>
      <w:r w:rsidRPr="00F11D9A">
        <w:rPr>
          <w:sz w:val="28"/>
          <w:szCs w:val="28"/>
          <w:lang w:val="uk-UA"/>
        </w:rPr>
        <w:t>4-8/</w:t>
      </w:r>
      <w:r w:rsidRPr="00F11D9A">
        <w:rPr>
          <w:sz w:val="28"/>
          <w:szCs w:val="28"/>
          <w:lang w:val="en-US"/>
        </w:rPr>
        <w:t>VI</w:t>
      </w:r>
      <w:r w:rsidRPr="00F11D9A">
        <w:rPr>
          <w:sz w:val="28"/>
          <w:szCs w:val="28"/>
          <w:lang w:val="uk-UA"/>
        </w:rPr>
        <w:t>ІІ «Про обласний бюджет Черкаської області на 2021 рік», розпорядження голови обласної державної адміністрації</w:t>
      </w:r>
      <w:r w:rsidR="00F11D9A">
        <w:rPr>
          <w:sz w:val="28"/>
          <w:szCs w:val="28"/>
          <w:lang w:val="uk-UA"/>
        </w:rPr>
        <w:br/>
      </w:r>
      <w:r w:rsidRPr="00F11D9A">
        <w:rPr>
          <w:sz w:val="28"/>
          <w:szCs w:val="28"/>
          <w:lang w:val="uk-UA"/>
        </w:rPr>
        <w:t>та обласної ради від 25.03.2021 №</w:t>
      </w:r>
      <w:r w:rsidR="00F11D9A">
        <w:rPr>
          <w:sz w:val="28"/>
          <w:szCs w:val="28"/>
          <w:lang w:val="uk-UA"/>
        </w:rPr>
        <w:t> </w:t>
      </w:r>
      <w:r w:rsidRPr="00F11D9A">
        <w:rPr>
          <w:sz w:val="28"/>
          <w:szCs w:val="28"/>
          <w:lang w:val="uk-UA"/>
        </w:rPr>
        <w:t>131/9-рс:</w:t>
      </w:r>
    </w:p>
    <w:p w:rsidR="00F83464" w:rsidRPr="00F11D9A" w:rsidRDefault="00F83464" w:rsidP="00F11D9A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F83464" w:rsidRPr="00F11D9A" w:rsidRDefault="00F83464" w:rsidP="00F11D9A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F11D9A">
        <w:rPr>
          <w:sz w:val="28"/>
          <w:szCs w:val="28"/>
          <w:lang w:val="uk-UA"/>
        </w:rPr>
        <w:t>1.</w:t>
      </w:r>
      <w:r w:rsidR="00F11D9A">
        <w:rPr>
          <w:sz w:val="28"/>
          <w:szCs w:val="28"/>
          <w:lang w:val="uk-UA"/>
        </w:rPr>
        <w:t> </w:t>
      </w:r>
      <w:r w:rsidRPr="00F11D9A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6</w:t>
      </w:r>
      <w:r w:rsidR="00F11D9A">
        <w:rPr>
          <w:sz w:val="28"/>
          <w:szCs w:val="28"/>
          <w:lang w:val="uk-UA"/>
        </w:rPr>
        <w:t> </w:t>
      </w:r>
      <w:r w:rsidRPr="00F11D9A">
        <w:rPr>
          <w:sz w:val="28"/>
          <w:szCs w:val="28"/>
          <w:lang w:val="uk-UA"/>
        </w:rPr>
        <w:t>810 гривень та виплатити одноразову грошову винагороду</w:t>
      </w:r>
      <w:r w:rsidR="00F11D9A">
        <w:rPr>
          <w:sz w:val="28"/>
          <w:szCs w:val="28"/>
          <w:lang w:val="uk-UA"/>
        </w:rPr>
        <w:br/>
      </w:r>
      <w:r w:rsidRPr="00F11D9A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F11D9A">
        <w:rPr>
          <w:sz w:val="28"/>
          <w:szCs w:val="28"/>
          <w:lang w:val="uk-UA"/>
        </w:rPr>
        <w:t> </w:t>
      </w:r>
      <w:r w:rsidRPr="00F11D9A">
        <w:rPr>
          <w:sz w:val="28"/>
          <w:szCs w:val="28"/>
          <w:lang w:val="uk-UA"/>
        </w:rPr>
        <w:t xml:space="preserve">810 гривень) громадянці, нагородженій Почесною грамотою Черкаської обласної державної адміністрації </w:t>
      </w:r>
      <w:r w:rsidR="00F11D9A">
        <w:rPr>
          <w:sz w:val="28"/>
          <w:szCs w:val="28"/>
          <w:lang w:val="uk-UA"/>
        </w:rPr>
        <w:t>і</w:t>
      </w:r>
      <w:r w:rsidRPr="00F11D9A">
        <w:rPr>
          <w:sz w:val="28"/>
          <w:szCs w:val="28"/>
          <w:lang w:val="uk-UA"/>
        </w:rPr>
        <w:t xml:space="preserve"> обласної ради:</w:t>
      </w:r>
    </w:p>
    <w:p w:rsidR="00F11D9A" w:rsidRPr="00F11D9A" w:rsidRDefault="00F11D9A" w:rsidP="00F11D9A">
      <w:pPr>
        <w:tabs>
          <w:tab w:val="left" w:pos="2835"/>
        </w:tabs>
        <w:jc w:val="both"/>
        <w:rPr>
          <w:sz w:val="22"/>
          <w:szCs w:val="2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6343"/>
      </w:tblGrid>
      <w:tr w:rsidR="00F11D9A" w:rsidRPr="00F11D9A" w:rsidTr="00F11D9A">
        <w:tc>
          <w:tcPr>
            <w:tcW w:w="3085" w:type="dxa"/>
          </w:tcPr>
          <w:p w:rsidR="00F11D9A" w:rsidRPr="00F11D9A" w:rsidRDefault="00F11D9A" w:rsidP="00F11D9A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F11D9A">
              <w:rPr>
                <w:sz w:val="28"/>
                <w:szCs w:val="28"/>
                <w:lang w:val="uk-UA"/>
              </w:rPr>
              <w:t>КРАВЧЕНКО</w:t>
            </w:r>
          </w:p>
          <w:p w:rsidR="00F11D9A" w:rsidRPr="00F11D9A" w:rsidRDefault="00F11D9A" w:rsidP="00F11D9A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F11D9A">
              <w:rPr>
                <w:sz w:val="28"/>
                <w:szCs w:val="28"/>
                <w:lang w:val="uk-UA"/>
              </w:rPr>
              <w:t>Наталії Миколаївні</w:t>
            </w:r>
          </w:p>
        </w:tc>
        <w:tc>
          <w:tcPr>
            <w:tcW w:w="425" w:type="dxa"/>
          </w:tcPr>
          <w:p w:rsidR="00F11D9A" w:rsidRPr="00F11D9A" w:rsidRDefault="00F11D9A" w:rsidP="00F11D9A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43" w:type="dxa"/>
          </w:tcPr>
          <w:p w:rsidR="00F11D9A" w:rsidRPr="00F11D9A" w:rsidRDefault="00F11D9A" w:rsidP="00F11D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F11D9A">
              <w:rPr>
                <w:sz w:val="28"/>
                <w:szCs w:val="28"/>
                <w:lang w:val="uk-UA"/>
              </w:rPr>
              <w:t xml:space="preserve">иректору </w:t>
            </w:r>
            <w:r>
              <w:rPr>
                <w:sz w:val="28"/>
                <w:szCs w:val="28"/>
                <w:lang w:val="uk-UA"/>
              </w:rPr>
              <w:t>Д</w:t>
            </w:r>
            <w:r w:rsidRPr="00F11D9A">
              <w:rPr>
                <w:sz w:val="28"/>
                <w:szCs w:val="28"/>
                <w:lang w:val="uk-UA"/>
              </w:rPr>
              <w:t>епартаменту фінансів Черкаської обласної державної адміністрації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F11D9A" w:rsidRPr="00F11D9A" w:rsidRDefault="00F11D9A" w:rsidP="00F11D9A">
      <w:pPr>
        <w:jc w:val="both"/>
        <w:rPr>
          <w:sz w:val="22"/>
          <w:szCs w:val="22"/>
          <w:lang w:val="uk-UA"/>
        </w:rPr>
      </w:pPr>
    </w:p>
    <w:p w:rsidR="00F83464" w:rsidRPr="00F11D9A" w:rsidRDefault="00F83464" w:rsidP="00F11D9A">
      <w:pPr>
        <w:ind w:firstLine="709"/>
        <w:jc w:val="both"/>
        <w:rPr>
          <w:sz w:val="28"/>
          <w:szCs w:val="28"/>
          <w:lang w:val="uk-UA"/>
        </w:rPr>
      </w:pPr>
      <w:r w:rsidRPr="00F11D9A">
        <w:rPr>
          <w:sz w:val="28"/>
          <w:szCs w:val="28"/>
          <w:lang w:val="uk-UA"/>
        </w:rPr>
        <w:t>2.</w:t>
      </w:r>
      <w:r w:rsidR="00F11D9A">
        <w:rPr>
          <w:sz w:val="28"/>
          <w:szCs w:val="28"/>
          <w:lang w:val="uk-UA"/>
        </w:rPr>
        <w:t> </w:t>
      </w:r>
      <w:r w:rsidRPr="00F11D9A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відповідну виплату.</w:t>
      </w:r>
    </w:p>
    <w:p w:rsidR="00F83464" w:rsidRPr="00F11D9A" w:rsidRDefault="00F83464" w:rsidP="00F11D9A">
      <w:pPr>
        <w:ind w:firstLine="709"/>
        <w:jc w:val="both"/>
        <w:rPr>
          <w:sz w:val="28"/>
          <w:szCs w:val="28"/>
          <w:lang w:val="uk-UA"/>
        </w:rPr>
      </w:pPr>
      <w:r w:rsidRPr="00F11D9A">
        <w:rPr>
          <w:sz w:val="28"/>
          <w:szCs w:val="28"/>
          <w:lang w:val="uk-UA"/>
        </w:rPr>
        <w:t>3.</w:t>
      </w:r>
      <w:r w:rsidR="00F11D9A">
        <w:rPr>
          <w:sz w:val="28"/>
          <w:szCs w:val="28"/>
          <w:lang w:val="uk-UA"/>
        </w:rPr>
        <w:t> </w:t>
      </w:r>
      <w:r w:rsidRPr="00F11D9A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F83464" w:rsidRPr="00F11D9A" w:rsidRDefault="00F83464" w:rsidP="00F11D9A">
      <w:pPr>
        <w:jc w:val="both"/>
        <w:rPr>
          <w:sz w:val="28"/>
          <w:szCs w:val="28"/>
          <w:lang w:val="uk-UA"/>
        </w:rPr>
      </w:pPr>
    </w:p>
    <w:p w:rsidR="00F83464" w:rsidRPr="00F11D9A" w:rsidRDefault="00F83464" w:rsidP="00F11D9A">
      <w:pPr>
        <w:jc w:val="both"/>
        <w:rPr>
          <w:sz w:val="28"/>
          <w:szCs w:val="28"/>
          <w:lang w:val="uk-UA"/>
        </w:rPr>
      </w:pPr>
    </w:p>
    <w:p w:rsidR="00F83464" w:rsidRPr="00F11D9A" w:rsidRDefault="00F83464" w:rsidP="00F11D9A">
      <w:pPr>
        <w:jc w:val="both"/>
        <w:rPr>
          <w:sz w:val="28"/>
          <w:szCs w:val="28"/>
          <w:lang w:val="uk-UA"/>
        </w:rPr>
      </w:pPr>
    </w:p>
    <w:p w:rsidR="00007441" w:rsidRPr="00F11D9A" w:rsidRDefault="00F83464" w:rsidP="00F11D9A">
      <w:pPr>
        <w:rPr>
          <w:sz w:val="28"/>
          <w:szCs w:val="28"/>
        </w:rPr>
      </w:pPr>
      <w:r w:rsidRPr="00F11D9A">
        <w:rPr>
          <w:sz w:val="28"/>
          <w:szCs w:val="28"/>
          <w:lang w:val="uk-UA"/>
        </w:rPr>
        <w:t>Голова</w:t>
      </w:r>
      <w:r w:rsidRPr="00F11D9A">
        <w:rPr>
          <w:sz w:val="28"/>
          <w:szCs w:val="28"/>
          <w:lang w:val="uk-UA"/>
        </w:rPr>
        <w:tab/>
      </w:r>
      <w:r w:rsidRPr="00F11D9A">
        <w:rPr>
          <w:sz w:val="28"/>
          <w:szCs w:val="28"/>
          <w:lang w:val="uk-UA"/>
        </w:rPr>
        <w:tab/>
      </w:r>
      <w:r w:rsidRPr="00F11D9A">
        <w:rPr>
          <w:sz w:val="28"/>
          <w:szCs w:val="28"/>
          <w:lang w:val="uk-UA"/>
        </w:rPr>
        <w:tab/>
      </w:r>
      <w:r w:rsidRPr="00F11D9A">
        <w:rPr>
          <w:sz w:val="28"/>
          <w:szCs w:val="28"/>
          <w:lang w:val="uk-UA"/>
        </w:rPr>
        <w:tab/>
      </w:r>
      <w:r w:rsidRPr="00F11D9A">
        <w:rPr>
          <w:sz w:val="28"/>
          <w:szCs w:val="28"/>
          <w:lang w:val="uk-UA"/>
        </w:rPr>
        <w:tab/>
      </w:r>
      <w:r w:rsidRPr="00F11D9A">
        <w:rPr>
          <w:sz w:val="28"/>
          <w:szCs w:val="28"/>
          <w:lang w:val="uk-UA"/>
        </w:rPr>
        <w:tab/>
      </w:r>
      <w:r w:rsidRPr="00F11D9A">
        <w:rPr>
          <w:sz w:val="28"/>
          <w:szCs w:val="28"/>
          <w:lang w:val="uk-UA"/>
        </w:rPr>
        <w:tab/>
      </w:r>
      <w:r w:rsidRPr="00F11D9A">
        <w:rPr>
          <w:sz w:val="28"/>
          <w:szCs w:val="28"/>
          <w:lang w:val="uk-UA"/>
        </w:rPr>
        <w:tab/>
      </w:r>
      <w:r w:rsidRPr="00F11D9A">
        <w:rPr>
          <w:sz w:val="28"/>
          <w:szCs w:val="28"/>
          <w:lang w:val="uk-UA"/>
        </w:rPr>
        <w:tab/>
        <w:t>А.</w:t>
      </w:r>
      <w:r w:rsidR="00F11D9A">
        <w:rPr>
          <w:sz w:val="28"/>
          <w:szCs w:val="28"/>
          <w:lang w:val="uk-UA"/>
        </w:rPr>
        <w:t xml:space="preserve"> </w:t>
      </w:r>
      <w:r w:rsidRPr="00F11D9A">
        <w:rPr>
          <w:sz w:val="28"/>
          <w:szCs w:val="28"/>
          <w:lang w:val="uk-UA"/>
        </w:rPr>
        <w:t>ПІДГОРНИЙ</w:t>
      </w:r>
    </w:p>
    <w:sectPr w:rsidR="00007441" w:rsidRPr="00F11D9A" w:rsidSect="00F11D9A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E5818"/>
    <w:multiLevelType w:val="hybridMultilevel"/>
    <w:tmpl w:val="891C977C"/>
    <w:lvl w:ilvl="0" w:tplc="692EA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6370D"/>
    <w:rsid w:val="00211C25"/>
    <w:rsid w:val="00247ACA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11D9A"/>
    <w:rsid w:val="00F52752"/>
    <w:rsid w:val="00F8346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A2395-8C76-446E-ABC5-A1AAB6E7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1376</Characters>
  <Application>Microsoft Office Word</Application>
  <DocSecurity>0</DocSecurity>
  <Lines>11</Lines>
  <Paragraphs>3</Paragraphs>
  <ScaleCrop>false</ScaleCrop>
  <Company>Grizli777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2021-04-12T11:44:00Z</dcterms:modified>
</cp:coreProperties>
</file>