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73790318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11F79" w:rsidRDefault="00511F7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11F79">
        <w:rPr>
          <w:sz w:val="28"/>
          <w:szCs w:val="28"/>
          <w:u w:val="single"/>
          <w:lang w:val="uk-UA"/>
        </w:rPr>
        <w:t>02.02.2021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511F79">
        <w:rPr>
          <w:sz w:val="28"/>
          <w:szCs w:val="28"/>
          <w:u w:val="single"/>
          <w:lang w:val="uk-UA"/>
        </w:rPr>
        <w:t>18-р</w:t>
      </w:r>
    </w:p>
    <w:p w:rsidR="008B2299" w:rsidRPr="00DE5F53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DE5F53" w:rsidRPr="00E8357B" w:rsidRDefault="00DE5F53" w:rsidP="00DE5F53">
      <w:pPr>
        <w:rPr>
          <w:color w:val="000000" w:themeColor="text1"/>
          <w:sz w:val="28"/>
          <w:szCs w:val="28"/>
          <w:lang w:val="uk-UA"/>
        </w:rPr>
      </w:pPr>
      <w:r w:rsidRPr="00E8357B">
        <w:rPr>
          <w:color w:val="000000" w:themeColor="text1"/>
          <w:sz w:val="28"/>
          <w:szCs w:val="28"/>
          <w:lang w:val="uk-UA"/>
        </w:rPr>
        <w:t>Про створення постійно діючої робочої групи</w:t>
      </w:r>
    </w:p>
    <w:p w:rsidR="00DE5F53" w:rsidRPr="00E8357B" w:rsidRDefault="00643D12" w:rsidP="00DE5F53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з погодження </w:t>
      </w:r>
      <w:proofErr w:type="spellStart"/>
      <w:r>
        <w:rPr>
          <w:color w:val="000000" w:themeColor="text1"/>
          <w:sz w:val="28"/>
          <w:szCs w:val="28"/>
          <w:lang w:val="uk-UA"/>
        </w:rPr>
        <w:t>проє</w:t>
      </w:r>
      <w:r w:rsidR="00DE5F53" w:rsidRPr="00E8357B">
        <w:rPr>
          <w:color w:val="000000" w:themeColor="text1"/>
          <w:sz w:val="28"/>
          <w:szCs w:val="28"/>
          <w:lang w:val="uk-UA"/>
        </w:rPr>
        <w:t>ктів</w:t>
      </w:r>
      <w:proofErr w:type="spellEnd"/>
      <w:r w:rsidR="00DE5F53" w:rsidRPr="00E8357B">
        <w:rPr>
          <w:color w:val="000000" w:themeColor="text1"/>
          <w:sz w:val="28"/>
          <w:szCs w:val="28"/>
          <w:lang w:val="uk-UA"/>
        </w:rPr>
        <w:t xml:space="preserve"> фінансових планів</w:t>
      </w:r>
    </w:p>
    <w:p w:rsidR="00DE5F53" w:rsidRPr="00E8357B" w:rsidRDefault="00DE5F53" w:rsidP="00DE5F53">
      <w:pPr>
        <w:rPr>
          <w:color w:val="000000" w:themeColor="text1"/>
          <w:sz w:val="28"/>
          <w:szCs w:val="28"/>
          <w:lang w:val="uk-UA"/>
        </w:rPr>
      </w:pPr>
      <w:r w:rsidRPr="00E8357B">
        <w:rPr>
          <w:color w:val="000000" w:themeColor="text1"/>
          <w:sz w:val="28"/>
          <w:szCs w:val="28"/>
          <w:lang w:val="uk-UA"/>
        </w:rPr>
        <w:t>закладів охорони здоров'я, що належ</w:t>
      </w:r>
      <w:r w:rsidR="00643D12">
        <w:rPr>
          <w:color w:val="000000" w:themeColor="text1"/>
          <w:sz w:val="28"/>
          <w:szCs w:val="28"/>
          <w:lang w:val="uk-UA"/>
        </w:rPr>
        <w:t>а</w:t>
      </w:r>
      <w:r w:rsidRPr="00E8357B">
        <w:rPr>
          <w:color w:val="000000" w:themeColor="text1"/>
          <w:sz w:val="28"/>
          <w:szCs w:val="28"/>
          <w:lang w:val="uk-UA"/>
        </w:rPr>
        <w:t xml:space="preserve">ть </w:t>
      </w:r>
    </w:p>
    <w:p w:rsidR="00DE5F53" w:rsidRPr="00621588" w:rsidRDefault="00DE5F53" w:rsidP="00DE5F53">
      <w:pPr>
        <w:rPr>
          <w:color w:val="000000" w:themeColor="text1"/>
          <w:sz w:val="28"/>
          <w:szCs w:val="28"/>
          <w:lang w:val="uk-UA"/>
        </w:rPr>
      </w:pPr>
      <w:r w:rsidRPr="00621588">
        <w:rPr>
          <w:color w:val="000000" w:themeColor="text1"/>
          <w:sz w:val="28"/>
          <w:szCs w:val="28"/>
          <w:lang w:val="uk-UA"/>
        </w:rPr>
        <w:t xml:space="preserve">до спільної власності територіальних громад сіл, </w:t>
      </w:r>
    </w:p>
    <w:p w:rsidR="00DE5F53" w:rsidRDefault="00DE5F53" w:rsidP="00DE5F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селищ, міст Черкаської області та ді</w:t>
      </w:r>
      <w:r w:rsidR="00643D12">
        <w:rPr>
          <w:sz w:val="28"/>
          <w:szCs w:val="28"/>
          <w:lang w:val="uk-UA"/>
        </w:rPr>
        <w:t>ють</w:t>
      </w:r>
      <w:r>
        <w:rPr>
          <w:sz w:val="28"/>
          <w:szCs w:val="28"/>
          <w:lang w:val="uk-UA"/>
        </w:rPr>
        <w:t xml:space="preserve"> в </w:t>
      </w:r>
    </w:p>
    <w:p w:rsidR="00DE5F53" w:rsidRDefault="00DE5F53" w:rsidP="00DE5F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організаційно-правовій формі комунального</w:t>
      </w:r>
    </w:p>
    <w:p w:rsidR="00DE5F53" w:rsidRDefault="00DE5F53" w:rsidP="00DE5F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некомерційного підприємства </w:t>
      </w:r>
    </w:p>
    <w:p w:rsidR="00DE5F53" w:rsidRDefault="00DE5F53" w:rsidP="00DE5F53">
      <w:pPr>
        <w:jc w:val="both"/>
        <w:outlineLvl w:val="0"/>
        <w:rPr>
          <w:sz w:val="28"/>
          <w:szCs w:val="28"/>
          <w:lang w:val="uk-UA"/>
        </w:rPr>
      </w:pPr>
    </w:p>
    <w:p w:rsidR="00DE5F53" w:rsidRDefault="00DE5F53" w:rsidP="00DE5F53">
      <w:pPr>
        <w:jc w:val="both"/>
        <w:outlineLvl w:val="0"/>
        <w:rPr>
          <w:sz w:val="28"/>
          <w:szCs w:val="28"/>
          <w:lang w:val="uk-UA"/>
        </w:rPr>
      </w:pPr>
    </w:p>
    <w:p w:rsidR="00DE5F53" w:rsidRDefault="00DE5F53" w:rsidP="00DE5F5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Україні», рішення обласної ради від 11.10.2019 № 32-24/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Порядок складання, затвердження та контролю виконання фінансового плану</w:t>
      </w:r>
      <w:r w:rsidRPr="003627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заклад</w:t>
      </w:r>
      <w:r w:rsidR="00643D1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охорони здоров'я, що належить до спільної власності територіальних громад сіл, селищ, міст Черкаської області та діє в організаційно-правовій формі комунального некомерційного підприємства»:</w:t>
      </w:r>
    </w:p>
    <w:p w:rsidR="00DE5F53" w:rsidRPr="004C5C71" w:rsidRDefault="00DE5F53" w:rsidP="00DE5F53">
      <w:pPr>
        <w:ind w:firstLine="567"/>
        <w:jc w:val="both"/>
        <w:rPr>
          <w:sz w:val="28"/>
          <w:szCs w:val="28"/>
          <w:lang w:val="uk-UA"/>
        </w:rPr>
      </w:pPr>
    </w:p>
    <w:p w:rsidR="00DE5F53" w:rsidRDefault="00DE5F53" w:rsidP="00DE5F53">
      <w:pPr>
        <w:ind w:firstLine="567"/>
        <w:jc w:val="both"/>
        <w:rPr>
          <w:sz w:val="20"/>
          <w:szCs w:val="20"/>
          <w:lang w:val="uk-UA"/>
        </w:rPr>
      </w:pPr>
      <w:r w:rsidRPr="004C5C71">
        <w:rPr>
          <w:sz w:val="28"/>
          <w:szCs w:val="28"/>
          <w:lang w:val="uk-UA"/>
        </w:rPr>
        <w:t xml:space="preserve">1. Утворити постійно діючу робочу групу (далі – робоча група) з розгляду та погодження </w:t>
      </w:r>
      <w:proofErr w:type="spellStart"/>
      <w:r w:rsidRPr="004C5C71">
        <w:rPr>
          <w:sz w:val="28"/>
          <w:szCs w:val="28"/>
          <w:lang w:val="uk-UA"/>
        </w:rPr>
        <w:t>про</w:t>
      </w:r>
      <w:r w:rsidR="00643D12">
        <w:rPr>
          <w:sz w:val="28"/>
          <w:szCs w:val="28"/>
          <w:lang w:val="uk-UA"/>
        </w:rPr>
        <w:t>є</w:t>
      </w:r>
      <w:r w:rsidRPr="004C5C71">
        <w:rPr>
          <w:sz w:val="28"/>
          <w:szCs w:val="28"/>
          <w:lang w:val="uk-UA"/>
        </w:rPr>
        <w:t>ктів</w:t>
      </w:r>
      <w:proofErr w:type="spellEnd"/>
      <w:r w:rsidRPr="004C5C71">
        <w:rPr>
          <w:sz w:val="28"/>
          <w:szCs w:val="28"/>
          <w:lang w:val="uk-UA"/>
        </w:rPr>
        <w:t xml:space="preserve"> фінансових планів закладів охорони здоров'я, що належ</w:t>
      </w:r>
      <w:r w:rsidR="00643D12">
        <w:rPr>
          <w:sz w:val="28"/>
          <w:szCs w:val="28"/>
          <w:lang w:val="uk-UA"/>
        </w:rPr>
        <w:t>а</w:t>
      </w:r>
      <w:r w:rsidRPr="004C5C71">
        <w:rPr>
          <w:sz w:val="28"/>
          <w:szCs w:val="28"/>
          <w:lang w:val="uk-UA"/>
        </w:rPr>
        <w:t>ть до спільної власності територіальних громад сіл, селищ, міст Черкаської області та ді</w:t>
      </w:r>
      <w:r w:rsidR="00643D12">
        <w:rPr>
          <w:sz w:val="28"/>
          <w:szCs w:val="28"/>
          <w:lang w:val="uk-UA"/>
        </w:rPr>
        <w:t>ють</w:t>
      </w:r>
      <w:r w:rsidRPr="004C5C71">
        <w:rPr>
          <w:sz w:val="28"/>
          <w:szCs w:val="28"/>
          <w:lang w:val="uk-UA"/>
        </w:rPr>
        <w:t xml:space="preserve"> в організаційно-правовій формі комунального некомерційного </w:t>
      </w:r>
      <w:r>
        <w:rPr>
          <w:sz w:val="28"/>
          <w:szCs w:val="28"/>
          <w:lang w:val="uk-UA"/>
        </w:rPr>
        <w:t xml:space="preserve">підприємства (далі – </w:t>
      </w:r>
      <w:proofErr w:type="spellStart"/>
      <w:r>
        <w:rPr>
          <w:sz w:val="28"/>
          <w:szCs w:val="28"/>
          <w:lang w:val="uk-UA"/>
        </w:rPr>
        <w:t>про</w:t>
      </w:r>
      <w:r w:rsidR="00643D12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кти</w:t>
      </w:r>
      <w:proofErr w:type="spellEnd"/>
      <w:r>
        <w:rPr>
          <w:sz w:val="28"/>
          <w:szCs w:val="28"/>
          <w:lang w:val="uk-UA"/>
        </w:rPr>
        <w:t xml:space="preserve"> фінансових планів з</w:t>
      </w:r>
      <w:r w:rsidRPr="004C5C71">
        <w:rPr>
          <w:sz w:val="28"/>
          <w:szCs w:val="28"/>
          <w:lang w:val="uk-UA"/>
        </w:rPr>
        <w:t>акладів охорони здоров'я</w:t>
      </w:r>
      <w:r>
        <w:rPr>
          <w:sz w:val="28"/>
          <w:szCs w:val="28"/>
          <w:lang w:val="uk-UA"/>
        </w:rPr>
        <w:t>) та затвердити її склад згідно з додатком.</w:t>
      </w:r>
    </w:p>
    <w:p w:rsidR="00DE5F53" w:rsidRDefault="00DE5F53" w:rsidP="00DE5F53">
      <w:pPr>
        <w:tabs>
          <w:tab w:val="left" w:pos="851"/>
        </w:tabs>
        <w:jc w:val="both"/>
        <w:rPr>
          <w:sz w:val="20"/>
          <w:szCs w:val="20"/>
          <w:lang w:val="uk-UA"/>
        </w:rPr>
      </w:pPr>
    </w:p>
    <w:p w:rsidR="00DE5F53" w:rsidRDefault="00DE5F53" w:rsidP="00DE5F5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Робочій групі:</w:t>
      </w:r>
    </w:p>
    <w:p w:rsidR="00DE5F53" w:rsidRDefault="00DE5F53" w:rsidP="00DE5F5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 розглянути </w:t>
      </w:r>
      <w:r w:rsidRPr="00E8357B">
        <w:rPr>
          <w:color w:val="000000" w:themeColor="text1"/>
          <w:sz w:val="28"/>
          <w:szCs w:val="28"/>
          <w:lang w:val="uk-UA"/>
        </w:rPr>
        <w:t>подані управлінням охорони здоров'я Черкаської обласної державної адміністрації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</w:t>
      </w:r>
      <w:r w:rsidR="00643D12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кти</w:t>
      </w:r>
      <w:proofErr w:type="spellEnd"/>
      <w:r>
        <w:rPr>
          <w:sz w:val="28"/>
          <w:szCs w:val="28"/>
          <w:lang w:val="uk-UA"/>
        </w:rPr>
        <w:t xml:space="preserve"> фінансових планів </w:t>
      </w:r>
      <w:r w:rsidRPr="004C5C71">
        <w:rPr>
          <w:sz w:val="28"/>
          <w:szCs w:val="28"/>
          <w:lang w:val="uk-UA"/>
        </w:rPr>
        <w:t>закладів охорони здоров'я на 2021 рік</w:t>
      </w:r>
      <w:r>
        <w:rPr>
          <w:sz w:val="28"/>
          <w:szCs w:val="28"/>
          <w:lang w:val="uk-UA"/>
        </w:rPr>
        <w:t>;</w:t>
      </w:r>
    </w:p>
    <w:p w:rsidR="00DE5F53" w:rsidRDefault="00DE5F53" w:rsidP="00DE5F5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 підготувати протокол засідання робочої групи про погодження </w:t>
      </w:r>
      <w:proofErr w:type="spellStart"/>
      <w:r>
        <w:rPr>
          <w:sz w:val="28"/>
          <w:szCs w:val="28"/>
          <w:lang w:val="uk-UA"/>
        </w:rPr>
        <w:t>про</w:t>
      </w:r>
      <w:r w:rsidR="00643D12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ктів</w:t>
      </w:r>
      <w:proofErr w:type="spellEnd"/>
      <w:r>
        <w:rPr>
          <w:sz w:val="28"/>
          <w:szCs w:val="28"/>
          <w:lang w:val="uk-UA"/>
        </w:rPr>
        <w:t xml:space="preserve"> фінансових планів з</w:t>
      </w:r>
      <w:r w:rsidRPr="004C5C71">
        <w:rPr>
          <w:sz w:val="28"/>
          <w:szCs w:val="28"/>
          <w:lang w:val="uk-UA"/>
        </w:rPr>
        <w:t>акладів охорони здоров'я</w:t>
      </w:r>
      <w:r>
        <w:rPr>
          <w:sz w:val="28"/>
          <w:szCs w:val="28"/>
          <w:lang w:val="uk-UA"/>
        </w:rPr>
        <w:t>;</w:t>
      </w:r>
    </w:p>
    <w:p w:rsidR="00DE5F53" w:rsidRPr="004C5C71" w:rsidRDefault="00DE5F53" w:rsidP="00DE5F5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3) подати на затвердження голові обласної ради протокол</w:t>
      </w:r>
      <w:r w:rsidRPr="006215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засідання робочої групи </w:t>
      </w:r>
      <w:r w:rsidR="00643D12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</w:t>
      </w:r>
      <w:r w:rsidR="00643D12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r w:rsidR="00643D12">
        <w:rPr>
          <w:sz w:val="28"/>
          <w:szCs w:val="28"/>
          <w:lang w:val="uk-UA"/>
        </w:rPr>
        <w:t>и</w:t>
      </w:r>
      <w:proofErr w:type="spellEnd"/>
      <w:r>
        <w:rPr>
          <w:sz w:val="28"/>
          <w:szCs w:val="28"/>
          <w:lang w:val="uk-UA"/>
        </w:rPr>
        <w:t xml:space="preserve"> фінансових планів </w:t>
      </w:r>
      <w:r w:rsidRPr="004C5C71">
        <w:rPr>
          <w:sz w:val="28"/>
          <w:szCs w:val="28"/>
          <w:lang w:val="uk-UA"/>
        </w:rPr>
        <w:t>закладів охорони здоров'я на 2021 рік</w:t>
      </w:r>
      <w:r>
        <w:rPr>
          <w:sz w:val="28"/>
          <w:szCs w:val="28"/>
          <w:lang w:val="uk-UA"/>
        </w:rPr>
        <w:t>.</w:t>
      </w:r>
    </w:p>
    <w:p w:rsidR="00C40D59" w:rsidRPr="00C40D59" w:rsidRDefault="00C40D59" w:rsidP="00DE5F53">
      <w:pPr>
        <w:ind w:firstLine="709"/>
        <w:jc w:val="both"/>
        <w:rPr>
          <w:sz w:val="20"/>
          <w:szCs w:val="20"/>
          <w:lang w:val="uk-UA"/>
        </w:rPr>
      </w:pPr>
    </w:p>
    <w:p w:rsidR="00DE5F53" w:rsidRDefault="00DE5F53" w:rsidP="00DE5F5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ради.</w:t>
      </w:r>
    </w:p>
    <w:p w:rsidR="00DE5F53" w:rsidRDefault="00DE5F53" w:rsidP="00DE5F53">
      <w:pPr>
        <w:jc w:val="both"/>
        <w:rPr>
          <w:sz w:val="28"/>
          <w:szCs w:val="28"/>
          <w:lang w:val="uk-UA"/>
        </w:rPr>
      </w:pPr>
    </w:p>
    <w:p w:rsidR="00DE5F53" w:rsidRDefault="00DE5F53" w:rsidP="00DE5F53">
      <w:pPr>
        <w:jc w:val="both"/>
        <w:rPr>
          <w:sz w:val="28"/>
          <w:szCs w:val="28"/>
          <w:lang w:val="uk-UA"/>
        </w:rPr>
      </w:pPr>
    </w:p>
    <w:p w:rsidR="00DE5F53" w:rsidRDefault="00DE5F53" w:rsidP="00DE5F53">
      <w:pPr>
        <w:jc w:val="both"/>
        <w:rPr>
          <w:sz w:val="28"/>
          <w:szCs w:val="28"/>
          <w:lang w:val="uk-UA"/>
        </w:rPr>
      </w:pPr>
    </w:p>
    <w:p w:rsidR="00DE5F53" w:rsidRDefault="00DE5F53" w:rsidP="00DE5F53">
      <w:pPr>
        <w:jc w:val="both"/>
        <w:rPr>
          <w:sz w:val="28"/>
          <w:szCs w:val="28"/>
          <w:lang w:val="uk-UA"/>
        </w:rPr>
      </w:pPr>
    </w:p>
    <w:p w:rsidR="00DE5F53" w:rsidRDefault="00DE5F53" w:rsidP="00DE5F53">
      <w:pPr>
        <w:jc w:val="both"/>
        <w:rPr>
          <w:sz w:val="28"/>
          <w:szCs w:val="28"/>
          <w:lang w:val="uk-UA"/>
        </w:rPr>
      </w:pPr>
    </w:p>
    <w:p w:rsidR="00007441" w:rsidRDefault="00DE5F53" w:rsidP="00DE5F53">
      <w:pPr>
        <w:tabs>
          <w:tab w:val="left" w:pos="5835"/>
        </w:tabs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11F79"/>
    <w:rsid w:val="00643D12"/>
    <w:rsid w:val="0075081E"/>
    <w:rsid w:val="007A1FBA"/>
    <w:rsid w:val="008B2299"/>
    <w:rsid w:val="0093691C"/>
    <w:rsid w:val="00B56F3D"/>
    <w:rsid w:val="00BB6A5E"/>
    <w:rsid w:val="00C40D59"/>
    <w:rsid w:val="00CA5172"/>
    <w:rsid w:val="00D401B8"/>
    <w:rsid w:val="00DE5F5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62E388-C370-4C24-BB9C-46C873206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292</Words>
  <Characters>1668</Characters>
  <Application>Microsoft Office Word</Application>
  <DocSecurity>0</DocSecurity>
  <Lines>13</Lines>
  <Paragraphs>3</Paragraphs>
  <ScaleCrop>false</ScaleCrop>
  <Company>Grizli777</Company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2021-02-02T14:59:00Z</dcterms:modified>
</cp:coreProperties>
</file>