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D0" w:rsidRPr="00634610" w:rsidRDefault="00F13FD0" w:rsidP="00634610">
      <w:pPr>
        <w:ind w:left="5954" w:right="-57"/>
        <w:outlineLvl w:val="0"/>
        <w:rPr>
          <w:sz w:val="28"/>
          <w:szCs w:val="28"/>
        </w:rPr>
      </w:pPr>
      <w:proofErr w:type="spellStart"/>
      <w:r w:rsidRPr="00634610">
        <w:rPr>
          <w:sz w:val="28"/>
          <w:szCs w:val="28"/>
        </w:rPr>
        <w:t>Додаток</w:t>
      </w:r>
      <w:proofErr w:type="spellEnd"/>
    </w:p>
    <w:p w:rsidR="00F13FD0" w:rsidRPr="00634610" w:rsidRDefault="00F13FD0" w:rsidP="00634610">
      <w:pPr>
        <w:ind w:left="5954" w:right="-57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</w:rPr>
        <w:t xml:space="preserve">до </w:t>
      </w:r>
      <w:r w:rsidRPr="00634610">
        <w:rPr>
          <w:sz w:val="28"/>
          <w:szCs w:val="28"/>
          <w:lang w:val="uk-UA"/>
        </w:rPr>
        <w:t>розпорядження</w:t>
      </w:r>
    </w:p>
    <w:p w:rsidR="00F13FD0" w:rsidRPr="00634610" w:rsidRDefault="00634610" w:rsidP="00634610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</w:t>
      </w:r>
      <w:r w:rsidR="00F13FD0" w:rsidRPr="00634610">
        <w:rPr>
          <w:sz w:val="28"/>
          <w:szCs w:val="28"/>
          <w:lang w:val="uk-UA"/>
        </w:rPr>
        <w:t xml:space="preserve"> обласної ради</w:t>
      </w:r>
    </w:p>
    <w:p w:rsidR="00F13FD0" w:rsidRPr="00634610" w:rsidRDefault="00F13FD0" w:rsidP="00634610">
      <w:pPr>
        <w:ind w:left="5954" w:right="-185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 xml:space="preserve">від </w:t>
      </w:r>
      <w:r w:rsidR="005A214B">
        <w:rPr>
          <w:sz w:val="28"/>
          <w:szCs w:val="28"/>
          <w:u w:val="single"/>
          <w:lang w:val="uk-UA"/>
        </w:rPr>
        <w:t>03.12.2020</w:t>
      </w:r>
      <w:r w:rsidRPr="00634610">
        <w:rPr>
          <w:sz w:val="28"/>
          <w:szCs w:val="28"/>
          <w:lang w:val="uk-UA"/>
        </w:rPr>
        <w:t xml:space="preserve"> № </w:t>
      </w:r>
      <w:r w:rsidR="005A214B" w:rsidRPr="005A214B">
        <w:rPr>
          <w:sz w:val="28"/>
          <w:szCs w:val="28"/>
          <w:u w:val="single"/>
          <w:lang w:val="uk-UA"/>
        </w:rPr>
        <w:t>475-р</w:t>
      </w:r>
    </w:p>
    <w:p w:rsidR="00F13FD0" w:rsidRPr="00634610" w:rsidRDefault="00F13FD0" w:rsidP="00634610">
      <w:pPr>
        <w:outlineLvl w:val="0"/>
        <w:rPr>
          <w:sz w:val="28"/>
          <w:szCs w:val="28"/>
          <w:lang w:val="uk-UA"/>
        </w:rPr>
      </w:pPr>
    </w:p>
    <w:p w:rsidR="00F13FD0" w:rsidRPr="00634610" w:rsidRDefault="00F13FD0" w:rsidP="00634610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F13FD0" w:rsidRPr="00634610" w:rsidRDefault="00F13FD0" w:rsidP="00634610">
      <w:pPr>
        <w:jc w:val="center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>СКЛАД КОМІСІЇ</w:t>
      </w:r>
    </w:p>
    <w:p w:rsidR="00F13FD0" w:rsidRPr="00634610" w:rsidRDefault="00F13FD0" w:rsidP="00634610">
      <w:pPr>
        <w:jc w:val="center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>з передачі продуктів харчування з балансу</w:t>
      </w:r>
    </w:p>
    <w:p w:rsidR="00634610" w:rsidRDefault="00634610" w:rsidP="00634610">
      <w:pPr>
        <w:jc w:val="center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>комунального некомерційного підприємства "</w:t>
      </w:r>
      <w:r>
        <w:rPr>
          <w:sz w:val="28"/>
          <w:szCs w:val="28"/>
          <w:lang w:val="uk-UA"/>
        </w:rPr>
        <w:t>О</w:t>
      </w:r>
      <w:r w:rsidRPr="00634610">
        <w:rPr>
          <w:sz w:val="28"/>
          <w:szCs w:val="28"/>
          <w:lang w:val="uk-UA"/>
        </w:rPr>
        <w:t>бласний дитячий протитуберкульозний санаторій "</w:t>
      </w:r>
      <w:r>
        <w:rPr>
          <w:sz w:val="28"/>
          <w:szCs w:val="28"/>
          <w:lang w:val="uk-UA"/>
        </w:rPr>
        <w:t>Р</w:t>
      </w:r>
      <w:r w:rsidRPr="00634610">
        <w:rPr>
          <w:sz w:val="28"/>
          <w:szCs w:val="28"/>
          <w:lang w:val="uk-UA"/>
        </w:rPr>
        <w:t xml:space="preserve">уська </w:t>
      </w:r>
      <w:r>
        <w:rPr>
          <w:sz w:val="28"/>
          <w:szCs w:val="28"/>
          <w:lang w:val="uk-UA"/>
        </w:rPr>
        <w:t>П</w:t>
      </w:r>
      <w:r w:rsidRPr="00634610">
        <w:rPr>
          <w:sz w:val="28"/>
          <w:szCs w:val="28"/>
          <w:lang w:val="uk-UA"/>
        </w:rPr>
        <w:t xml:space="preserve">оляна" </w:t>
      </w:r>
      <w:r>
        <w:rPr>
          <w:sz w:val="28"/>
          <w:szCs w:val="28"/>
          <w:lang w:val="uk-UA"/>
        </w:rPr>
        <w:t>Ч</w:t>
      </w:r>
      <w:r w:rsidRPr="00634610">
        <w:rPr>
          <w:sz w:val="28"/>
          <w:szCs w:val="28"/>
          <w:lang w:val="uk-UA"/>
        </w:rPr>
        <w:t>еркаської обласної ради"</w:t>
      </w:r>
    </w:p>
    <w:p w:rsidR="00F13FD0" w:rsidRPr="00634610" w:rsidRDefault="00634610" w:rsidP="00634610">
      <w:pPr>
        <w:jc w:val="center"/>
        <w:outlineLvl w:val="0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>на баланс комунального некомерційного підприємства "</w:t>
      </w:r>
      <w:r>
        <w:rPr>
          <w:sz w:val="28"/>
          <w:szCs w:val="28"/>
          <w:lang w:val="uk-UA"/>
        </w:rPr>
        <w:t>Ч</w:t>
      </w:r>
      <w:r w:rsidRPr="00634610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>
        <w:rPr>
          <w:sz w:val="28"/>
          <w:szCs w:val="28"/>
          <w:lang w:val="uk-UA"/>
        </w:rPr>
        <w:t>Ч</w:t>
      </w:r>
      <w:r w:rsidRPr="00634610">
        <w:rPr>
          <w:sz w:val="28"/>
          <w:szCs w:val="28"/>
          <w:lang w:val="uk-UA"/>
        </w:rPr>
        <w:t>еркаської обласної ради"</w:t>
      </w:r>
    </w:p>
    <w:p w:rsidR="00F13FD0" w:rsidRDefault="00F13FD0" w:rsidP="00634610">
      <w:pPr>
        <w:outlineLvl w:val="0"/>
        <w:rPr>
          <w:sz w:val="28"/>
          <w:szCs w:val="28"/>
          <w:lang w:val="uk-UA"/>
        </w:rPr>
      </w:pPr>
    </w:p>
    <w:p w:rsidR="00634610" w:rsidRPr="00634610" w:rsidRDefault="00634610" w:rsidP="00634610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567"/>
        <w:gridCol w:w="5670"/>
      </w:tblGrid>
      <w:tr w:rsidR="00F13FD0" w:rsidRPr="00634610" w:rsidTr="00634610">
        <w:tc>
          <w:tcPr>
            <w:tcW w:w="3652" w:type="dxa"/>
            <w:hideMark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ПЕТРОВ</w:t>
            </w:r>
          </w:p>
          <w:p w:rsidR="00F13FD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634610" w:rsidRPr="00634610" w:rsidRDefault="00634610" w:rsidP="0063461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634610" w:rsidRDefault="00F13FD0" w:rsidP="00634610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F13FD0" w:rsidRPr="00634610" w:rsidTr="00634610">
        <w:trPr>
          <w:trHeight w:val="387"/>
        </w:trPr>
        <w:tc>
          <w:tcPr>
            <w:tcW w:w="3652" w:type="dxa"/>
          </w:tcPr>
          <w:p w:rsidR="00F13FD0" w:rsidRPr="00634610" w:rsidRDefault="00F13FD0" w:rsidP="0063461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F13FD0" w:rsidRPr="00634610" w:rsidRDefault="00F13FD0" w:rsidP="00634610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70" w:type="dxa"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F13FD0" w:rsidRPr="00634610" w:rsidTr="00634610">
        <w:trPr>
          <w:trHeight w:val="387"/>
        </w:trPr>
        <w:tc>
          <w:tcPr>
            <w:tcW w:w="3652" w:type="dxa"/>
            <w:hideMark/>
          </w:tcPr>
          <w:p w:rsidR="00F13FD0" w:rsidRPr="00634610" w:rsidRDefault="00F13FD0" w:rsidP="0063461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F13FD0" w:rsidRPr="00634610" w:rsidRDefault="00F13FD0" w:rsidP="0063461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634610" w:rsidTr="00634610">
        <w:tc>
          <w:tcPr>
            <w:tcW w:w="3652" w:type="dxa"/>
            <w:hideMark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634610" w:rsidTr="00634610">
        <w:tc>
          <w:tcPr>
            <w:tcW w:w="3652" w:type="dxa"/>
            <w:hideMark/>
          </w:tcPr>
          <w:p w:rsidR="00F13FD0" w:rsidRPr="00634610" w:rsidRDefault="00F13FD0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ХРЯПАК</w:t>
            </w:r>
          </w:p>
          <w:p w:rsidR="00F13FD0" w:rsidRPr="00634610" w:rsidRDefault="00F13FD0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634610" w:rsidTr="00634610">
        <w:trPr>
          <w:trHeight w:val="847"/>
        </w:trPr>
        <w:tc>
          <w:tcPr>
            <w:tcW w:w="3652" w:type="dxa"/>
            <w:hideMark/>
          </w:tcPr>
          <w:p w:rsidR="00F13FD0" w:rsidRPr="00634610" w:rsidRDefault="001B2A04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ОЛІЙНИК</w:t>
            </w:r>
          </w:p>
          <w:p w:rsidR="00F13FD0" w:rsidRPr="00634610" w:rsidRDefault="001B2A04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Мирон Іванович</w:t>
            </w: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634610" w:rsidRDefault="001B2A04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головний лікар</w:t>
            </w:r>
            <w:r w:rsidR="00F13FD0" w:rsidRPr="00634610">
              <w:rPr>
                <w:sz w:val="28"/>
                <w:szCs w:val="28"/>
                <w:lang w:val="uk-UA" w:eastAsia="en-US"/>
              </w:rPr>
              <w:t xml:space="preserve"> </w:t>
            </w:r>
            <w:r w:rsidRPr="00634610">
              <w:rPr>
                <w:sz w:val="28"/>
                <w:szCs w:val="28"/>
                <w:lang w:val="uk-UA" w:eastAsia="en-US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634610" w:rsidTr="00634610">
        <w:trPr>
          <w:trHeight w:val="589"/>
        </w:trPr>
        <w:tc>
          <w:tcPr>
            <w:tcW w:w="3652" w:type="dxa"/>
            <w:hideMark/>
          </w:tcPr>
          <w:p w:rsidR="00F13FD0" w:rsidRPr="00634610" w:rsidRDefault="001B2A04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F13FD0" w:rsidRPr="00634610" w:rsidRDefault="001B2A04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567" w:type="dxa"/>
            <w:hideMark/>
          </w:tcPr>
          <w:p w:rsidR="00F13FD0" w:rsidRPr="00634610" w:rsidRDefault="00F13FD0" w:rsidP="00634610">
            <w:pPr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634610" w:rsidRDefault="00F13FD0" w:rsidP="0063461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634610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1B2A04" w:rsidRPr="00634610">
              <w:rPr>
                <w:sz w:val="28"/>
                <w:szCs w:val="28"/>
                <w:lang w:val="uk-UA" w:eastAsia="en-US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F13FD0" w:rsidRPr="00634610" w:rsidRDefault="00F13FD0" w:rsidP="00634610">
      <w:pPr>
        <w:jc w:val="both"/>
        <w:rPr>
          <w:sz w:val="28"/>
          <w:szCs w:val="28"/>
          <w:lang w:val="uk-UA"/>
        </w:rPr>
      </w:pPr>
    </w:p>
    <w:p w:rsidR="00F13FD0" w:rsidRPr="00634610" w:rsidRDefault="00F13FD0" w:rsidP="00634610">
      <w:pPr>
        <w:jc w:val="both"/>
        <w:rPr>
          <w:sz w:val="28"/>
          <w:szCs w:val="28"/>
          <w:lang w:val="uk-UA"/>
        </w:rPr>
      </w:pPr>
    </w:p>
    <w:p w:rsidR="00F13FD0" w:rsidRPr="00634610" w:rsidRDefault="00F13FD0" w:rsidP="00634610">
      <w:pPr>
        <w:jc w:val="both"/>
        <w:rPr>
          <w:sz w:val="28"/>
          <w:szCs w:val="28"/>
          <w:lang w:val="uk-UA"/>
        </w:rPr>
      </w:pPr>
    </w:p>
    <w:p w:rsidR="00F13FD0" w:rsidRPr="00634610" w:rsidRDefault="00F13FD0" w:rsidP="00634610">
      <w:pPr>
        <w:jc w:val="both"/>
        <w:rPr>
          <w:sz w:val="28"/>
          <w:szCs w:val="28"/>
          <w:lang w:val="uk-UA"/>
        </w:rPr>
      </w:pPr>
      <w:r w:rsidRPr="00634610">
        <w:rPr>
          <w:sz w:val="28"/>
          <w:szCs w:val="28"/>
          <w:lang w:val="uk-UA"/>
        </w:rPr>
        <w:t>Керівник секретаріату</w:t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</w:r>
      <w:r w:rsidRPr="00634610">
        <w:rPr>
          <w:sz w:val="28"/>
          <w:szCs w:val="28"/>
          <w:lang w:val="uk-UA"/>
        </w:rPr>
        <w:tab/>
        <w:t>Б. ПАНІЩЕВ</w:t>
      </w:r>
    </w:p>
    <w:sectPr w:rsidR="00F13FD0" w:rsidRPr="00634610" w:rsidSect="0063461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7E" w:rsidRDefault="003C667E" w:rsidP="001B2A04">
      <w:r>
        <w:separator/>
      </w:r>
    </w:p>
  </w:endnote>
  <w:endnote w:type="continuationSeparator" w:id="0">
    <w:p w:rsidR="003C667E" w:rsidRDefault="003C667E" w:rsidP="001B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7E" w:rsidRDefault="003C667E" w:rsidP="001B2A04">
      <w:r>
        <w:separator/>
      </w:r>
    </w:p>
  </w:footnote>
  <w:footnote w:type="continuationSeparator" w:id="0">
    <w:p w:rsidR="003C667E" w:rsidRDefault="003C667E" w:rsidP="001B2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062307"/>
      <w:docPartObj>
        <w:docPartGallery w:val="Page Numbers (Top of Page)"/>
        <w:docPartUnique/>
      </w:docPartObj>
    </w:sdtPr>
    <w:sdtEndPr/>
    <w:sdtContent>
      <w:p w:rsidR="001B2A04" w:rsidRDefault="00BA77FA">
        <w:pPr>
          <w:pStyle w:val="a3"/>
          <w:jc w:val="center"/>
        </w:pPr>
        <w:r>
          <w:fldChar w:fldCharType="begin"/>
        </w:r>
        <w:r w:rsidR="001B2A04">
          <w:instrText>PAGE   \* MERGEFORMAT</w:instrText>
        </w:r>
        <w:r>
          <w:fldChar w:fldCharType="separate"/>
        </w:r>
        <w:r w:rsidR="00634610" w:rsidRPr="00634610">
          <w:rPr>
            <w:noProof/>
            <w:lang w:val="uk-UA"/>
          </w:rPr>
          <w:t>2</w:t>
        </w:r>
        <w:r>
          <w:fldChar w:fldCharType="end"/>
        </w:r>
      </w:p>
    </w:sdtContent>
  </w:sdt>
  <w:p w:rsidR="001B2A04" w:rsidRDefault="001B2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1B2A04"/>
    <w:rsid w:val="00221745"/>
    <w:rsid w:val="00246936"/>
    <w:rsid w:val="003947A1"/>
    <w:rsid w:val="003A3484"/>
    <w:rsid w:val="003C667E"/>
    <w:rsid w:val="00512FDE"/>
    <w:rsid w:val="00547952"/>
    <w:rsid w:val="005A214B"/>
    <w:rsid w:val="005F5BFD"/>
    <w:rsid w:val="00634610"/>
    <w:rsid w:val="00691B6F"/>
    <w:rsid w:val="006A2C50"/>
    <w:rsid w:val="006A71A1"/>
    <w:rsid w:val="006D567E"/>
    <w:rsid w:val="00722186"/>
    <w:rsid w:val="00882E3F"/>
    <w:rsid w:val="00906ED8"/>
    <w:rsid w:val="00913DAB"/>
    <w:rsid w:val="009D2534"/>
    <w:rsid w:val="009D6162"/>
    <w:rsid w:val="00A06307"/>
    <w:rsid w:val="00B91F0E"/>
    <w:rsid w:val="00BA77FA"/>
    <w:rsid w:val="00C12FB8"/>
    <w:rsid w:val="00C65A8E"/>
    <w:rsid w:val="00CD2F28"/>
    <w:rsid w:val="00DB2D02"/>
    <w:rsid w:val="00E31F28"/>
    <w:rsid w:val="00F13FD0"/>
    <w:rsid w:val="00FB59C3"/>
    <w:rsid w:val="00FE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6C276-D91D-456D-971B-AE9E9C1E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dcterms:created xsi:type="dcterms:W3CDTF">2020-12-03T06:46:00Z</dcterms:created>
  <dcterms:modified xsi:type="dcterms:W3CDTF">2020-12-03T11:57:00Z</dcterms:modified>
</cp:coreProperties>
</file>