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6608299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1732" w:rsidRDefault="009B17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05.11.2020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B1732">
        <w:rPr>
          <w:sz w:val="28"/>
          <w:szCs w:val="28"/>
          <w:u w:val="single"/>
          <w:lang w:val="uk-UA"/>
        </w:rPr>
        <w:t>450-р</w:t>
      </w:r>
    </w:p>
    <w:p w:rsidR="00AD10A1" w:rsidRDefault="00AD10A1" w:rsidP="00AD10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76D1B" w:rsidRDefault="00F76D1B" w:rsidP="00AD10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D10A1" w:rsidRPr="009C63CE" w:rsidRDefault="00AD10A1" w:rsidP="00AD10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Про нагородження Почесною</w:t>
      </w:r>
    </w:p>
    <w:p w:rsidR="00AD10A1" w:rsidRPr="009C63CE" w:rsidRDefault="00AD10A1" w:rsidP="00AD10A1">
      <w:pPr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грамотою Черкаської обласної ради</w:t>
      </w:r>
    </w:p>
    <w:p w:rsidR="00AD10A1" w:rsidRDefault="00AD10A1" w:rsidP="00AD10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6B4C" w:rsidRPr="009C63CE" w:rsidRDefault="008F6B4C" w:rsidP="00AD10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10A1" w:rsidRPr="009C63CE" w:rsidRDefault="00AD10A1" w:rsidP="00AD10A1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C63C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D10A1" w:rsidRPr="009C63CE" w:rsidRDefault="00AD10A1" w:rsidP="00AD10A1">
      <w:pPr>
        <w:jc w:val="both"/>
        <w:rPr>
          <w:sz w:val="28"/>
          <w:szCs w:val="28"/>
          <w:lang w:val="uk-UA"/>
        </w:rPr>
      </w:pPr>
    </w:p>
    <w:p w:rsidR="00AD10A1" w:rsidRPr="009C63CE" w:rsidRDefault="00AD10A1" w:rsidP="00AD10A1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D10A1" w:rsidRPr="009C63CE" w:rsidRDefault="00AD10A1" w:rsidP="00AD10A1">
      <w:pPr>
        <w:jc w:val="both"/>
        <w:rPr>
          <w:sz w:val="28"/>
          <w:szCs w:val="28"/>
          <w:lang w:val="uk-UA"/>
        </w:rPr>
      </w:pPr>
    </w:p>
    <w:p w:rsidR="00F76D1B" w:rsidRDefault="00F76D1B" w:rsidP="00F76D1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8E016B">
        <w:rPr>
          <w:sz w:val="28"/>
          <w:szCs w:val="28"/>
          <w:lang w:val="uk-UA"/>
        </w:rPr>
        <w:t>вагомий внесок у розвиток театрального мистецтва, багаторічну сумлінну працю, високий п</w:t>
      </w:r>
      <w:r>
        <w:rPr>
          <w:sz w:val="28"/>
          <w:szCs w:val="28"/>
          <w:lang w:val="uk-UA"/>
        </w:rPr>
        <w:t>р</w:t>
      </w:r>
      <w:r w:rsidRPr="008E016B">
        <w:rPr>
          <w:sz w:val="28"/>
          <w:szCs w:val="28"/>
          <w:lang w:val="uk-UA"/>
        </w:rPr>
        <w:t>офесіоналізм та з нагоди Всеукраїнського дня працівників культури та майстрів народного мистецтва</w:t>
      </w:r>
    </w:p>
    <w:p w:rsidR="00F76D1B" w:rsidRPr="009C63CE" w:rsidRDefault="00F76D1B" w:rsidP="008F6B4C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567"/>
        <w:gridCol w:w="6095"/>
      </w:tblGrid>
      <w:tr w:rsidR="00F76D1B" w:rsidRPr="00E82314" w:rsidTr="00F76D1B">
        <w:trPr>
          <w:trHeight w:val="583"/>
        </w:trPr>
        <w:tc>
          <w:tcPr>
            <w:tcW w:w="3119" w:type="dxa"/>
          </w:tcPr>
          <w:p w:rsidR="00F76D1B" w:rsidRDefault="00F76D1B" w:rsidP="005D03B0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E016B">
              <w:rPr>
                <w:sz w:val="28"/>
                <w:szCs w:val="28"/>
                <w:lang w:val="uk-UA" w:eastAsia="en-US"/>
              </w:rPr>
              <w:t>КУЧЕРЕНК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F76D1B" w:rsidRPr="009C63CE" w:rsidRDefault="00F76D1B" w:rsidP="005D03B0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E016B">
              <w:rPr>
                <w:sz w:val="28"/>
                <w:szCs w:val="28"/>
                <w:lang w:val="uk-UA" w:eastAsia="en-US"/>
              </w:rPr>
              <w:t>Анатолі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E016B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F76D1B" w:rsidRPr="009C63CE" w:rsidRDefault="00F76D1B" w:rsidP="005D03B0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F76D1B" w:rsidRPr="009C63CE" w:rsidRDefault="00F76D1B" w:rsidP="005D1C82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8E016B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8E016B">
              <w:rPr>
                <w:sz w:val="28"/>
                <w:szCs w:val="28"/>
                <w:lang w:val="uk-UA" w:eastAsia="en-US"/>
              </w:rPr>
              <w:t xml:space="preserve"> інженер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016B">
              <w:rPr>
                <w:sz w:val="28"/>
                <w:szCs w:val="28"/>
                <w:lang w:val="uk-UA" w:eastAsia="en-US"/>
              </w:rPr>
              <w:t xml:space="preserve"> КЗ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E016B">
              <w:rPr>
                <w:sz w:val="28"/>
                <w:szCs w:val="28"/>
                <w:lang w:val="uk-UA" w:eastAsia="en-US"/>
              </w:rPr>
              <w:t>Че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8E016B">
              <w:rPr>
                <w:sz w:val="28"/>
                <w:szCs w:val="28"/>
                <w:lang w:val="uk-UA" w:eastAsia="en-US"/>
              </w:rPr>
              <w:t>каський академічний обласний український музично-д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8E016B">
              <w:rPr>
                <w:sz w:val="28"/>
                <w:szCs w:val="28"/>
                <w:lang w:val="uk-UA" w:eastAsia="en-US"/>
              </w:rPr>
              <w:t>аматичний театр імені Т.Г.</w:t>
            </w:r>
            <w:r w:rsidR="005D1C82">
              <w:rPr>
                <w:sz w:val="28"/>
                <w:szCs w:val="28"/>
                <w:lang w:val="uk-UA" w:eastAsia="en-US"/>
              </w:rPr>
              <w:t> </w:t>
            </w:r>
            <w:r w:rsidRPr="008E016B">
              <w:rPr>
                <w:sz w:val="28"/>
                <w:szCs w:val="28"/>
                <w:lang w:val="uk-UA" w:eastAsia="en-US"/>
              </w:rPr>
              <w:t>Шевченка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</w:tc>
      </w:tr>
    </w:tbl>
    <w:p w:rsidR="00F76D1B" w:rsidRPr="008F6B4C" w:rsidRDefault="00F76D1B" w:rsidP="008F6B4C">
      <w:pPr>
        <w:jc w:val="both"/>
        <w:rPr>
          <w:sz w:val="28"/>
          <w:szCs w:val="28"/>
          <w:lang w:val="uk-UA"/>
        </w:rPr>
      </w:pPr>
    </w:p>
    <w:p w:rsidR="00F76D1B" w:rsidRDefault="00F76D1B" w:rsidP="00F76D1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78011E">
        <w:rPr>
          <w:sz w:val="28"/>
          <w:szCs w:val="28"/>
          <w:lang w:val="uk-UA"/>
        </w:rPr>
        <w:t>вагомий особистий внесок у розвиток системи фінансових відносин регіону, сумлінну працю, високий професіоналізм та з нагоди ювілею</w:t>
      </w:r>
    </w:p>
    <w:p w:rsidR="00F76D1B" w:rsidRPr="009C63CE" w:rsidRDefault="00F76D1B" w:rsidP="008F6B4C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567"/>
        <w:gridCol w:w="6095"/>
      </w:tblGrid>
      <w:tr w:rsidR="00F76D1B" w:rsidRPr="00E82314" w:rsidTr="00F76D1B">
        <w:trPr>
          <w:trHeight w:val="583"/>
        </w:trPr>
        <w:tc>
          <w:tcPr>
            <w:tcW w:w="3119" w:type="dxa"/>
          </w:tcPr>
          <w:p w:rsidR="00F76D1B" w:rsidRDefault="00F76D1B" w:rsidP="005D03B0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78011E">
              <w:rPr>
                <w:sz w:val="28"/>
                <w:szCs w:val="28"/>
                <w:lang w:val="uk-UA" w:eastAsia="en-US"/>
              </w:rPr>
              <w:t>ПЕТРИЧЕНКО</w:t>
            </w:r>
          </w:p>
          <w:p w:rsidR="00F76D1B" w:rsidRPr="009C63CE" w:rsidRDefault="00F76D1B" w:rsidP="005D03B0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78011E">
              <w:rPr>
                <w:sz w:val="28"/>
                <w:szCs w:val="28"/>
                <w:lang w:val="uk-UA" w:eastAsia="en-US"/>
              </w:rPr>
              <w:t>Алл</w:t>
            </w:r>
            <w:r>
              <w:rPr>
                <w:sz w:val="28"/>
                <w:szCs w:val="28"/>
                <w:lang w:val="uk-UA" w:eastAsia="en-US"/>
              </w:rPr>
              <w:t>у Василівну</w:t>
            </w:r>
          </w:p>
        </w:tc>
        <w:tc>
          <w:tcPr>
            <w:tcW w:w="567" w:type="dxa"/>
          </w:tcPr>
          <w:p w:rsidR="00F76D1B" w:rsidRPr="009C63CE" w:rsidRDefault="00F76D1B" w:rsidP="005D03B0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F76D1B" w:rsidRPr="009C63CE" w:rsidRDefault="00F76D1B" w:rsidP="005D03B0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78011E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8011E">
              <w:rPr>
                <w:sz w:val="28"/>
                <w:szCs w:val="28"/>
                <w:lang w:val="uk-UA" w:eastAsia="en-US"/>
              </w:rPr>
              <w:t xml:space="preserve"> фінансового управління Уманської міської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76D1B" w:rsidRPr="005F4E0C" w:rsidRDefault="00F76D1B" w:rsidP="00F76D1B">
      <w:pPr>
        <w:jc w:val="both"/>
        <w:rPr>
          <w:sz w:val="28"/>
          <w:szCs w:val="28"/>
          <w:lang w:val="uk-UA"/>
        </w:rPr>
      </w:pPr>
    </w:p>
    <w:p w:rsidR="00F76D1B" w:rsidRPr="009C63CE" w:rsidRDefault="00F76D1B" w:rsidP="00F76D1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</w:t>
      </w:r>
      <w:r>
        <w:rPr>
          <w:sz w:val="28"/>
          <w:szCs w:val="28"/>
          <w:lang w:val="uk-UA"/>
        </w:rPr>
        <w:t xml:space="preserve"> обласної ради ПАНІЩЕВА Б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Є</w:t>
      </w:r>
      <w:r w:rsidRPr="00E90139">
        <w:rPr>
          <w:sz w:val="28"/>
          <w:szCs w:val="28"/>
          <w:lang w:val="uk-UA"/>
        </w:rPr>
        <w:t>.</w:t>
      </w:r>
      <w:r w:rsidRPr="009C63C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AD10A1" w:rsidRPr="008F6B4C" w:rsidRDefault="00AD10A1" w:rsidP="00AD10A1">
      <w:pPr>
        <w:rPr>
          <w:sz w:val="32"/>
          <w:szCs w:val="32"/>
          <w:lang w:val="uk-UA"/>
        </w:rPr>
      </w:pPr>
    </w:p>
    <w:p w:rsidR="00AD10A1" w:rsidRPr="008F6B4C" w:rsidRDefault="00AD10A1" w:rsidP="00AD10A1">
      <w:pPr>
        <w:rPr>
          <w:sz w:val="36"/>
          <w:szCs w:val="36"/>
          <w:lang w:val="uk-UA"/>
        </w:rPr>
      </w:pPr>
    </w:p>
    <w:p w:rsidR="00007441" w:rsidRDefault="00AD10A1" w:rsidP="00AD10A1">
      <w:pPr>
        <w:tabs>
          <w:tab w:val="left" w:pos="851"/>
        </w:tabs>
        <w:ind w:right="-1"/>
        <w:outlineLvl w:val="0"/>
      </w:pPr>
      <w:r w:rsidRPr="009C63C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C63CE"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D1C82"/>
    <w:rsid w:val="006F3478"/>
    <w:rsid w:val="0075081E"/>
    <w:rsid w:val="007A1FBA"/>
    <w:rsid w:val="008B2299"/>
    <w:rsid w:val="008F6B4C"/>
    <w:rsid w:val="0093691C"/>
    <w:rsid w:val="009B1732"/>
    <w:rsid w:val="00AD10A1"/>
    <w:rsid w:val="00B56F3D"/>
    <w:rsid w:val="00BB6A5E"/>
    <w:rsid w:val="00CA5172"/>
    <w:rsid w:val="00D401B8"/>
    <w:rsid w:val="00F76D1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Grizli777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2020-11-03T14:55:00Z</cp:lastPrinted>
  <dcterms:created xsi:type="dcterms:W3CDTF">2020-11-03T14:55:00Z</dcterms:created>
  <dcterms:modified xsi:type="dcterms:W3CDTF">2020-11-05T10:04:00Z</dcterms:modified>
</cp:coreProperties>
</file>