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BE" w:rsidRPr="00B25C66" w:rsidRDefault="008C7CBE" w:rsidP="00B25C66">
      <w:pPr>
        <w:ind w:left="5954"/>
        <w:rPr>
          <w:sz w:val="28"/>
          <w:szCs w:val="28"/>
          <w:lang w:val="uk-UA"/>
        </w:rPr>
      </w:pPr>
      <w:r w:rsidRPr="00B25C66">
        <w:rPr>
          <w:sz w:val="28"/>
          <w:szCs w:val="28"/>
          <w:lang w:val="uk-UA"/>
        </w:rPr>
        <w:t>Додаток</w:t>
      </w:r>
    </w:p>
    <w:p w:rsidR="008C7CBE" w:rsidRPr="00B25C66" w:rsidRDefault="008C7CBE" w:rsidP="00B25C66">
      <w:pPr>
        <w:ind w:left="5954"/>
        <w:rPr>
          <w:sz w:val="28"/>
          <w:szCs w:val="28"/>
          <w:lang w:val="uk-UA"/>
        </w:rPr>
      </w:pPr>
      <w:r w:rsidRPr="00B25C66">
        <w:rPr>
          <w:sz w:val="28"/>
          <w:szCs w:val="28"/>
          <w:lang w:val="uk-UA"/>
        </w:rPr>
        <w:t>до розпорядження</w:t>
      </w:r>
    </w:p>
    <w:p w:rsidR="008C7CBE" w:rsidRPr="00B25C66" w:rsidRDefault="00B25C66" w:rsidP="00B25C66">
      <w:pPr>
        <w:ind w:left="5954"/>
        <w:rPr>
          <w:sz w:val="28"/>
          <w:szCs w:val="28"/>
          <w:lang w:val="uk-UA"/>
        </w:rPr>
      </w:pPr>
      <w:r w:rsidRPr="00B25C66">
        <w:rPr>
          <w:sz w:val="28"/>
          <w:szCs w:val="28"/>
          <w:lang w:val="uk-UA"/>
        </w:rPr>
        <w:t xml:space="preserve">голови </w:t>
      </w:r>
      <w:r w:rsidR="008C7CBE" w:rsidRPr="00B25C66">
        <w:rPr>
          <w:sz w:val="28"/>
          <w:szCs w:val="28"/>
          <w:lang w:val="uk-UA"/>
        </w:rPr>
        <w:t>обласної ради</w:t>
      </w:r>
    </w:p>
    <w:p w:rsidR="008C7CBE" w:rsidRPr="00B25C66" w:rsidRDefault="008C7CBE" w:rsidP="00B25C66">
      <w:pPr>
        <w:ind w:left="5954"/>
        <w:rPr>
          <w:sz w:val="28"/>
          <w:szCs w:val="28"/>
          <w:lang w:val="uk-UA"/>
        </w:rPr>
      </w:pPr>
      <w:r w:rsidRPr="00B25C66">
        <w:rPr>
          <w:sz w:val="28"/>
          <w:szCs w:val="28"/>
          <w:lang w:val="uk-UA"/>
        </w:rPr>
        <w:t xml:space="preserve">від </w:t>
      </w:r>
      <w:r w:rsidR="00C80873" w:rsidRPr="00C80873">
        <w:rPr>
          <w:sz w:val="28"/>
          <w:szCs w:val="28"/>
          <w:u w:val="single"/>
          <w:lang w:val="uk-UA"/>
        </w:rPr>
        <w:t>28.08.2020</w:t>
      </w:r>
      <w:r w:rsidR="00C80873" w:rsidRPr="00C8087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B25C66">
        <w:rPr>
          <w:sz w:val="28"/>
          <w:szCs w:val="28"/>
          <w:lang w:val="uk-UA"/>
        </w:rPr>
        <w:t xml:space="preserve">№ </w:t>
      </w:r>
      <w:r w:rsidR="00C80873" w:rsidRPr="0021357C">
        <w:rPr>
          <w:sz w:val="28"/>
          <w:szCs w:val="28"/>
          <w:u w:val="single"/>
          <w:lang w:val="uk-UA"/>
        </w:rPr>
        <w:t>356-р</w:t>
      </w:r>
    </w:p>
    <w:p w:rsidR="00B25C66" w:rsidRDefault="00B25C66" w:rsidP="00B25C66">
      <w:pPr>
        <w:rPr>
          <w:sz w:val="28"/>
          <w:szCs w:val="28"/>
          <w:lang w:val="uk-UA"/>
        </w:rPr>
      </w:pPr>
    </w:p>
    <w:p w:rsidR="00B25C66" w:rsidRDefault="00B25C66" w:rsidP="00B25C66">
      <w:pPr>
        <w:rPr>
          <w:sz w:val="28"/>
          <w:szCs w:val="28"/>
          <w:lang w:val="uk-UA"/>
        </w:rPr>
      </w:pPr>
    </w:p>
    <w:p w:rsidR="008C7CBE" w:rsidRPr="00B25C66" w:rsidRDefault="008C7CBE" w:rsidP="00B25C66">
      <w:pPr>
        <w:jc w:val="center"/>
        <w:rPr>
          <w:sz w:val="28"/>
          <w:szCs w:val="28"/>
          <w:lang w:val="uk-UA"/>
        </w:rPr>
      </w:pPr>
      <w:r w:rsidRPr="00B25C66">
        <w:rPr>
          <w:sz w:val="28"/>
          <w:szCs w:val="28"/>
          <w:lang w:val="uk-UA"/>
        </w:rPr>
        <w:t>ПЕРЕЛІК</w:t>
      </w:r>
    </w:p>
    <w:p w:rsidR="00B25C66" w:rsidRDefault="008C7CBE" w:rsidP="00B25C66">
      <w:pPr>
        <w:jc w:val="center"/>
        <w:rPr>
          <w:sz w:val="28"/>
          <w:szCs w:val="28"/>
          <w:lang w:val="uk-UA"/>
        </w:rPr>
      </w:pPr>
      <w:r w:rsidRPr="00B25C66">
        <w:rPr>
          <w:sz w:val="28"/>
          <w:szCs w:val="28"/>
          <w:lang w:val="uk-UA"/>
        </w:rPr>
        <w:t>комунальних некомерційних підприємств спільної власності територіальних громад сіл, селищ, міст Черкаської області, яким затверджено зміни</w:t>
      </w:r>
    </w:p>
    <w:p w:rsidR="008C7CBE" w:rsidRPr="00B25C66" w:rsidRDefault="008C7CBE" w:rsidP="00B25C66">
      <w:pPr>
        <w:jc w:val="center"/>
        <w:rPr>
          <w:sz w:val="28"/>
          <w:szCs w:val="28"/>
          <w:lang w:val="uk-UA"/>
        </w:rPr>
      </w:pPr>
      <w:r w:rsidRPr="00B25C66">
        <w:rPr>
          <w:sz w:val="28"/>
          <w:szCs w:val="28"/>
          <w:lang w:val="uk-UA"/>
        </w:rPr>
        <w:t>до фінансових планів на 2020 рік</w:t>
      </w:r>
    </w:p>
    <w:p w:rsidR="008C7CBE" w:rsidRDefault="008C7CBE" w:rsidP="00B25C66">
      <w:pPr>
        <w:rPr>
          <w:sz w:val="28"/>
          <w:szCs w:val="28"/>
          <w:lang w:val="uk-UA"/>
        </w:rPr>
      </w:pPr>
    </w:p>
    <w:p w:rsidR="00B25C66" w:rsidRPr="00B25C66" w:rsidRDefault="00B25C66" w:rsidP="00B25C66">
      <w:pPr>
        <w:rPr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9185"/>
      </w:tblGrid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№</w:t>
            </w:r>
          </w:p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Назва підприємства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«Черкаський обласний протитуберкульозний диспансер Черкаської обласної ради»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 w:rsidRPr="00B25C66"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Черкаський обласний центр планування сім’ї та репродукції людини Черкаської 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 w:rsidRPr="00B25C66"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Черкаська обласна стоматологічна поліклініка Черкаської 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 w:rsidRPr="00B25C66"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Черкаська обласна психіатрична лікарня Черкаської 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 xml:space="preserve">Комунальне некомерційне підприємство «Обласний центр екстреної медичної допомоги та медицини катастроф Черкаської </w:t>
            </w:r>
            <w:r w:rsidR="00B25C66">
              <w:rPr>
                <w:sz w:val="28"/>
                <w:szCs w:val="28"/>
                <w:lang w:val="uk-UA" w:eastAsia="en-US"/>
              </w:rPr>
              <w:t>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«Обласний дитячий протитуберкульозний санаторій «Руська Поляна» Черкаської обласної ради»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«Черкаський обласний центр громадського здоров’я Черкаської обласної ради»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 w:rsidRPr="00B25C66"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Черкаський обласний шкірно-венерологічний диспансер Черкаської 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9.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 w:rsidRPr="00B25C66"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Черкаський обласний клінічний госпіталь ветеранів війни Черкаської 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10.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«Черкаський обласний дитячий багатопрофільний санаторій «Сосновий Бір» Черкаської обласної ради»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11.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 w:rsidRPr="00B25C66"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Черкаський обласний психоневрологічний диспансер Черкаської 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12.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 w:rsidRPr="00B25C66"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Черкаська обласна дитяча лікарня Черкаської 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13.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 w:rsidRPr="00B25C66"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Черкаський обласний онкологічний диспансер Черкаської 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14.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 w:rsidRPr="00B25C66"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Черкаський обласний наркологічний диспансер Черкаської 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  <w:p w:rsidR="00B25C66" w:rsidRPr="00B25C66" w:rsidRDefault="00B25C66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lastRenderedPageBreak/>
              <w:t>15.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 w:rsidRPr="00B25C66"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Черкаський обласний кардіологічний центр Черкаської 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8C7CBE" w:rsidRPr="00B25C66" w:rsidTr="00B25C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16.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BE" w:rsidRPr="00B25C66" w:rsidRDefault="008C7CBE" w:rsidP="00B25C6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B25C66"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 w:rsidRPr="00B25C66"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Черкаська обласна лікарня Черкаської обласної ради</w:t>
            </w:r>
            <w:r w:rsidRPr="00B25C66">
              <w:rPr>
                <w:sz w:val="28"/>
                <w:szCs w:val="28"/>
                <w:lang w:val="uk-UA" w:eastAsia="en-US"/>
              </w:rPr>
              <w:t>»</w:t>
            </w:r>
          </w:p>
        </w:tc>
      </w:tr>
    </w:tbl>
    <w:p w:rsidR="008C7CBE" w:rsidRPr="00B25C66" w:rsidRDefault="008C7CBE" w:rsidP="00B25C66">
      <w:pPr>
        <w:rPr>
          <w:sz w:val="28"/>
          <w:szCs w:val="28"/>
          <w:lang w:val="uk-UA"/>
        </w:rPr>
      </w:pPr>
    </w:p>
    <w:p w:rsidR="008C7CBE" w:rsidRPr="00B25C66" w:rsidRDefault="008C7CBE" w:rsidP="00B25C66">
      <w:pPr>
        <w:rPr>
          <w:sz w:val="28"/>
          <w:szCs w:val="28"/>
          <w:lang w:val="uk-UA"/>
        </w:rPr>
      </w:pPr>
    </w:p>
    <w:p w:rsidR="008C7CBE" w:rsidRPr="00B25C66" w:rsidRDefault="008C7CBE" w:rsidP="00B25C66">
      <w:pPr>
        <w:rPr>
          <w:sz w:val="28"/>
          <w:szCs w:val="28"/>
          <w:lang w:val="uk-UA"/>
        </w:rPr>
      </w:pPr>
    </w:p>
    <w:p w:rsidR="008C7CBE" w:rsidRPr="00B25C66" w:rsidRDefault="008C7CBE" w:rsidP="00B25C66">
      <w:pPr>
        <w:rPr>
          <w:sz w:val="28"/>
          <w:szCs w:val="28"/>
          <w:lang w:val="uk-UA"/>
        </w:rPr>
      </w:pPr>
    </w:p>
    <w:p w:rsidR="008C7CBE" w:rsidRPr="00B25C66" w:rsidRDefault="008C7CBE" w:rsidP="00B25C66">
      <w:pPr>
        <w:rPr>
          <w:sz w:val="28"/>
          <w:szCs w:val="28"/>
          <w:lang w:val="uk-UA"/>
        </w:rPr>
      </w:pPr>
    </w:p>
    <w:p w:rsidR="008C7CBE" w:rsidRPr="00B25C66" w:rsidRDefault="008C7CBE" w:rsidP="00B25C66">
      <w:pPr>
        <w:rPr>
          <w:sz w:val="28"/>
          <w:szCs w:val="28"/>
          <w:lang w:val="uk-UA"/>
        </w:rPr>
      </w:pPr>
      <w:r w:rsidRPr="00B25C66">
        <w:rPr>
          <w:sz w:val="28"/>
          <w:szCs w:val="28"/>
          <w:lang w:val="uk-UA"/>
        </w:rPr>
        <w:t>Керівник секретаріату</w:t>
      </w:r>
      <w:r w:rsidRPr="00B25C66">
        <w:rPr>
          <w:sz w:val="28"/>
          <w:szCs w:val="28"/>
          <w:lang w:val="uk-UA"/>
        </w:rPr>
        <w:tab/>
      </w:r>
      <w:r w:rsidRPr="00B25C66">
        <w:rPr>
          <w:sz w:val="28"/>
          <w:szCs w:val="28"/>
          <w:lang w:val="uk-UA"/>
        </w:rPr>
        <w:tab/>
      </w:r>
      <w:r w:rsidRPr="00B25C66">
        <w:rPr>
          <w:sz w:val="28"/>
          <w:szCs w:val="28"/>
          <w:lang w:val="uk-UA"/>
        </w:rPr>
        <w:tab/>
      </w:r>
      <w:r w:rsidRPr="00B25C66">
        <w:rPr>
          <w:sz w:val="28"/>
          <w:szCs w:val="28"/>
          <w:lang w:val="uk-UA"/>
        </w:rPr>
        <w:tab/>
      </w:r>
      <w:r w:rsidRPr="00B25C66">
        <w:rPr>
          <w:sz w:val="28"/>
          <w:szCs w:val="28"/>
          <w:lang w:val="uk-UA"/>
        </w:rPr>
        <w:tab/>
      </w:r>
      <w:r w:rsidRPr="00B25C66">
        <w:rPr>
          <w:sz w:val="28"/>
          <w:szCs w:val="28"/>
          <w:lang w:val="uk-UA"/>
        </w:rPr>
        <w:tab/>
      </w:r>
      <w:r w:rsidRPr="00B25C66">
        <w:rPr>
          <w:sz w:val="28"/>
          <w:szCs w:val="28"/>
          <w:lang w:val="uk-UA"/>
        </w:rPr>
        <w:tab/>
        <w:t>Б. ПАНІЩЕВ</w:t>
      </w:r>
    </w:p>
    <w:sectPr w:rsidR="008C7CBE" w:rsidRPr="00B25C66" w:rsidSect="00B25C6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FFA" w:rsidRDefault="00043FFA" w:rsidP="00B25C66">
      <w:r>
        <w:separator/>
      </w:r>
    </w:p>
  </w:endnote>
  <w:endnote w:type="continuationSeparator" w:id="0">
    <w:p w:rsidR="00043FFA" w:rsidRDefault="00043FFA" w:rsidP="00B2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FFA" w:rsidRDefault="00043FFA" w:rsidP="00B25C66">
      <w:r>
        <w:separator/>
      </w:r>
    </w:p>
  </w:footnote>
  <w:footnote w:type="continuationSeparator" w:id="0">
    <w:p w:rsidR="00043FFA" w:rsidRDefault="00043FFA" w:rsidP="00B25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0051094"/>
      <w:docPartObj>
        <w:docPartGallery w:val="Page Numbers (Top of Page)"/>
        <w:docPartUnique/>
      </w:docPartObj>
    </w:sdtPr>
    <w:sdtEndPr/>
    <w:sdtContent>
      <w:p w:rsidR="00B25C66" w:rsidRDefault="00043FF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08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5C66" w:rsidRDefault="00B25C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703"/>
    <w:rsid w:val="00043FFA"/>
    <w:rsid w:val="000F10AF"/>
    <w:rsid w:val="001B204B"/>
    <w:rsid w:val="0042545E"/>
    <w:rsid w:val="005F41C4"/>
    <w:rsid w:val="00637A65"/>
    <w:rsid w:val="00754E69"/>
    <w:rsid w:val="007636FF"/>
    <w:rsid w:val="00801D31"/>
    <w:rsid w:val="0080685C"/>
    <w:rsid w:val="008C7CBE"/>
    <w:rsid w:val="009C6DDE"/>
    <w:rsid w:val="00A57A5A"/>
    <w:rsid w:val="00AB5607"/>
    <w:rsid w:val="00B25C66"/>
    <w:rsid w:val="00B50FA3"/>
    <w:rsid w:val="00B96883"/>
    <w:rsid w:val="00BE703E"/>
    <w:rsid w:val="00C30E8B"/>
    <w:rsid w:val="00C80873"/>
    <w:rsid w:val="00C96779"/>
    <w:rsid w:val="00D5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D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1D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25C6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5C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25C6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5C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60EA1-E980-46D9-A399-75C1836B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2020-08-26T08:13:00Z</cp:lastPrinted>
  <dcterms:created xsi:type="dcterms:W3CDTF">2020-08-26T08:13:00Z</dcterms:created>
  <dcterms:modified xsi:type="dcterms:W3CDTF">2020-08-28T09:50:00Z</dcterms:modified>
</cp:coreProperties>
</file>