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996448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4187E" w:rsidRDefault="0014187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4187E">
        <w:rPr>
          <w:sz w:val="28"/>
          <w:szCs w:val="28"/>
          <w:u w:val="single"/>
          <w:lang w:val="uk-UA"/>
        </w:rPr>
        <w:t>26.08.2020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4187E">
        <w:rPr>
          <w:sz w:val="28"/>
          <w:szCs w:val="28"/>
          <w:u w:val="single"/>
          <w:lang w:val="uk-UA"/>
        </w:rPr>
        <w:t>355-р</w:t>
      </w:r>
    </w:p>
    <w:p w:rsidR="008B2299" w:rsidRDefault="008B2299" w:rsidP="002D233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437E3" w:rsidRPr="002D2336" w:rsidRDefault="00F437E3" w:rsidP="002D2336">
      <w:pPr>
        <w:rPr>
          <w:rFonts w:eastAsia="Calibri"/>
          <w:sz w:val="28"/>
          <w:szCs w:val="28"/>
          <w:lang w:val="uk-UA" w:eastAsia="en-US"/>
        </w:rPr>
      </w:pPr>
      <w:r w:rsidRPr="002D2336">
        <w:rPr>
          <w:rFonts w:eastAsia="Calibri"/>
          <w:sz w:val="28"/>
          <w:szCs w:val="28"/>
          <w:lang w:val="uk-UA" w:eastAsia="en-US"/>
        </w:rPr>
        <w:t>Про надання відпустки</w:t>
      </w:r>
    </w:p>
    <w:p w:rsidR="00F437E3" w:rsidRPr="002D2336" w:rsidRDefault="00F437E3" w:rsidP="002D2336">
      <w:pPr>
        <w:rPr>
          <w:rFonts w:eastAsia="Calibri"/>
          <w:sz w:val="28"/>
          <w:szCs w:val="28"/>
          <w:lang w:val="uk-UA" w:eastAsia="en-US"/>
        </w:rPr>
      </w:pPr>
      <w:r w:rsidRPr="002D2336">
        <w:rPr>
          <w:rFonts w:eastAsia="Calibri"/>
          <w:sz w:val="28"/>
          <w:szCs w:val="28"/>
          <w:lang w:val="uk-UA" w:eastAsia="en-US"/>
        </w:rPr>
        <w:t>ЮЛІНІЙ Г.О.</w:t>
      </w:r>
    </w:p>
    <w:p w:rsidR="00F437E3" w:rsidRDefault="00F437E3" w:rsidP="002D2336">
      <w:pPr>
        <w:rPr>
          <w:rFonts w:eastAsia="Calibri"/>
          <w:sz w:val="28"/>
          <w:szCs w:val="28"/>
          <w:lang w:val="uk-UA" w:eastAsia="en-US"/>
        </w:rPr>
      </w:pPr>
    </w:p>
    <w:p w:rsidR="002D2336" w:rsidRPr="002D2336" w:rsidRDefault="002D2336" w:rsidP="002D2336">
      <w:pPr>
        <w:rPr>
          <w:rFonts w:eastAsia="Calibri"/>
          <w:sz w:val="28"/>
          <w:szCs w:val="28"/>
          <w:lang w:val="uk-UA" w:eastAsia="en-US"/>
        </w:rPr>
      </w:pPr>
    </w:p>
    <w:p w:rsidR="00F437E3" w:rsidRPr="002D2336" w:rsidRDefault="00F437E3" w:rsidP="002D233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D2336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2D2336">
        <w:rPr>
          <w:rFonts w:eastAsia="Calibri"/>
          <w:sz w:val="28"/>
          <w:szCs w:val="28"/>
          <w:lang w:val="uk-UA" w:eastAsia="en-US"/>
        </w:rPr>
        <w:br/>
      </w:r>
      <w:r w:rsidRPr="002D2336">
        <w:rPr>
          <w:rFonts w:eastAsia="Calibri"/>
          <w:sz w:val="28"/>
          <w:szCs w:val="28"/>
          <w:lang w:val="uk-UA" w:eastAsia="en-US"/>
        </w:rPr>
        <w:t>в Україні», статей 6, 10, 12, 24 Закону України «Про відпустки», враховуючи рішення обласної ради від 16.12.2016 №</w:t>
      </w:r>
      <w:r w:rsidR="002D2336">
        <w:rPr>
          <w:rFonts w:eastAsia="Calibri"/>
          <w:sz w:val="28"/>
          <w:szCs w:val="28"/>
          <w:lang w:val="uk-UA" w:eastAsia="en-US"/>
        </w:rPr>
        <w:t> </w:t>
      </w:r>
      <w:r w:rsidRPr="002D2336">
        <w:rPr>
          <w:rFonts w:eastAsia="Calibri"/>
          <w:sz w:val="28"/>
          <w:szCs w:val="28"/>
          <w:lang w:val="uk-UA" w:eastAsia="en-US"/>
        </w:rPr>
        <w:t>10-18/</w:t>
      </w:r>
      <w:r w:rsidRPr="002D2336">
        <w:rPr>
          <w:rFonts w:eastAsia="Calibri"/>
          <w:sz w:val="28"/>
          <w:szCs w:val="28"/>
          <w:lang w:val="en-US" w:eastAsia="en-US"/>
        </w:rPr>
        <w:t>VII</w:t>
      </w:r>
      <w:r w:rsidRPr="002D2336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підприємства спільної власності територіальних громад сіл, селищ, міст Черкаської області</w:t>
      </w:r>
      <w:r w:rsidR="002D2336">
        <w:rPr>
          <w:rFonts w:eastAsia="Calibri"/>
          <w:sz w:val="28"/>
          <w:szCs w:val="28"/>
          <w:lang w:val="uk-UA" w:eastAsia="en-US"/>
        </w:rPr>
        <w:br/>
      </w:r>
      <w:r w:rsidRPr="002D2336">
        <w:rPr>
          <w:rFonts w:eastAsia="Calibri"/>
          <w:sz w:val="28"/>
          <w:szCs w:val="28"/>
          <w:lang w:val="uk-UA" w:eastAsia="en-US"/>
        </w:rPr>
        <w:t xml:space="preserve">від 10.03.2020, укладений </w:t>
      </w:r>
      <w:r w:rsidR="002D2336">
        <w:rPr>
          <w:rFonts w:eastAsia="Calibri"/>
          <w:sz w:val="28"/>
          <w:szCs w:val="28"/>
          <w:lang w:val="uk-UA" w:eastAsia="en-US"/>
        </w:rPr>
        <w:t>і</w:t>
      </w:r>
      <w:r w:rsidRPr="002D2336">
        <w:rPr>
          <w:rFonts w:eastAsia="Calibri"/>
          <w:sz w:val="28"/>
          <w:szCs w:val="28"/>
          <w:lang w:val="uk-UA" w:eastAsia="en-US"/>
        </w:rPr>
        <w:t>з ЮЛІНО</w:t>
      </w:r>
      <w:r w:rsidR="005027BD" w:rsidRPr="002D2336">
        <w:rPr>
          <w:rFonts w:eastAsia="Calibri"/>
          <w:sz w:val="28"/>
          <w:szCs w:val="28"/>
          <w:lang w:val="uk-UA" w:eastAsia="en-US"/>
        </w:rPr>
        <w:t>Ю Г.О.:</w:t>
      </w:r>
    </w:p>
    <w:p w:rsidR="00F437E3" w:rsidRPr="002D2336" w:rsidRDefault="00F437E3" w:rsidP="002D23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437E3" w:rsidRPr="002D2336" w:rsidRDefault="00F437E3" w:rsidP="002D233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D2336">
        <w:rPr>
          <w:rFonts w:eastAsia="Calibri"/>
          <w:sz w:val="28"/>
          <w:szCs w:val="28"/>
          <w:lang w:val="uk-UA" w:eastAsia="en-US"/>
        </w:rPr>
        <w:t>1. НАДАТИ ЮЛІНІЙ Ганні Олексіївні, завідувачу комунального підприємства «Черкаська центральна районна аптека №</w:t>
      </w:r>
      <w:r w:rsidR="002D2336">
        <w:rPr>
          <w:rFonts w:eastAsia="Calibri"/>
          <w:sz w:val="28"/>
          <w:szCs w:val="28"/>
          <w:lang w:val="uk-UA" w:eastAsia="en-US"/>
        </w:rPr>
        <w:t> </w:t>
      </w:r>
      <w:r w:rsidRPr="002D2336">
        <w:rPr>
          <w:rFonts w:eastAsia="Calibri"/>
          <w:sz w:val="28"/>
          <w:szCs w:val="28"/>
          <w:lang w:val="uk-UA" w:eastAsia="en-US"/>
        </w:rPr>
        <w:t>5 Черкаської обласної ради», частину щорічної основної відпустки за робочий рік із 10 грудня</w:t>
      </w:r>
      <w:r w:rsidR="002D2336">
        <w:rPr>
          <w:rFonts w:eastAsia="Calibri"/>
          <w:sz w:val="28"/>
          <w:szCs w:val="28"/>
          <w:lang w:val="uk-UA" w:eastAsia="en-US"/>
        </w:rPr>
        <w:br/>
      </w:r>
      <w:r w:rsidRPr="002D2336">
        <w:rPr>
          <w:rFonts w:eastAsia="Calibri"/>
          <w:sz w:val="28"/>
          <w:szCs w:val="28"/>
          <w:lang w:val="uk-UA" w:eastAsia="en-US"/>
        </w:rPr>
        <w:t xml:space="preserve">2018 року до 09 грудня 2019 року тривалістю 6 календарних днів та щорічну додаткову відпустку за ненормований робочий день за робочий рік із 10 грудня 2017 року до 09 грудня 2018 року тривалістю 7 календарних днів, </w:t>
      </w:r>
      <w:r w:rsidR="002D2336">
        <w:rPr>
          <w:rFonts w:eastAsia="Calibri"/>
          <w:sz w:val="28"/>
          <w:szCs w:val="28"/>
          <w:lang w:val="uk-UA" w:eastAsia="en-US"/>
        </w:rPr>
        <w:t>у</w:t>
      </w:r>
      <w:r w:rsidRPr="002D2336">
        <w:rPr>
          <w:rFonts w:eastAsia="Calibri"/>
          <w:sz w:val="28"/>
          <w:szCs w:val="28"/>
          <w:lang w:val="uk-UA" w:eastAsia="en-US"/>
        </w:rPr>
        <w:t>сього</w:t>
      </w:r>
      <w:r w:rsidR="002D2336">
        <w:rPr>
          <w:rFonts w:eastAsia="Calibri"/>
          <w:sz w:val="28"/>
          <w:szCs w:val="28"/>
          <w:lang w:val="uk-UA" w:eastAsia="en-US"/>
        </w:rPr>
        <w:br/>
      </w:r>
      <w:r w:rsidR="005027BD" w:rsidRPr="002D2336">
        <w:rPr>
          <w:rFonts w:eastAsia="Calibri"/>
          <w:sz w:val="28"/>
          <w:szCs w:val="28"/>
          <w:lang w:val="uk-UA" w:eastAsia="en-US"/>
        </w:rPr>
        <w:t>13 календарних днів</w:t>
      </w:r>
      <w:r w:rsidRPr="002D2336">
        <w:rPr>
          <w:rFonts w:eastAsia="Calibri"/>
          <w:sz w:val="28"/>
          <w:szCs w:val="28"/>
          <w:lang w:val="uk-UA" w:eastAsia="en-US"/>
        </w:rPr>
        <w:t>, із 17 вересня 2020 року до 29 вересня 2020 року включно.</w:t>
      </w:r>
    </w:p>
    <w:p w:rsidR="00F437E3" w:rsidRPr="002D2336" w:rsidRDefault="00F437E3" w:rsidP="002D233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D2336">
        <w:rPr>
          <w:rFonts w:eastAsia="Calibri"/>
          <w:sz w:val="28"/>
          <w:szCs w:val="28"/>
          <w:lang w:val="uk-UA" w:eastAsia="en-US"/>
        </w:rPr>
        <w:t>2. ПОКЛАСТИ на ВЕТРОВУ Юлію Миколаївну, фармацевта комунального підприємства «Черкаська центральна районна аптека №</w:t>
      </w:r>
      <w:r w:rsidR="002D2336">
        <w:rPr>
          <w:rFonts w:eastAsia="Calibri"/>
          <w:sz w:val="28"/>
          <w:szCs w:val="28"/>
          <w:lang w:val="uk-UA" w:eastAsia="en-US"/>
        </w:rPr>
        <w:t> </w:t>
      </w:r>
      <w:r w:rsidRPr="002D2336">
        <w:rPr>
          <w:rFonts w:eastAsia="Calibri"/>
          <w:sz w:val="28"/>
          <w:szCs w:val="28"/>
          <w:lang w:val="uk-UA" w:eastAsia="en-US"/>
        </w:rPr>
        <w:t>5 Черкаської обласної ради», виконання обов’язків директора цього підприємства на період відпустки ЮЛІНОЇ Г</w:t>
      </w:r>
      <w:r w:rsidR="002D2336">
        <w:rPr>
          <w:rFonts w:eastAsia="Calibri"/>
          <w:sz w:val="28"/>
          <w:szCs w:val="28"/>
          <w:lang w:val="uk-UA" w:eastAsia="en-US"/>
        </w:rPr>
        <w:t>.</w:t>
      </w:r>
      <w:r w:rsidRPr="002D2336">
        <w:rPr>
          <w:rFonts w:eastAsia="Calibri"/>
          <w:sz w:val="28"/>
          <w:szCs w:val="28"/>
          <w:lang w:val="uk-UA" w:eastAsia="en-US"/>
        </w:rPr>
        <w:t>О</w:t>
      </w:r>
      <w:r w:rsidR="002D2336">
        <w:rPr>
          <w:rFonts w:eastAsia="Calibri"/>
          <w:sz w:val="28"/>
          <w:szCs w:val="28"/>
          <w:lang w:val="uk-UA" w:eastAsia="en-US"/>
        </w:rPr>
        <w:t>.</w:t>
      </w:r>
      <w:r w:rsidRPr="002D2336">
        <w:rPr>
          <w:rFonts w:eastAsia="Calibri"/>
          <w:sz w:val="28"/>
          <w:szCs w:val="28"/>
          <w:lang w:val="uk-UA" w:eastAsia="en-US"/>
        </w:rPr>
        <w:t>, із 17 вересня 2020 року до 29 вересня</w:t>
      </w:r>
      <w:r w:rsidR="002D2336">
        <w:rPr>
          <w:rFonts w:eastAsia="Calibri"/>
          <w:sz w:val="28"/>
          <w:szCs w:val="28"/>
          <w:lang w:val="uk-UA" w:eastAsia="en-US"/>
        </w:rPr>
        <w:br/>
      </w:r>
      <w:r w:rsidRPr="002D2336">
        <w:rPr>
          <w:rFonts w:eastAsia="Calibri"/>
          <w:sz w:val="28"/>
          <w:szCs w:val="28"/>
          <w:lang w:val="uk-UA" w:eastAsia="en-US"/>
        </w:rPr>
        <w:t>2020 року включно.</w:t>
      </w:r>
    </w:p>
    <w:p w:rsidR="00F437E3" w:rsidRPr="002D2336" w:rsidRDefault="00F437E3" w:rsidP="002D233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D2336">
        <w:rPr>
          <w:rFonts w:eastAsia="Calibri"/>
          <w:sz w:val="28"/>
          <w:szCs w:val="28"/>
          <w:lang w:val="uk-UA" w:eastAsia="en-US"/>
        </w:rPr>
        <w:t>3.</w:t>
      </w:r>
      <w:r w:rsidR="002D2336">
        <w:rPr>
          <w:rFonts w:eastAsia="Calibri"/>
          <w:sz w:val="28"/>
          <w:szCs w:val="28"/>
          <w:lang w:val="uk-UA" w:eastAsia="en-US"/>
        </w:rPr>
        <w:t> </w:t>
      </w:r>
      <w:r w:rsidRPr="002D2336">
        <w:rPr>
          <w:rFonts w:eastAsia="Calibri"/>
          <w:sz w:val="28"/>
          <w:szCs w:val="28"/>
          <w:lang w:val="uk-UA" w:eastAsia="en-US"/>
        </w:rPr>
        <w:t xml:space="preserve">Контроль за виконанням розпорядження покласти на </w:t>
      </w:r>
      <w:r w:rsidR="005027BD" w:rsidRPr="002D2336">
        <w:rPr>
          <w:rFonts w:eastAsia="Calibri"/>
          <w:sz w:val="28"/>
          <w:szCs w:val="28"/>
          <w:lang w:val="uk-UA" w:eastAsia="en-US"/>
        </w:rPr>
        <w:t xml:space="preserve">першого </w:t>
      </w:r>
      <w:r w:rsidR="004E6E2E" w:rsidRPr="002D2336">
        <w:rPr>
          <w:rFonts w:eastAsia="Calibri"/>
          <w:sz w:val="28"/>
          <w:szCs w:val="28"/>
          <w:lang w:val="uk-UA" w:eastAsia="en-US"/>
        </w:rPr>
        <w:t>з</w:t>
      </w:r>
      <w:r w:rsidR="005027BD" w:rsidRPr="002D2336">
        <w:rPr>
          <w:rFonts w:eastAsia="Calibri"/>
          <w:sz w:val="28"/>
          <w:szCs w:val="28"/>
          <w:lang w:val="uk-UA" w:eastAsia="en-US"/>
        </w:rPr>
        <w:t xml:space="preserve">аступника голови обласної ради ТАРАСЕНКА В.П. та </w:t>
      </w:r>
      <w:r w:rsidRPr="002D2336">
        <w:rPr>
          <w:rFonts w:eastAsia="Calibri"/>
          <w:sz w:val="28"/>
          <w:szCs w:val="28"/>
          <w:lang w:val="uk-UA" w:eastAsia="en-US"/>
        </w:rPr>
        <w:t>юридичний відділ виконавчого апарату обласної ради.</w:t>
      </w:r>
    </w:p>
    <w:p w:rsidR="00F437E3" w:rsidRPr="002D2336" w:rsidRDefault="00F437E3" w:rsidP="002D2336">
      <w:pPr>
        <w:contextualSpacing/>
        <w:jc w:val="both"/>
        <w:rPr>
          <w:rFonts w:eastAsia="Calibri"/>
          <w:sz w:val="44"/>
          <w:szCs w:val="44"/>
          <w:lang w:val="uk-UA" w:eastAsia="en-US"/>
        </w:rPr>
      </w:pPr>
    </w:p>
    <w:p w:rsidR="00F437E3" w:rsidRPr="002D2336" w:rsidRDefault="00F437E3" w:rsidP="002D2336">
      <w:pPr>
        <w:jc w:val="both"/>
        <w:rPr>
          <w:rFonts w:eastAsia="Calibri"/>
          <w:sz w:val="28"/>
          <w:szCs w:val="28"/>
          <w:lang w:val="uk-UA" w:eastAsia="en-US"/>
        </w:rPr>
      </w:pPr>
      <w:r w:rsidRPr="002D2336">
        <w:rPr>
          <w:rFonts w:eastAsia="Calibri"/>
          <w:sz w:val="28"/>
          <w:szCs w:val="28"/>
          <w:lang w:val="uk-UA" w:eastAsia="en-US"/>
        </w:rPr>
        <w:t>Підстава: заява ЮЛІНОЇ Г.О. від 17.08.2020.</w:t>
      </w:r>
    </w:p>
    <w:p w:rsidR="005027BD" w:rsidRDefault="005027BD" w:rsidP="002D2336">
      <w:pPr>
        <w:rPr>
          <w:rFonts w:eastAsia="Calibri"/>
          <w:sz w:val="28"/>
          <w:szCs w:val="28"/>
          <w:lang w:val="uk-UA" w:eastAsia="en-US"/>
        </w:rPr>
      </w:pPr>
    </w:p>
    <w:p w:rsidR="002D2336" w:rsidRPr="002D2336" w:rsidRDefault="002D2336" w:rsidP="002D2336">
      <w:pPr>
        <w:rPr>
          <w:rFonts w:eastAsia="Calibri"/>
          <w:sz w:val="28"/>
          <w:szCs w:val="28"/>
          <w:lang w:val="uk-UA" w:eastAsia="en-US"/>
        </w:rPr>
      </w:pPr>
    </w:p>
    <w:p w:rsidR="00007441" w:rsidRPr="002D2336" w:rsidRDefault="00F437E3" w:rsidP="002D2336">
      <w:pPr>
        <w:rPr>
          <w:sz w:val="28"/>
          <w:szCs w:val="28"/>
        </w:rPr>
      </w:pPr>
      <w:r w:rsidRPr="002D2336">
        <w:rPr>
          <w:rFonts w:eastAsia="Calibri"/>
          <w:sz w:val="28"/>
          <w:szCs w:val="28"/>
          <w:lang w:val="uk-UA" w:eastAsia="en-US"/>
        </w:rPr>
        <w:t>Голова</w:t>
      </w:r>
      <w:r w:rsidRPr="002D2336">
        <w:rPr>
          <w:rFonts w:eastAsia="Calibri"/>
          <w:sz w:val="28"/>
          <w:szCs w:val="28"/>
          <w:lang w:val="uk-UA" w:eastAsia="en-US"/>
        </w:rPr>
        <w:tab/>
      </w:r>
      <w:r w:rsidR="002D2336">
        <w:rPr>
          <w:rFonts w:eastAsia="Calibri"/>
          <w:sz w:val="28"/>
          <w:szCs w:val="28"/>
          <w:lang w:val="uk-UA" w:eastAsia="en-US"/>
        </w:rPr>
        <w:tab/>
      </w:r>
      <w:r w:rsidRPr="002D2336">
        <w:rPr>
          <w:rFonts w:eastAsia="Calibri"/>
          <w:sz w:val="28"/>
          <w:szCs w:val="28"/>
          <w:lang w:val="uk-UA" w:eastAsia="en-US"/>
        </w:rPr>
        <w:tab/>
      </w:r>
      <w:r w:rsidRPr="002D2336">
        <w:rPr>
          <w:rFonts w:eastAsia="Calibri"/>
          <w:sz w:val="28"/>
          <w:szCs w:val="28"/>
          <w:lang w:val="uk-UA" w:eastAsia="en-US"/>
        </w:rPr>
        <w:tab/>
      </w:r>
      <w:r w:rsidRPr="002D2336">
        <w:rPr>
          <w:rFonts w:eastAsia="Calibri"/>
          <w:sz w:val="28"/>
          <w:szCs w:val="28"/>
          <w:lang w:val="uk-UA" w:eastAsia="en-US"/>
        </w:rPr>
        <w:tab/>
      </w:r>
      <w:r w:rsidRPr="002D2336">
        <w:rPr>
          <w:rFonts w:eastAsia="Calibri"/>
          <w:sz w:val="28"/>
          <w:szCs w:val="28"/>
          <w:lang w:val="uk-UA" w:eastAsia="en-US"/>
        </w:rPr>
        <w:tab/>
      </w:r>
      <w:r w:rsidRPr="002D2336">
        <w:rPr>
          <w:rFonts w:eastAsia="Calibri"/>
          <w:sz w:val="28"/>
          <w:szCs w:val="28"/>
          <w:lang w:val="uk-UA" w:eastAsia="en-US"/>
        </w:rPr>
        <w:tab/>
      </w:r>
      <w:r w:rsidRPr="002D2336">
        <w:rPr>
          <w:rFonts w:eastAsia="Calibri"/>
          <w:sz w:val="28"/>
          <w:szCs w:val="28"/>
          <w:lang w:val="uk-UA" w:eastAsia="en-US"/>
        </w:rPr>
        <w:tab/>
      </w:r>
      <w:r w:rsidRPr="002D2336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RPr="002D2336" w:rsidSect="002D233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187E"/>
    <w:rsid w:val="00211C25"/>
    <w:rsid w:val="002D2336"/>
    <w:rsid w:val="0030133B"/>
    <w:rsid w:val="00397915"/>
    <w:rsid w:val="00411344"/>
    <w:rsid w:val="004E6E2E"/>
    <w:rsid w:val="005027BD"/>
    <w:rsid w:val="0075081E"/>
    <w:rsid w:val="007A1FBA"/>
    <w:rsid w:val="008125C5"/>
    <w:rsid w:val="008B2299"/>
    <w:rsid w:val="0093691C"/>
    <w:rsid w:val="00A75DBF"/>
    <w:rsid w:val="00B56F3D"/>
    <w:rsid w:val="00BB6A5E"/>
    <w:rsid w:val="00CA5172"/>
    <w:rsid w:val="00D401B8"/>
    <w:rsid w:val="00F437E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>Grizli777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2020-08-26T08:40:00Z</cp:lastPrinted>
  <dcterms:created xsi:type="dcterms:W3CDTF">2020-08-26T08:40:00Z</dcterms:created>
  <dcterms:modified xsi:type="dcterms:W3CDTF">2020-08-26T13:28:00Z</dcterms:modified>
</cp:coreProperties>
</file>