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56420907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C12AA7" w:rsidRDefault="00C12AA7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C12AA7">
        <w:rPr>
          <w:sz w:val="28"/>
          <w:szCs w:val="28"/>
          <w:u w:val="single"/>
          <w:lang w:val="uk-UA"/>
        </w:rPr>
        <w:t>16.07.2020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r w:rsidRPr="00C12AA7">
        <w:rPr>
          <w:sz w:val="28"/>
          <w:szCs w:val="28"/>
          <w:u w:val="single"/>
          <w:lang w:val="uk-UA"/>
        </w:rPr>
        <w:t>315-р</w:t>
      </w:r>
    </w:p>
    <w:p w:rsidR="000E6C33" w:rsidRDefault="000E6C33" w:rsidP="000E6C3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0E6C33" w:rsidRDefault="000E6C33" w:rsidP="000E6C3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0E6C33" w:rsidRPr="0097158F" w:rsidRDefault="000E6C33" w:rsidP="000E6C3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97158F">
        <w:rPr>
          <w:sz w:val="28"/>
          <w:szCs w:val="28"/>
          <w:lang w:val="uk-UA"/>
        </w:rPr>
        <w:t>Про нагородження Почесною</w:t>
      </w:r>
    </w:p>
    <w:p w:rsidR="000E6C33" w:rsidRPr="0097158F" w:rsidRDefault="000E6C33" w:rsidP="000E6C33">
      <w:pPr>
        <w:rPr>
          <w:sz w:val="28"/>
          <w:szCs w:val="28"/>
          <w:lang w:val="uk-UA"/>
        </w:rPr>
      </w:pPr>
      <w:r w:rsidRPr="0097158F">
        <w:rPr>
          <w:sz w:val="28"/>
          <w:szCs w:val="28"/>
          <w:lang w:val="uk-UA"/>
        </w:rPr>
        <w:t>грамотою Черкаської обласної ради</w:t>
      </w:r>
    </w:p>
    <w:p w:rsidR="000E6C33" w:rsidRPr="0097158F" w:rsidRDefault="000E6C33" w:rsidP="000E6C33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E6C33" w:rsidRPr="0097158F" w:rsidRDefault="000E6C33" w:rsidP="000E6C33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E6C33" w:rsidRPr="0097158F" w:rsidRDefault="000E6C33" w:rsidP="000E6C33">
      <w:pPr>
        <w:ind w:firstLine="709"/>
        <w:jc w:val="both"/>
        <w:rPr>
          <w:sz w:val="28"/>
          <w:szCs w:val="28"/>
          <w:lang w:val="uk-UA"/>
        </w:rPr>
      </w:pPr>
      <w:r w:rsidRPr="0097158F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97158F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0E6C33" w:rsidRPr="0097158F" w:rsidRDefault="000E6C33" w:rsidP="000E6C33">
      <w:pPr>
        <w:jc w:val="both"/>
        <w:rPr>
          <w:sz w:val="28"/>
          <w:szCs w:val="28"/>
          <w:lang w:val="uk-UA"/>
        </w:rPr>
      </w:pPr>
    </w:p>
    <w:p w:rsidR="000E6C33" w:rsidRPr="0097158F" w:rsidRDefault="000E6C33" w:rsidP="000E6C33">
      <w:pPr>
        <w:ind w:firstLine="709"/>
        <w:jc w:val="both"/>
        <w:rPr>
          <w:sz w:val="28"/>
          <w:szCs w:val="28"/>
          <w:lang w:val="uk-UA"/>
        </w:rPr>
      </w:pPr>
      <w:r w:rsidRPr="0097158F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0E6C33" w:rsidRPr="0097158F" w:rsidRDefault="000E6C33" w:rsidP="000E6C33">
      <w:pPr>
        <w:jc w:val="both"/>
        <w:rPr>
          <w:sz w:val="28"/>
          <w:szCs w:val="28"/>
          <w:lang w:val="uk-UA"/>
        </w:rPr>
      </w:pPr>
    </w:p>
    <w:p w:rsidR="000E6C33" w:rsidRDefault="000E6C33" w:rsidP="000E6C3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</w:t>
      </w:r>
      <w:r w:rsidRPr="00AE5AB4">
        <w:rPr>
          <w:sz w:val="28"/>
          <w:szCs w:val="28"/>
          <w:lang w:val="uk-UA"/>
        </w:rPr>
        <w:t>вагомий особистий внесок у відродження української національної культури, активну культурно-просвітницьку діяльність та з нагоди ювілею</w:t>
      </w:r>
    </w:p>
    <w:p w:rsidR="000E6C33" w:rsidRDefault="000E6C33" w:rsidP="00941375">
      <w:pPr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436"/>
        <w:gridCol w:w="533"/>
        <w:gridCol w:w="5812"/>
      </w:tblGrid>
      <w:tr w:rsidR="000E6C33" w:rsidRPr="00AE5AB4" w:rsidTr="00941375">
        <w:tc>
          <w:tcPr>
            <w:tcW w:w="3436" w:type="dxa"/>
          </w:tcPr>
          <w:p w:rsidR="000E6C33" w:rsidRDefault="000E6C33" w:rsidP="00CD1636">
            <w:pPr>
              <w:ind w:hanging="108"/>
              <w:rPr>
                <w:sz w:val="28"/>
                <w:szCs w:val="28"/>
                <w:lang w:val="uk-UA" w:eastAsia="en-US"/>
              </w:rPr>
            </w:pPr>
            <w:r w:rsidRPr="00AE5AB4">
              <w:rPr>
                <w:sz w:val="28"/>
                <w:szCs w:val="28"/>
                <w:lang w:val="uk-UA" w:eastAsia="en-US"/>
              </w:rPr>
              <w:t>ДЕНЬГ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  <w:p w:rsidR="000E6C33" w:rsidRPr="004C1335" w:rsidRDefault="000E6C33" w:rsidP="00CD1636">
            <w:pPr>
              <w:ind w:hanging="108"/>
              <w:rPr>
                <w:sz w:val="28"/>
                <w:szCs w:val="28"/>
                <w:lang w:val="uk-UA" w:eastAsia="en-US"/>
              </w:rPr>
            </w:pPr>
            <w:r w:rsidRPr="00AE5AB4">
              <w:rPr>
                <w:sz w:val="28"/>
                <w:szCs w:val="28"/>
                <w:lang w:val="uk-UA" w:eastAsia="en-US"/>
              </w:rPr>
              <w:t>Олександр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AE5AB4">
              <w:rPr>
                <w:sz w:val="28"/>
                <w:szCs w:val="28"/>
                <w:lang w:val="uk-UA" w:eastAsia="en-US"/>
              </w:rPr>
              <w:t xml:space="preserve"> Миколайович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533" w:type="dxa"/>
          </w:tcPr>
          <w:p w:rsidR="000E6C33" w:rsidRPr="0097158F" w:rsidRDefault="000E6C33" w:rsidP="00CD1636">
            <w:pPr>
              <w:rPr>
                <w:sz w:val="28"/>
                <w:szCs w:val="28"/>
                <w:lang w:val="uk-UA" w:eastAsia="en-US"/>
              </w:rPr>
            </w:pPr>
            <w:r w:rsidRPr="0097158F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812" w:type="dxa"/>
          </w:tcPr>
          <w:p w:rsidR="000E6C33" w:rsidRPr="004C1335" w:rsidRDefault="000E6C33" w:rsidP="00CD1636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AE5AB4">
              <w:rPr>
                <w:sz w:val="28"/>
                <w:szCs w:val="28"/>
                <w:lang w:val="uk-UA" w:eastAsia="en-US"/>
              </w:rPr>
              <w:t>голов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AE5AB4">
              <w:rPr>
                <w:sz w:val="28"/>
                <w:szCs w:val="28"/>
                <w:lang w:val="uk-UA" w:eastAsia="en-US"/>
              </w:rPr>
              <w:t xml:space="preserve"> Черкаського обласного осередку Національної спілки кінематографістів України, Заслужен</w:t>
            </w:r>
            <w:r>
              <w:rPr>
                <w:sz w:val="28"/>
                <w:szCs w:val="28"/>
                <w:lang w:val="uk-UA" w:eastAsia="en-US"/>
              </w:rPr>
              <w:t>ого</w:t>
            </w:r>
            <w:r w:rsidRPr="00AE5AB4">
              <w:rPr>
                <w:sz w:val="28"/>
                <w:szCs w:val="28"/>
                <w:lang w:val="uk-UA" w:eastAsia="en-US"/>
              </w:rPr>
              <w:t xml:space="preserve"> працівник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AE5AB4">
              <w:rPr>
                <w:sz w:val="28"/>
                <w:szCs w:val="28"/>
                <w:lang w:val="uk-UA" w:eastAsia="en-US"/>
              </w:rPr>
              <w:t xml:space="preserve"> культури України</w:t>
            </w:r>
            <w:r>
              <w:rPr>
                <w:sz w:val="28"/>
                <w:szCs w:val="28"/>
                <w:lang w:val="uk-UA" w:eastAsia="en-US"/>
              </w:rPr>
              <w:t>.</w:t>
            </w:r>
          </w:p>
        </w:tc>
      </w:tr>
    </w:tbl>
    <w:p w:rsidR="000E6C33" w:rsidRDefault="000E6C33" w:rsidP="000E6C33">
      <w:pPr>
        <w:jc w:val="both"/>
        <w:rPr>
          <w:sz w:val="28"/>
          <w:szCs w:val="28"/>
          <w:lang w:val="uk-UA"/>
        </w:rPr>
      </w:pPr>
    </w:p>
    <w:p w:rsidR="000E6C33" w:rsidRPr="0097158F" w:rsidRDefault="000E6C33" w:rsidP="000E6C33">
      <w:pPr>
        <w:ind w:firstLine="709"/>
        <w:jc w:val="both"/>
        <w:rPr>
          <w:sz w:val="28"/>
          <w:szCs w:val="28"/>
          <w:lang w:val="uk-UA"/>
        </w:rPr>
      </w:pPr>
      <w:r w:rsidRPr="0097158F">
        <w:rPr>
          <w:sz w:val="28"/>
          <w:szCs w:val="28"/>
          <w:lang w:val="uk-UA"/>
        </w:rPr>
        <w:t xml:space="preserve">2. Контроль за виконанням розпорядження покласти на керівника секретаріату </w:t>
      </w:r>
      <w:r>
        <w:rPr>
          <w:sz w:val="28"/>
          <w:szCs w:val="28"/>
          <w:lang w:val="uk-UA"/>
        </w:rPr>
        <w:t xml:space="preserve">обласної ради </w:t>
      </w:r>
      <w:r w:rsidRPr="0097158F">
        <w:rPr>
          <w:sz w:val="28"/>
          <w:szCs w:val="28"/>
          <w:lang w:val="uk-UA"/>
        </w:rPr>
        <w:t>ПАНІЩЕВА Б.Є. та організаційний відділ виконавчого апарату обласної ради.</w:t>
      </w:r>
    </w:p>
    <w:p w:rsidR="000E6C33" w:rsidRPr="0097158F" w:rsidRDefault="000E6C33" w:rsidP="000E6C33">
      <w:pPr>
        <w:pStyle w:val="4"/>
        <w:tabs>
          <w:tab w:val="left" w:pos="7088"/>
          <w:tab w:val="right" w:pos="9356"/>
        </w:tabs>
        <w:spacing w:before="0" w:after="0"/>
        <w:rPr>
          <w:rFonts w:ascii="Times New Roman" w:hAnsi="Times New Roman"/>
          <w:b w:val="0"/>
          <w:lang w:val="uk-UA"/>
        </w:rPr>
      </w:pPr>
    </w:p>
    <w:p w:rsidR="000E6C33" w:rsidRPr="0097158F" w:rsidRDefault="000E6C33" w:rsidP="000E6C33">
      <w:pPr>
        <w:rPr>
          <w:sz w:val="28"/>
          <w:szCs w:val="28"/>
          <w:lang w:val="uk-UA"/>
        </w:rPr>
      </w:pPr>
    </w:p>
    <w:p w:rsidR="000E6C33" w:rsidRPr="0097158F" w:rsidRDefault="000E6C33" w:rsidP="000E6C33">
      <w:pPr>
        <w:rPr>
          <w:sz w:val="28"/>
          <w:szCs w:val="28"/>
          <w:lang w:val="uk-UA"/>
        </w:rPr>
      </w:pPr>
    </w:p>
    <w:p w:rsidR="000E6C33" w:rsidRPr="0097158F" w:rsidRDefault="000E6C33" w:rsidP="000E6C33">
      <w:pPr>
        <w:pStyle w:val="4"/>
        <w:tabs>
          <w:tab w:val="left" w:pos="7088"/>
          <w:tab w:val="right" w:pos="9356"/>
        </w:tabs>
        <w:spacing w:before="0" w:after="0"/>
        <w:rPr>
          <w:rFonts w:ascii="Times New Roman" w:hAnsi="Times New Roman"/>
          <w:b w:val="0"/>
          <w:lang w:val="uk-UA"/>
        </w:rPr>
      </w:pPr>
    </w:p>
    <w:p w:rsidR="000E6C33" w:rsidRPr="0097158F" w:rsidRDefault="000E6C33" w:rsidP="000E6C33">
      <w:pPr>
        <w:rPr>
          <w:sz w:val="28"/>
          <w:szCs w:val="28"/>
          <w:lang w:val="uk-UA"/>
        </w:rPr>
      </w:pPr>
    </w:p>
    <w:p w:rsidR="000E6C33" w:rsidRPr="00783C09" w:rsidRDefault="000E6C33" w:rsidP="000E6C33">
      <w:pPr>
        <w:pStyle w:val="4"/>
        <w:tabs>
          <w:tab w:val="right" w:pos="851"/>
        </w:tabs>
        <w:spacing w:before="0" w:after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lang w:val="uk-UA"/>
        </w:rPr>
        <w:t>Перший заступник г</w:t>
      </w:r>
      <w:r w:rsidRPr="0097158F">
        <w:rPr>
          <w:rFonts w:ascii="Times New Roman" w:hAnsi="Times New Roman"/>
          <w:b w:val="0"/>
          <w:lang w:val="uk-UA"/>
        </w:rPr>
        <w:t>олов</w:t>
      </w:r>
      <w:r>
        <w:rPr>
          <w:rFonts w:ascii="Times New Roman" w:hAnsi="Times New Roman"/>
          <w:b w:val="0"/>
          <w:lang w:val="uk-UA"/>
        </w:rPr>
        <w:t>и</w:t>
      </w:r>
      <w:r w:rsidRPr="0097158F">
        <w:rPr>
          <w:rFonts w:ascii="Times New Roman" w:hAnsi="Times New Roman"/>
          <w:b w:val="0"/>
          <w:lang w:val="uk-UA"/>
        </w:rPr>
        <w:tab/>
      </w:r>
      <w:r w:rsidRPr="0097158F">
        <w:rPr>
          <w:rFonts w:ascii="Times New Roman" w:hAnsi="Times New Roman"/>
          <w:b w:val="0"/>
          <w:lang w:val="uk-UA"/>
        </w:rPr>
        <w:tab/>
      </w:r>
      <w:r w:rsidRPr="0097158F">
        <w:rPr>
          <w:rFonts w:ascii="Times New Roman" w:hAnsi="Times New Roman"/>
          <w:b w:val="0"/>
          <w:lang w:val="uk-UA"/>
        </w:rPr>
        <w:tab/>
      </w:r>
      <w:r w:rsidRPr="0097158F">
        <w:rPr>
          <w:rFonts w:ascii="Times New Roman" w:hAnsi="Times New Roman"/>
          <w:b w:val="0"/>
          <w:lang w:val="uk-UA"/>
        </w:rPr>
        <w:tab/>
      </w:r>
      <w:r w:rsidRPr="0097158F">
        <w:rPr>
          <w:rFonts w:ascii="Times New Roman" w:hAnsi="Times New Roman"/>
          <w:b w:val="0"/>
          <w:lang w:val="uk-UA"/>
        </w:rPr>
        <w:tab/>
      </w:r>
      <w:r w:rsidRPr="0097158F"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b w:val="0"/>
          <w:lang w:val="uk-UA"/>
        </w:rPr>
        <w:t>В</w:t>
      </w:r>
      <w:r w:rsidRPr="00783C09">
        <w:rPr>
          <w:rFonts w:ascii="Times New Roman" w:hAnsi="Times New Roman"/>
          <w:b w:val="0"/>
          <w:lang w:val="uk-UA"/>
        </w:rPr>
        <w:t xml:space="preserve">. </w:t>
      </w:r>
      <w:r>
        <w:rPr>
          <w:rFonts w:ascii="Times New Roman" w:hAnsi="Times New Roman"/>
          <w:b w:val="0"/>
          <w:lang w:val="uk-UA"/>
        </w:rPr>
        <w:t>ТАРАСЕНКО</w:t>
      </w:r>
    </w:p>
    <w:sectPr w:rsidR="000E6C33" w:rsidRPr="00783C09" w:rsidSect="00941375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Courier New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E6C33"/>
    <w:rsid w:val="00211C25"/>
    <w:rsid w:val="0030133B"/>
    <w:rsid w:val="00397915"/>
    <w:rsid w:val="00411344"/>
    <w:rsid w:val="004C4B5B"/>
    <w:rsid w:val="0075081E"/>
    <w:rsid w:val="007A1FBA"/>
    <w:rsid w:val="008B2299"/>
    <w:rsid w:val="0093691C"/>
    <w:rsid w:val="00941375"/>
    <w:rsid w:val="00B56F3D"/>
    <w:rsid w:val="00BB6A5E"/>
    <w:rsid w:val="00C12AA7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E6C33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40">
    <w:name w:val="Заголовок 4 Знак"/>
    <w:basedOn w:val="a0"/>
    <w:link w:val="4"/>
    <w:uiPriority w:val="99"/>
    <w:rsid w:val="000E6C33"/>
    <w:rPr>
      <w:rFonts w:ascii="Calibri" w:eastAsia="Calibri" w:hAnsi="Calibri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>Grizli777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2020-07-16T12:19:00Z</cp:lastPrinted>
  <dcterms:created xsi:type="dcterms:W3CDTF">2020-07-16T12:19:00Z</dcterms:created>
  <dcterms:modified xsi:type="dcterms:W3CDTF">2020-07-16T13:09:00Z</dcterms:modified>
</cp:coreProperties>
</file>