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632426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D2D3C" w:rsidRDefault="007D2D3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D2D3C">
        <w:rPr>
          <w:sz w:val="28"/>
          <w:szCs w:val="28"/>
          <w:u w:val="single"/>
          <w:lang w:val="uk-UA"/>
        </w:rPr>
        <w:t>15.07.2020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D2D3C">
        <w:rPr>
          <w:sz w:val="28"/>
          <w:szCs w:val="28"/>
          <w:u w:val="single"/>
          <w:lang w:val="uk-UA"/>
        </w:rPr>
        <w:t>313-р</w:t>
      </w:r>
    </w:p>
    <w:p w:rsidR="00E66BD0" w:rsidRDefault="00E66BD0" w:rsidP="00E66BD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66BD0" w:rsidRDefault="00E66BD0" w:rsidP="00E66BD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66BD0" w:rsidRPr="0097158F" w:rsidRDefault="00E66BD0" w:rsidP="00E66BD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Про нагородження Почесною</w:t>
      </w:r>
    </w:p>
    <w:p w:rsidR="00E66BD0" w:rsidRPr="0097158F" w:rsidRDefault="00E66BD0" w:rsidP="00E66BD0">
      <w:pPr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грамотою Черкаської обласної ради</w:t>
      </w:r>
    </w:p>
    <w:p w:rsidR="00E66BD0" w:rsidRPr="0097158F" w:rsidRDefault="00E66BD0" w:rsidP="00E66BD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6BD0" w:rsidRPr="0097158F" w:rsidRDefault="00E66BD0" w:rsidP="00E66BD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6BD0" w:rsidRPr="0097158F" w:rsidRDefault="00E66BD0" w:rsidP="00E66BD0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7158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66BD0" w:rsidRPr="0097158F" w:rsidRDefault="00E66BD0" w:rsidP="00E66BD0">
      <w:pPr>
        <w:jc w:val="both"/>
        <w:rPr>
          <w:sz w:val="28"/>
          <w:szCs w:val="28"/>
          <w:lang w:val="uk-UA"/>
        </w:rPr>
      </w:pPr>
    </w:p>
    <w:p w:rsidR="00E66BD0" w:rsidRPr="0097158F" w:rsidRDefault="00E66BD0" w:rsidP="00E66BD0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66BD0" w:rsidRPr="0097158F" w:rsidRDefault="00E66BD0" w:rsidP="00E66BD0">
      <w:pPr>
        <w:jc w:val="both"/>
        <w:rPr>
          <w:sz w:val="28"/>
          <w:szCs w:val="28"/>
          <w:lang w:val="uk-UA"/>
        </w:rPr>
      </w:pPr>
    </w:p>
    <w:p w:rsidR="00E66BD0" w:rsidRDefault="00E66BD0" w:rsidP="00E66BD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D21F1D">
        <w:rPr>
          <w:sz w:val="28"/>
          <w:szCs w:val="28"/>
          <w:lang w:val="uk-UA"/>
        </w:rPr>
        <w:t>вагомий особистий внесок у розвиток системи фінансових відносин, високий професіоналізм та з нагоди ювілею</w:t>
      </w:r>
    </w:p>
    <w:p w:rsidR="00E66BD0" w:rsidRDefault="00E66BD0" w:rsidP="00783C09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E66BD0" w:rsidRPr="007D2D3C" w:rsidTr="00EB613D">
        <w:tc>
          <w:tcPr>
            <w:tcW w:w="3369" w:type="dxa"/>
          </w:tcPr>
          <w:p w:rsidR="00E66BD0" w:rsidRDefault="00E66BD0" w:rsidP="00E66BD0">
            <w:pPr>
              <w:rPr>
                <w:sz w:val="28"/>
                <w:szCs w:val="28"/>
                <w:lang w:val="uk-UA" w:eastAsia="en-US"/>
              </w:rPr>
            </w:pPr>
            <w:r w:rsidRPr="00D21F1D">
              <w:rPr>
                <w:sz w:val="28"/>
                <w:szCs w:val="28"/>
                <w:lang w:val="uk-UA" w:eastAsia="en-US"/>
              </w:rPr>
              <w:t>САВЕНОК</w:t>
            </w:r>
          </w:p>
          <w:p w:rsidR="00E66BD0" w:rsidRPr="004C1335" w:rsidRDefault="00E66BD0" w:rsidP="00E66BD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Людмилу</w:t>
            </w:r>
            <w:r w:rsidRPr="00D21F1D">
              <w:rPr>
                <w:sz w:val="28"/>
                <w:szCs w:val="28"/>
                <w:lang w:val="uk-UA" w:eastAsia="en-US"/>
              </w:rPr>
              <w:t xml:space="preserve">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E66BD0" w:rsidRPr="0097158F" w:rsidRDefault="00E66BD0" w:rsidP="00EB613D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E66BD0" w:rsidRPr="004C1335" w:rsidRDefault="00E66BD0" w:rsidP="00783C09">
            <w:pPr>
              <w:tabs>
                <w:tab w:val="left" w:pos="1876"/>
              </w:tabs>
              <w:ind w:right="142"/>
              <w:jc w:val="both"/>
              <w:rPr>
                <w:sz w:val="28"/>
                <w:szCs w:val="28"/>
                <w:lang w:val="uk-UA" w:eastAsia="en-US"/>
              </w:rPr>
            </w:pPr>
            <w:r w:rsidRPr="00D21F1D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21F1D">
              <w:rPr>
                <w:sz w:val="28"/>
                <w:szCs w:val="28"/>
                <w:lang w:val="uk-UA" w:eastAsia="en-US"/>
              </w:rPr>
              <w:t xml:space="preserve"> начальника управління </w:t>
            </w:r>
            <w:r w:rsidRPr="0097158F">
              <w:rPr>
                <w:sz w:val="28"/>
                <w:szCs w:val="28"/>
                <w:lang w:val="uk-UA" w:eastAsia="en-US"/>
              </w:rPr>
              <w:t>–</w:t>
            </w:r>
            <w:r w:rsidRPr="00D21F1D">
              <w:rPr>
                <w:sz w:val="28"/>
                <w:szCs w:val="28"/>
                <w:lang w:val="uk-UA" w:eastAsia="en-US"/>
              </w:rPr>
              <w:t xml:space="preserve"> 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21F1D">
              <w:rPr>
                <w:sz w:val="28"/>
                <w:szCs w:val="28"/>
                <w:lang w:val="uk-UA" w:eastAsia="en-US"/>
              </w:rPr>
              <w:t xml:space="preserve"> відділу обслуговування розпорядників коштів та інших клієнтів Канівського управління Державної казначейської служби України Черкаськ</w:t>
            </w:r>
            <w:r w:rsidR="00783C09">
              <w:rPr>
                <w:sz w:val="28"/>
                <w:szCs w:val="28"/>
                <w:lang w:val="uk-UA" w:eastAsia="en-US"/>
              </w:rPr>
              <w:t>ої</w:t>
            </w:r>
            <w:r w:rsidRPr="00D21F1D">
              <w:rPr>
                <w:sz w:val="28"/>
                <w:szCs w:val="28"/>
                <w:lang w:val="uk-UA" w:eastAsia="en-US"/>
              </w:rPr>
              <w:t xml:space="preserve"> області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E66BD0" w:rsidRDefault="00E66BD0" w:rsidP="00E66BD0">
      <w:pPr>
        <w:jc w:val="both"/>
        <w:rPr>
          <w:sz w:val="28"/>
          <w:szCs w:val="28"/>
          <w:lang w:val="uk-UA"/>
        </w:rPr>
      </w:pPr>
    </w:p>
    <w:p w:rsidR="00E66BD0" w:rsidRPr="0097158F" w:rsidRDefault="00E66BD0" w:rsidP="00E66BD0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>
        <w:rPr>
          <w:sz w:val="28"/>
          <w:szCs w:val="28"/>
          <w:lang w:val="uk-UA"/>
        </w:rPr>
        <w:t xml:space="preserve">обласної ради </w:t>
      </w:r>
      <w:r w:rsidRPr="0097158F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E66BD0" w:rsidRPr="0097158F" w:rsidRDefault="00E66BD0" w:rsidP="00E66BD0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E66BD0" w:rsidRPr="0097158F" w:rsidRDefault="00E66BD0" w:rsidP="00E66BD0">
      <w:pPr>
        <w:rPr>
          <w:sz w:val="28"/>
          <w:szCs w:val="28"/>
          <w:lang w:val="uk-UA"/>
        </w:rPr>
      </w:pPr>
    </w:p>
    <w:p w:rsidR="00E66BD0" w:rsidRPr="0097158F" w:rsidRDefault="00E66BD0" w:rsidP="00E66BD0">
      <w:pPr>
        <w:rPr>
          <w:sz w:val="28"/>
          <w:szCs w:val="28"/>
          <w:lang w:val="uk-UA"/>
        </w:rPr>
      </w:pPr>
    </w:p>
    <w:p w:rsidR="00E66BD0" w:rsidRPr="0097158F" w:rsidRDefault="00E66BD0" w:rsidP="00E66BD0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E66BD0" w:rsidRPr="0097158F" w:rsidRDefault="00E66BD0" w:rsidP="00E66BD0">
      <w:pPr>
        <w:rPr>
          <w:sz w:val="28"/>
          <w:szCs w:val="28"/>
          <w:lang w:val="uk-UA"/>
        </w:rPr>
      </w:pPr>
    </w:p>
    <w:p w:rsidR="00007441" w:rsidRPr="00783C09" w:rsidRDefault="00E66BD0" w:rsidP="00E66BD0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</w:rPr>
      </w:pPr>
      <w:r w:rsidRPr="0097158F">
        <w:rPr>
          <w:rFonts w:ascii="Times New Roman" w:hAnsi="Times New Roman"/>
          <w:b w:val="0"/>
          <w:lang w:val="uk-UA"/>
        </w:rPr>
        <w:t>Голова</w:t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783C09">
        <w:rPr>
          <w:rFonts w:ascii="Times New Roman" w:hAnsi="Times New Roman"/>
          <w:b w:val="0"/>
          <w:lang w:val="uk-UA"/>
        </w:rPr>
        <w:t>А. ПІДГОРНИЙ</w:t>
      </w:r>
    </w:p>
    <w:sectPr w:rsidR="00007441" w:rsidRPr="00783C09" w:rsidSect="00783C0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3646"/>
    <w:rsid w:val="00211C25"/>
    <w:rsid w:val="0030133B"/>
    <w:rsid w:val="00397915"/>
    <w:rsid w:val="00411344"/>
    <w:rsid w:val="0075081E"/>
    <w:rsid w:val="00783C09"/>
    <w:rsid w:val="007A1FBA"/>
    <w:rsid w:val="007D2D3C"/>
    <w:rsid w:val="008B2299"/>
    <w:rsid w:val="0093691C"/>
    <w:rsid w:val="00B56F3D"/>
    <w:rsid w:val="00BB6A5E"/>
    <w:rsid w:val="00C7089B"/>
    <w:rsid w:val="00CA5172"/>
    <w:rsid w:val="00D401B8"/>
    <w:rsid w:val="00E66BD0"/>
    <w:rsid w:val="00F6654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6BD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E66BD0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Grizli777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2020-07-14T07:50:00Z</cp:lastPrinted>
  <dcterms:created xsi:type="dcterms:W3CDTF">2020-07-14T07:50:00Z</dcterms:created>
  <dcterms:modified xsi:type="dcterms:W3CDTF">2020-07-15T10:18:00Z</dcterms:modified>
</cp:coreProperties>
</file>