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0E7" w:rsidRDefault="001250E7" w:rsidP="00FC759A">
      <w:pPr>
        <w:tabs>
          <w:tab w:val="left" w:pos="6521"/>
        </w:tabs>
        <w:ind w:left="6521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1250E7" w:rsidRDefault="001250E7" w:rsidP="00FC759A">
      <w:pPr>
        <w:tabs>
          <w:tab w:val="left" w:pos="6521"/>
        </w:tabs>
        <w:ind w:left="6521" w:right="-57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1250E7" w:rsidRDefault="001250E7" w:rsidP="00FC759A">
      <w:pPr>
        <w:tabs>
          <w:tab w:val="left" w:pos="6521"/>
        </w:tabs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1250E7" w:rsidRDefault="00FC759A" w:rsidP="00FC759A">
      <w:pPr>
        <w:tabs>
          <w:tab w:val="left" w:pos="6521"/>
        </w:tabs>
        <w:ind w:left="6521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A3DF3">
        <w:rPr>
          <w:sz w:val="28"/>
          <w:szCs w:val="28"/>
          <w:u w:val="single"/>
          <w:lang w:val="uk-UA"/>
        </w:rPr>
        <w:t>01.07.2020</w:t>
      </w:r>
      <w:r w:rsidR="001250E7">
        <w:rPr>
          <w:sz w:val="28"/>
          <w:szCs w:val="28"/>
          <w:lang w:val="uk-UA"/>
        </w:rPr>
        <w:t xml:space="preserve"> № </w:t>
      </w:r>
      <w:r w:rsidR="006A3DF3" w:rsidRPr="006A3DF3">
        <w:rPr>
          <w:sz w:val="28"/>
          <w:szCs w:val="28"/>
          <w:u w:val="single"/>
          <w:lang w:val="uk-UA"/>
        </w:rPr>
        <w:t>276-р</w:t>
      </w:r>
    </w:p>
    <w:p w:rsidR="001250E7" w:rsidRDefault="001250E7" w:rsidP="00FC759A">
      <w:pPr>
        <w:outlineLvl w:val="0"/>
        <w:rPr>
          <w:sz w:val="28"/>
          <w:szCs w:val="28"/>
          <w:lang w:val="uk-UA"/>
        </w:rPr>
      </w:pPr>
    </w:p>
    <w:p w:rsidR="001250E7" w:rsidRDefault="001250E7" w:rsidP="00FC759A">
      <w:pPr>
        <w:outlineLvl w:val="0"/>
        <w:rPr>
          <w:sz w:val="28"/>
          <w:szCs w:val="28"/>
          <w:lang w:val="uk-UA"/>
        </w:rPr>
      </w:pPr>
    </w:p>
    <w:p w:rsidR="001250E7" w:rsidRDefault="001250E7" w:rsidP="00FC759A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FC759A" w:rsidRDefault="001250E7" w:rsidP="00FC759A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</w:t>
      </w:r>
      <w:r w:rsidR="00B956F9">
        <w:rPr>
          <w:sz w:val="28"/>
          <w:szCs w:val="28"/>
          <w:lang w:val="uk-UA"/>
        </w:rPr>
        <w:t xml:space="preserve"> продуктів харчування</w:t>
      </w:r>
      <w:r w:rsidR="00423E2F">
        <w:rPr>
          <w:sz w:val="28"/>
          <w:szCs w:val="28"/>
          <w:lang w:val="uk-UA"/>
        </w:rPr>
        <w:t xml:space="preserve"> </w:t>
      </w:r>
      <w:r w:rsidR="00B956F9">
        <w:rPr>
          <w:sz w:val="28"/>
          <w:szCs w:val="28"/>
          <w:lang w:val="uk-UA"/>
        </w:rPr>
        <w:t>з балансу комунального закладу</w:t>
      </w:r>
    </w:p>
    <w:p w:rsidR="001250E7" w:rsidRDefault="00B956F9" w:rsidP="00FC759A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</w:t>
      </w:r>
      <w:proofErr w:type="spellStart"/>
      <w:r>
        <w:rPr>
          <w:sz w:val="28"/>
          <w:szCs w:val="28"/>
          <w:lang w:val="uk-UA"/>
        </w:rPr>
        <w:t>Золотоніська</w:t>
      </w:r>
      <w:proofErr w:type="spellEnd"/>
      <w:r>
        <w:rPr>
          <w:sz w:val="28"/>
          <w:szCs w:val="28"/>
          <w:lang w:val="uk-UA"/>
        </w:rPr>
        <w:t xml:space="preserve"> спеціальна школа Черкаської обласної ради" на баланс </w:t>
      </w:r>
      <w:proofErr w:type="spellStart"/>
      <w:r>
        <w:rPr>
          <w:sz w:val="28"/>
          <w:szCs w:val="28"/>
          <w:lang w:val="uk-UA"/>
        </w:rPr>
        <w:t>Золотоніського</w:t>
      </w:r>
      <w:proofErr w:type="spellEnd"/>
      <w:r>
        <w:rPr>
          <w:sz w:val="28"/>
          <w:szCs w:val="28"/>
          <w:lang w:val="uk-UA"/>
        </w:rPr>
        <w:t xml:space="preserve"> психоневрологічного інтернату</w:t>
      </w:r>
    </w:p>
    <w:p w:rsidR="001250E7" w:rsidRDefault="001250E7" w:rsidP="00FC759A">
      <w:pPr>
        <w:outlineLvl w:val="0"/>
        <w:rPr>
          <w:sz w:val="28"/>
          <w:szCs w:val="28"/>
          <w:lang w:val="uk-UA"/>
        </w:rPr>
      </w:pPr>
    </w:p>
    <w:p w:rsidR="00FC759A" w:rsidRDefault="00FC759A" w:rsidP="00FC759A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188"/>
        <w:gridCol w:w="464"/>
        <w:gridCol w:w="6237"/>
      </w:tblGrid>
      <w:tr w:rsidR="001250E7" w:rsidTr="00FC759A">
        <w:tc>
          <w:tcPr>
            <w:tcW w:w="3188" w:type="dxa"/>
            <w:hideMark/>
          </w:tcPr>
          <w:p w:rsidR="001250E7" w:rsidRDefault="001250E7" w:rsidP="00FC759A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ПЕТРОВ</w:t>
            </w:r>
          </w:p>
          <w:p w:rsidR="001250E7" w:rsidRDefault="001250E7" w:rsidP="00FC759A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464" w:type="dxa"/>
            <w:hideMark/>
          </w:tcPr>
          <w:p w:rsidR="001250E7" w:rsidRDefault="001250E7" w:rsidP="00FC759A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1250E7" w:rsidRDefault="001250E7" w:rsidP="00FC759A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  <w:p w:rsidR="00FC759A" w:rsidRPr="00FC759A" w:rsidRDefault="00FC759A" w:rsidP="00FC759A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FC759A">
        <w:trPr>
          <w:trHeight w:val="387"/>
        </w:trPr>
        <w:tc>
          <w:tcPr>
            <w:tcW w:w="3188" w:type="dxa"/>
          </w:tcPr>
          <w:p w:rsidR="001250E7" w:rsidRDefault="001250E7" w:rsidP="00FC759A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1250E7" w:rsidRDefault="001250E7" w:rsidP="00FC759A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</w:tcPr>
          <w:p w:rsidR="001250E7" w:rsidRDefault="001250E7" w:rsidP="00FC759A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1250E7" w:rsidRDefault="001250E7" w:rsidP="00FC759A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1250E7" w:rsidRPr="006A3DF3" w:rsidTr="00FC759A">
        <w:trPr>
          <w:trHeight w:val="387"/>
        </w:trPr>
        <w:tc>
          <w:tcPr>
            <w:tcW w:w="3188" w:type="dxa"/>
            <w:hideMark/>
          </w:tcPr>
          <w:p w:rsidR="00A00C56" w:rsidRDefault="00A00C56" w:rsidP="00FC759A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ЗАПОРОЖЕЦЬ</w:t>
            </w:r>
          </w:p>
          <w:p w:rsidR="001250E7" w:rsidRDefault="00A00C56" w:rsidP="00FC759A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Віталіївна</w:t>
            </w:r>
          </w:p>
        </w:tc>
        <w:tc>
          <w:tcPr>
            <w:tcW w:w="464" w:type="dxa"/>
            <w:hideMark/>
          </w:tcPr>
          <w:p w:rsidR="001250E7" w:rsidRDefault="001250E7" w:rsidP="00FC759A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1250E7" w:rsidRDefault="00A00C56" w:rsidP="00FC759A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спеціаліст – бухгалтер </w:t>
            </w:r>
            <w:r w:rsidR="00FC759A">
              <w:rPr>
                <w:sz w:val="28"/>
                <w:szCs w:val="28"/>
                <w:lang w:val="uk-UA" w:eastAsia="en-US"/>
              </w:rPr>
              <w:t>У</w:t>
            </w:r>
            <w:r>
              <w:rPr>
                <w:sz w:val="28"/>
                <w:szCs w:val="28"/>
                <w:lang w:val="uk-UA" w:eastAsia="en-US"/>
              </w:rPr>
              <w:t xml:space="preserve">правління освіти і науки Черкаської обласної державної адміністрації </w:t>
            </w:r>
          </w:p>
          <w:p w:rsidR="00A00C56" w:rsidRPr="00FC759A" w:rsidRDefault="00A00C56" w:rsidP="00FC759A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RPr="006A3DF3" w:rsidTr="00FC759A">
        <w:tc>
          <w:tcPr>
            <w:tcW w:w="3188" w:type="dxa"/>
            <w:hideMark/>
          </w:tcPr>
          <w:p w:rsidR="001250E7" w:rsidRDefault="001250E7" w:rsidP="00FC759A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МАЛЄВА</w:t>
            </w:r>
          </w:p>
          <w:p w:rsidR="001250E7" w:rsidRDefault="001250E7" w:rsidP="00FC759A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Романівна</w:t>
            </w:r>
          </w:p>
        </w:tc>
        <w:tc>
          <w:tcPr>
            <w:tcW w:w="464" w:type="dxa"/>
            <w:hideMark/>
          </w:tcPr>
          <w:p w:rsidR="001250E7" w:rsidRDefault="001250E7" w:rsidP="00FC759A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1250E7" w:rsidRDefault="001250E7" w:rsidP="00FC759A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</w:t>
            </w:r>
            <w:r w:rsidR="00FC759A">
              <w:rPr>
                <w:sz w:val="28"/>
                <w:szCs w:val="28"/>
                <w:lang w:val="uk-UA" w:eastAsia="en-US"/>
              </w:rPr>
              <w:t xml:space="preserve"> – </w:t>
            </w:r>
            <w:r>
              <w:rPr>
                <w:sz w:val="28"/>
                <w:szCs w:val="28"/>
                <w:lang w:val="uk-UA" w:eastAsia="en-US"/>
              </w:rPr>
              <w:t>головний бухгалтер відділу бухгалтерського обліку та звітності Департаменту соціального захисту населення Черкаської обласної державної адміністрації</w:t>
            </w:r>
          </w:p>
          <w:p w:rsidR="001250E7" w:rsidRDefault="001250E7" w:rsidP="00FC759A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FC759A">
        <w:tc>
          <w:tcPr>
            <w:tcW w:w="3188" w:type="dxa"/>
            <w:hideMark/>
          </w:tcPr>
          <w:p w:rsidR="001250E7" w:rsidRDefault="00B956F9" w:rsidP="00FC759A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САХНО</w:t>
            </w:r>
          </w:p>
          <w:p w:rsidR="001250E7" w:rsidRDefault="00B956F9" w:rsidP="00FC759A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Тетяна Миколаївна</w:t>
            </w:r>
          </w:p>
        </w:tc>
        <w:tc>
          <w:tcPr>
            <w:tcW w:w="464" w:type="dxa"/>
            <w:hideMark/>
          </w:tcPr>
          <w:p w:rsidR="001250E7" w:rsidRDefault="001250E7" w:rsidP="00FC759A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1250E7" w:rsidRDefault="001250E7" w:rsidP="00FC759A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="00B956F9">
              <w:rPr>
                <w:sz w:val="28"/>
                <w:szCs w:val="28"/>
                <w:lang w:val="uk-UA"/>
              </w:rPr>
              <w:t>комунального закладу "</w:t>
            </w:r>
            <w:proofErr w:type="spellStart"/>
            <w:r w:rsidR="00B956F9">
              <w:rPr>
                <w:sz w:val="28"/>
                <w:szCs w:val="28"/>
                <w:lang w:val="uk-UA"/>
              </w:rPr>
              <w:t>Золотоніська</w:t>
            </w:r>
            <w:proofErr w:type="spellEnd"/>
            <w:r w:rsidR="00B956F9">
              <w:rPr>
                <w:sz w:val="28"/>
                <w:szCs w:val="28"/>
                <w:lang w:val="uk-UA"/>
              </w:rPr>
              <w:t xml:space="preserve"> спеціальна школа Черкаської обласної ради"</w:t>
            </w:r>
          </w:p>
          <w:p w:rsidR="00A00C56" w:rsidRPr="00FC759A" w:rsidRDefault="00A00C56" w:rsidP="00FC759A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FC759A">
        <w:tc>
          <w:tcPr>
            <w:tcW w:w="3188" w:type="dxa"/>
            <w:hideMark/>
          </w:tcPr>
          <w:p w:rsidR="001250E7" w:rsidRDefault="00B956F9" w:rsidP="00FC759A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ЧУВАШОВА</w:t>
            </w:r>
          </w:p>
          <w:p w:rsidR="001250E7" w:rsidRDefault="00B956F9" w:rsidP="00FC759A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Наталія Григорівна</w:t>
            </w:r>
          </w:p>
        </w:tc>
        <w:tc>
          <w:tcPr>
            <w:tcW w:w="464" w:type="dxa"/>
            <w:hideMark/>
          </w:tcPr>
          <w:p w:rsidR="001250E7" w:rsidRDefault="001250E7" w:rsidP="00FC759A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1250E7" w:rsidRDefault="001250E7" w:rsidP="00FC759A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B956F9">
              <w:rPr>
                <w:sz w:val="28"/>
                <w:szCs w:val="28"/>
                <w:lang w:val="uk-UA"/>
              </w:rPr>
              <w:t>комунального закладу "</w:t>
            </w:r>
            <w:proofErr w:type="spellStart"/>
            <w:r w:rsidR="00B956F9">
              <w:rPr>
                <w:sz w:val="28"/>
                <w:szCs w:val="28"/>
                <w:lang w:val="uk-UA"/>
              </w:rPr>
              <w:t>Золотоніська</w:t>
            </w:r>
            <w:proofErr w:type="spellEnd"/>
            <w:r w:rsidR="00B956F9">
              <w:rPr>
                <w:sz w:val="28"/>
                <w:szCs w:val="28"/>
                <w:lang w:val="uk-UA"/>
              </w:rPr>
              <w:t xml:space="preserve"> спеціальна школа Черкаської обласної ради"</w:t>
            </w:r>
          </w:p>
          <w:p w:rsidR="001250E7" w:rsidRDefault="001250E7" w:rsidP="00FC759A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FC759A">
        <w:trPr>
          <w:trHeight w:val="757"/>
        </w:trPr>
        <w:tc>
          <w:tcPr>
            <w:tcW w:w="3188" w:type="dxa"/>
          </w:tcPr>
          <w:p w:rsidR="001250E7" w:rsidRDefault="00D77770" w:rsidP="00FC759A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ЛИСЕНКО</w:t>
            </w:r>
          </w:p>
          <w:p w:rsidR="001250E7" w:rsidRDefault="00D77770" w:rsidP="00FC759A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Сергій Володимирович</w:t>
            </w:r>
          </w:p>
        </w:tc>
        <w:tc>
          <w:tcPr>
            <w:tcW w:w="464" w:type="dxa"/>
            <w:hideMark/>
          </w:tcPr>
          <w:p w:rsidR="001250E7" w:rsidRDefault="001250E7" w:rsidP="00FC759A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1250E7" w:rsidRDefault="00221745" w:rsidP="00FC759A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proofErr w:type="spellStart"/>
            <w:r w:rsidR="00B956F9">
              <w:rPr>
                <w:sz w:val="28"/>
                <w:szCs w:val="28"/>
                <w:lang w:val="uk-UA"/>
              </w:rPr>
              <w:t>Золотоніського</w:t>
            </w:r>
            <w:proofErr w:type="spellEnd"/>
            <w:r w:rsidR="00423E2F">
              <w:rPr>
                <w:sz w:val="28"/>
                <w:szCs w:val="28"/>
                <w:lang w:val="uk-UA"/>
              </w:rPr>
              <w:t xml:space="preserve"> психоневрологічного інтернату</w:t>
            </w:r>
          </w:p>
          <w:p w:rsidR="001250E7" w:rsidRPr="00FC759A" w:rsidRDefault="001250E7" w:rsidP="00FC759A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FC759A" w:rsidTr="00FC759A">
        <w:trPr>
          <w:trHeight w:val="560"/>
        </w:trPr>
        <w:tc>
          <w:tcPr>
            <w:tcW w:w="3188" w:type="dxa"/>
          </w:tcPr>
          <w:p w:rsidR="00FC759A" w:rsidRDefault="00FC759A" w:rsidP="00FC759A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МУХАНОВА</w:t>
            </w:r>
          </w:p>
          <w:p w:rsidR="00FC759A" w:rsidRDefault="00FC759A" w:rsidP="00FC759A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Ірина Іванівна</w:t>
            </w:r>
          </w:p>
        </w:tc>
        <w:tc>
          <w:tcPr>
            <w:tcW w:w="464" w:type="dxa"/>
            <w:hideMark/>
          </w:tcPr>
          <w:p w:rsidR="00FC759A" w:rsidRDefault="00FC759A" w:rsidP="00FC759A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FC759A" w:rsidRDefault="00FC759A" w:rsidP="00FC759A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proofErr w:type="spellStart"/>
            <w:r>
              <w:rPr>
                <w:sz w:val="28"/>
                <w:szCs w:val="28"/>
                <w:lang w:val="uk-UA"/>
              </w:rPr>
              <w:t>Золотоніського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психоневрологічного інтернату</w:t>
            </w:r>
          </w:p>
        </w:tc>
      </w:tr>
    </w:tbl>
    <w:p w:rsidR="001250E7" w:rsidRDefault="001250E7" w:rsidP="00FC759A">
      <w:pPr>
        <w:jc w:val="both"/>
        <w:rPr>
          <w:sz w:val="28"/>
          <w:szCs w:val="28"/>
          <w:lang w:val="uk-UA"/>
        </w:rPr>
      </w:pPr>
    </w:p>
    <w:p w:rsidR="001250E7" w:rsidRDefault="001250E7" w:rsidP="00FC759A">
      <w:pPr>
        <w:jc w:val="both"/>
        <w:rPr>
          <w:sz w:val="28"/>
          <w:szCs w:val="28"/>
          <w:lang w:val="uk-UA"/>
        </w:rPr>
      </w:pPr>
    </w:p>
    <w:p w:rsidR="00FC759A" w:rsidRDefault="00FC759A" w:rsidP="00FC759A">
      <w:pPr>
        <w:jc w:val="both"/>
        <w:rPr>
          <w:sz w:val="28"/>
          <w:szCs w:val="28"/>
          <w:lang w:val="uk-UA"/>
        </w:rPr>
      </w:pPr>
    </w:p>
    <w:p w:rsidR="00FC759A" w:rsidRDefault="00FC759A" w:rsidP="00FC759A">
      <w:pPr>
        <w:jc w:val="both"/>
        <w:rPr>
          <w:sz w:val="28"/>
          <w:szCs w:val="28"/>
          <w:lang w:val="uk-UA"/>
        </w:rPr>
      </w:pPr>
    </w:p>
    <w:p w:rsidR="001250E7" w:rsidRDefault="001250E7" w:rsidP="00FC759A">
      <w:pPr>
        <w:jc w:val="both"/>
        <w:rPr>
          <w:sz w:val="28"/>
          <w:szCs w:val="28"/>
          <w:lang w:val="uk-UA"/>
        </w:rPr>
      </w:pPr>
    </w:p>
    <w:p w:rsidR="001250E7" w:rsidRDefault="001250E7" w:rsidP="00FC75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секретаріату</w:t>
      </w:r>
      <w:r w:rsidR="00FC759A">
        <w:rPr>
          <w:sz w:val="28"/>
          <w:szCs w:val="28"/>
          <w:lang w:val="uk-UA"/>
        </w:rPr>
        <w:tab/>
      </w:r>
      <w:r w:rsidR="00FC759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Б. ПАНІЩЕВ</w:t>
      </w:r>
    </w:p>
    <w:sectPr w:rsidR="001250E7" w:rsidSect="00FC759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1250E7"/>
    <w:rsid w:val="00186DD3"/>
    <w:rsid w:val="00221745"/>
    <w:rsid w:val="00246936"/>
    <w:rsid w:val="003947A1"/>
    <w:rsid w:val="003A3484"/>
    <w:rsid w:val="00423E2F"/>
    <w:rsid w:val="00512FDE"/>
    <w:rsid w:val="00547952"/>
    <w:rsid w:val="005F5BFD"/>
    <w:rsid w:val="00691B6F"/>
    <w:rsid w:val="006A2C50"/>
    <w:rsid w:val="006A3DF3"/>
    <w:rsid w:val="006A71A1"/>
    <w:rsid w:val="006D567E"/>
    <w:rsid w:val="00722186"/>
    <w:rsid w:val="0086626E"/>
    <w:rsid w:val="00882E3F"/>
    <w:rsid w:val="00906ED8"/>
    <w:rsid w:val="00913DAB"/>
    <w:rsid w:val="009D6162"/>
    <w:rsid w:val="00A00C56"/>
    <w:rsid w:val="00A06307"/>
    <w:rsid w:val="00B91F0E"/>
    <w:rsid w:val="00B956F9"/>
    <w:rsid w:val="00BB4E92"/>
    <w:rsid w:val="00C65A8E"/>
    <w:rsid w:val="00CD2F28"/>
    <w:rsid w:val="00D77770"/>
    <w:rsid w:val="00E31F28"/>
    <w:rsid w:val="00FA04A0"/>
    <w:rsid w:val="00FB59C3"/>
    <w:rsid w:val="00FC7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2020-06-30T13:23:00Z</cp:lastPrinted>
  <dcterms:created xsi:type="dcterms:W3CDTF">2020-06-30T13:23:00Z</dcterms:created>
  <dcterms:modified xsi:type="dcterms:W3CDTF">2020-07-01T13:31:00Z</dcterms:modified>
</cp:coreProperties>
</file>