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7" o:title=""/>
          </v:shape>
          <o:OLEObject Type="Embed" ProgID="Word.Picture.8" ShapeID="_x0000_i1025" DrawAspect="Content" ObjectID="_1655113994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6263F6" w:rsidRDefault="006263F6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01.07.2020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</w:t>
      </w:r>
      <w:r>
        <w:rPr>
          <w:sz w:val="28"/>
          <w:szCs w:val="28"/>
          <w:lang w:val="uk-UA"/>
        </w:rPr>
        <w:t xml:space="preserve">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6263F6">
        <w:rPr>
          <w:sz w:val="28"/>
          <w:szCs w:val="28"/>
          <w:u w:val="single"/>
          <w:lang w:val="uk-UA"/>
        </w:rPr>
        <w:t>274-р</w:t>
      </w:r>
    </w:p>
    <w:p w:rsidR="008B2299" w:rsidRPr="0025395C" w:rsidRDefault="008B2299" w:rsidP="0025395C">
      <w:pPr>
        <w:outlineLvl w:val="0"/>
        <w:rPr>
          <w:sz w:val="28"/>
          <w:szCs w:val="28"/>
          <w:lang w:val="uk-UA"/>
        </w:rPr>
      </w:pPr>
    </w:p>
    <w:p w:rsidR="008B2299" w:rsidRPr="0025395C" w:rsidRDefault="008B2299" w:rsidP="0025395C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A809D2" w:rsidRPr="0025395C" w:rsidRDefault="00A809D2" w:rsidP="0025395C">
      <w:pPr>
        <w:rPr>
          <w:sz w:val="28"/>
          <w:szCs w:val="28"/>
          <w:lang w:val="uk-UA"/>
        </w:rPr>
      </w:pPr>
      <w:r w:rsidRPr="0025395C">
        <w:rPr>
          <w:sz w:val="28"/>
          <w:szCs w:val="28"/>
          <w:lang w:val="uk-UA"/>
        </w:rPr>
        <w:t>Про передачу рентгенівського</w:t>
      </w:r>
    </w:p>
    <w:p w:rsidR="00A809D2" w:rsidRPr="0025395C" w:rsidRDefault="00A809D2" w:rsidP="0025395C">
      <w:pPr>
        <w:rPr>
          <w:sz w:val="28"/>
          <w:szCs w:val="28"/>
          <w:lang w:val="uk-UA"/>
        </w:rPr>
      </w:pPr>
      <w:r w:rsidRPr="0025395C">
        <w:rPr>
          <w:sz w:val="28"/>
          <w:szCs w:val="28"/>
          <w:lang w:val="uk-UA"/>
        </w:rPr>
        <w:t>діагностичного комплексу</w:t>
      </w:r>
    </w:p>
    <w:p w:rsidR="00A809D2" w:rsidRPr="0025395C" w:rsidRDefault="00A809D2" w:rsidP="0025395C">
      <w:pPr>
        <w:rPr>
          <w:sz w:val="28"/>
          <w:szCs w:val="28"/>
          <w:lang w:val="uk-UA"/>
        </w:rPr>
      </w:pPr>
    </w:p>
    <w:p w:rsidR="00A809D2" w:rsidRPr="0025395C" w:rsidRDefault="00A809D2" w:rsidP="0025395C">
      <w:pPr>
        <w:rPr>
          <w:sz w:val="28"/>
          <w:szCs w:val="28"/>
          <w:lang w:val="uk-UA"/>
        </w:rPr>
      </w:pPr>
    </w:p>
    <w:p w:rsidR="00A809D2" w:rsidRPr="0025395C" w:rsidRDefault="00A809D2" w:rsidP="0025395C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5395C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25395C">
        <w:rPr>
          <w:sz w:val="28"/>
          <w:szCs w:val="28"/>
          <w:lang w:val="uk-UA"/>
        </w:rPr>
        <w:br/>
        <w:t>в Україні", рішен</w:t>
      </w:r>
      <w:r w:rsidR="0025395C">
        <w:rPr>
          <w:sz w:val="28"/>
          <w:szCs w:val="28"/>
          <w:lang w:val="uk-UA"/>
        </w:rPr>
        <w:t>ня</w:t>
      </w:r>
      <w:r w:rsidRPr="0025395C">
        <w:rPr>
          <w:sz w:val="28"/>
          <w:szCs w:val="28"/>
          <w:lang w:val="uk-UA"/>
        </w:rPr>
        <w:t xml:space="preserve"> обласної ради від 20.12.2019 № 34-31/VII</w:t>
      </w:r>
      <w:r w:rsidR="0025395C">
        <w:rPr>
          <w:sz w:val="28"/>
          <w:szCs w:val="28"/>
          <w:lang w:val="uk-UA"/>
        </w:rPr>
        <w:br/>
      </w:r>
      <w:r w:rsidRPr="0025395C">
        <w:rPr>
          <w:sz w:val="28"/>
          <w:szCs w:val="28"/>
          <w:lang w:val="uk-UA"/>
        </w:rPr>
        <w:t>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25395C">
        <w:rPr>
          <w:sz w:val="28"/>
          <w:szCs w:val="28"/>
          <w:lang w:val="en-US"/>
        </w:rPr>
        <w:t>VII</w:t>
      </w:r>
      <w:r w:rsidRPr="0025395C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12.06.2020 № 37-11/VII "Про Перелік суб’єктів господарювання та об’єктів спільної власності територіальних громад сіл, селищ, міст Черкаської області", листи </w:t>
      </w:r>
      <w:r w:rsidR="0025395C">
        <w:rPr>
          <w:sz w:val="28"/>
          <w:szCs w:val="28"/>
          <w:lang w:val="uk-UA"/>
        </w:rPr>
        <w:t>У</w:t>
      </w:r>
      <w:r w:rsidRPr="0025395C">
        <w:rPr>
          <w:sz w:val="28"/>
          <w:szCs w:val="28"/>
          <w:lang w:val="uk-UA"/>
        </w:rPr>
        <w:t>правління охорони здоров’я Черкаської обласної державної адміністрації від 26.05.2020 №</w:t>
      </w:r>
      <w:r w:rsidR="0025395C">
        <w:rPr>
          <w:sz w:val="28"/>
          <w:szCs w:val="28"/>
          <w:lang w:val="uk-UA"/>
        </w:rPr>
        <w:t> </w:t>
      </w:r>
      <w:r w:rsidRPr="0025395C">
        <w:rPr>
          <w:sz w:val="28"/>
          <w:szCs w:val="28"/>
          <w:lang w:val="uk-UA"/>
        </w:rPr>
        <w:t>2276/02/12-01-18, комунального некомерційного підприємства "Черкаський обласний протитуберкульозний диспансер Черкаської обласної ради" від 26.05.2020</w:t>
      </w:r>
      <w:r w:rsidR="00996550" w:rsidRPr="0025395C">
        <w:rPr>
          <w:sz w:val="28"/>
          <w:szCs w:val="28"/>
          <w:lang w:val="uk-UA"/>
        </w:rPr>
        <w:t xml:space="preserve"> </w:t>
      </w:r>
      <w:r w:rsidRPr="0025395C">
        <w:rPr>
          <w:sz w:val="28"/>
          <w:szCs w:val="28"/>
          <w:lang w:val="uk-UA"/>
        </w:rPr>
        <w:t>№</w:t>
      </w:r>
      <w:r w:rsidR="0025395C">
        <w:rPr>
          <w:sz w:val="28"/>
          <w:szCs w:val="28"/>
          <w:lang w:val="uk-UA"/>
        </w:rPr>
        <w:t> </w:t>
      </w:r>
      <w:r w:rsidRPr="0025395C">
        <w:rPr>
          <w:sz w:val="28"/>
          <w:szCs w:val="28"/>
          <w:lang w:val="uk-UA"/>
        </w:rPr>
        <w:t>бб15/05-20, від 04.06.2020 №</w:t>
      </w:r>
      <w:r w:rsidR="0025395C">
        <w:rPr>
          <w:sz w:val="28"/>
          <w:szCs w:val="28"/>
          <w:lang w:val="uk-UA"/>
        </w:rPr>
        <w:t> </w:t>
      </w:r>
      <w:r w:rsidRPr="0025395C">
        <w:rPr>
          <w:sz w:val="28"/>
          <w:szCs w:val="28"/>
          <w:lang w:val="uk-UA"/>
        </w:rPr>
        <w:t>бб17/06-20, комунального некомерційного підприємства "Черкаський обласний клінічний госпіталь ветеранів війни Черкаської обласної ради" від 26.05.2020 №</w:t>
      </w:r>
      <w:r w:rsidR="0025395C">
        <w:rPr>
          <w:sz w:val="28"/>
          <w:szCs w:val="28"/>
          <w:lang w:val="uk-UA"/>
        </w:rPr>
        <w:t> </w:t>
      </w:r>
      <w:r w:rsidRPr="0025395C">
        <w:rPr>
          <w:sz w:val="28"/>
          <w:szCs w:val="28"/>
          <w:lang w:val="uk-UA"/>
        </w:rPr>
        <w:t>175/01-17:</w:t>
      </w:r>
    </w:p>
    <w:p w:rsidR="00A809D2" w:rsidRPr="0025395C" w:rsidRDefault="00A809D2" w:rsidP="0025395C">
      <w:pPr>
        <w:jc w:val="both"/>
        <w:outlineLvl w:val="0"/>
        <w:rPr>
          <w:sz w:val="28"/>
          <w:szCs w:val="28"/>
          <w:lang w:val="uk-UA"/>
        </w:rPr>
      </w:pPr>
    </w:p>
    <w:p w:rsidR="00A809D2" w:rsidRPr="0025395C" w:rsidRDefault="00A809D2" w:rsidP="0025395C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25395C">
        <w:rPr>
          <w:sz w:val="28"/>
          <w:szCs w:val="28"/>
          <w:lang w:val="uk-UA"/>
        </w:rPr>
        <w:t>1. Передати з балансу комунального некомерційного підприємства "Черкаський обласний протитуберкульозний диспансер Черкаської обласної ради" на баланс комунального некомерційного підприємства "Черкаський обласний клінічний госпіталь ветеранів війни Черкаської обласної ради" рентгенівський діагностичний комплекс "</w:t>
      </w:r>
      <w:proofErr w:type="spellStart"/>
      <w:r w:rsidRPr="0025395C">
        <w:rPr>
          <w:sz w:val="28"/>
          <w:szCs w:val="28"/>
          <w:lang w:val="uk-UA"/>
        </w:rPr>
        <w:t>Крас</w:t>
      </w:r>
      <w:proofErr w:type="spellEnd"/>
      <w:r w:rsidRPr="0025395C">
        <w:rPr>
          <w:sz w:val="28"/>
          <w:szCs w:val="28"/>
          <w:lang w:val="uk-UA"/>
        </w:rPr>
        <w:t>", 2016 року випуску, інвентарний номер 10471262, заводський номер 16016, первісною вартістю 1</w:t>
      </w:r>
      <w:r w:rsidR="0025395C">
        <w:rPr>
          <w:sz w:val="28"/>
          <w:szCs w:val="28"/>
          <w:lang w:val="uk-UA"/>
        </w:rPr>
        <w:t> </w:t>
      </w:r>
      <w:r w:rsidRPr="0025395C">
        <w:rPr>
          <w:sz w:val="28"/>
          <w:szCs w:val="28"/>
          <w:lang w:val="uk-UA"/>
        </w:rPr>
        <w:t>300</w:t>
      </w:r>
      <w:r w:rsidR="0025395C">
        <w:rPr>
          <w:sz w:val="28"/>
          <w:szCs w:val="28"/>
          <w:lang w:val="uk-UA"/>
        </w:rPr>
        <w:t> </w:t>
      </w:r>
      <w:r w:rsidRPr="0025395C">
        <w:rPr>
          <w:sz w:val="28"/>
          <w:szCs w:val="28"/>
          <w:lang w:val="uk-UA"/>
        </w:rPr>
        <w:t>000,00</w:t>
      </w:r>
      <w:r w:rsidR="0025395C">
        <w:rPr>
          <w:sz w:val="28"/>
          <w:szCs w:val="28"/>
          <w:lang w:val="uk-UA"/>
        </w:rPr>
        <w:t> </w:t>
      </w:r>
      <w:r w:rsidRPr="0025395C">
        <w:rPr>
          <w:sz w:val="28"/>
          <w:szCs w:val="28"/>
          <w:lang w:val="uk-UA"/>
        </w:rPr>
        <w:t xml:space="preserve">грн (один мільйон триста тисяч гривень </w:t>
      </w:r>
      <w:r w:rsidR="0025395C">
        <w:rPr>
          <w:sz w:val="28"/>
          <w:szCs w:val="28"/>
          <w:lang w:val="uk-UA"/>
        </w:rPr>
        <w:t>0</w:t>
      </w:r>
      <w:r w:rsidRPr="0025395C">
        <w:rPr>
          <w:sz w:val="28"/>
          <w:szCs w:val="28"/>
          <w:lang w:val="uk-UA"/>
        </w:rPr>
        <w:t xml:space="preserve">0 </w:t>
      </w:r>
      <w:proofErr w:type="spellStart"/>
      <w:r w:rsidRPr="0025395C">
        <w:rPr>
          <w:sz w:val="28"/>
          <w:szCs w:val="28"/>
          <w:lang w:val="uk-UA"/>
        </w:rPr>
        <w:t>коп</w:t>
      </w:r>
      <w:proofErr w:type="spellEnd"/>
      <w:r w:rsidRPr="0025395C">
        <w:rPr>
          <w:sz w:val="28"/>
          <w:szCs w:val="28"/>
          <w:lang w:val="uk-UA"/>
        </w:rPr>
        <w:t>), залишковою вартістю 866</w:t>
      </w:r>
      <w:r w:rsidR="0025395C">
        <w:rPr>
          <w:sz w:val="28"/>
          <w:szCs w:val="28"/>
          <w:lang w:val="uk-UA"/>
        </w:rPr>
        <w:t> </w:t>
      </w:r>
      <w:r w:rsidRPr="0025395C">
        <w:rPr>
          <w:sz w:val="28"/>
          <w:szCs w:val="28"/>
          <w:lang w:val="uk-UA"/>
        </w:rPr>
        <w:t>688,00</w:t>
      </w:r>
      <w:r w:rsidR="0025395C">
        <w:rPr>
          <w:sz w:val="28"/>
          <w:szCs w:val="28"/>
          <w:lang w:val="uk-UA"/>
        </w:rPr>
        <w:t> </w:t>
      </w:r>
      <w:r w:rsidRPr="0025395C">
        <w:rPr>
          <w:sz w:val="28"/>
          <w:szCs w:val="28"/>
          <w:lang w:val="uk-UA"/>
        </w:rPr>
        <w:t>грн (вісімсот шістдесят шіст</w:t>
      </w:r>
      <w:r w:rsidR="0025395C">
        <w:rPr>
          <w:sz w:val="28"/>
          <w:szCs w:val="28"/>
          <w:lang w:val="uk-UA"/>
        </w:rPr>
        <w:t>ь</w:t>
      </w:r>
      <w:r w:rsidRPr="0025395C">
        <w:rPr>
          <w:sz w:val="28"/>
          <w:szCs w:val="28"/>
          <w:lang w:val="uk-UA"/>
        </w:rPr>
        <w:t xml:space="preserve"> тисяч шістсот вісімдесят вісім гривень 0</w:t>
      </w:r>
      <w:r w:rsidR="0025395C">
        <w:rPr>
          <w:sz w:val="28"/>
          <w:szCs w:val="28"/>
          <w:lang w:val="uk-UA"/>
        </w:rPr>
        <w:t>0</w:t>
      </w:r>
      <w:r w:rsidRPr="0025395C">
        <w:rPr>
          <w:sz w:val="28"/>
          <w:szCs w:val="28"/>
          <w:lang w:val="uk-UA"/>
        </w:rPr>
        <w:t xml:space="preserve"> </w:t>
      </w:r>
      <w:proofErr w:type="spellStart"/>
      <w:r w:rsidRPr="0025395C">
        <w:rPr>
          <w:sz w:val="28"/>
          <w:szCs w:val="28"/>
          <w:lang w:val="uk-UA"/>
        </w:rPr>
        <w:t>коп</w:t>
      </w:r>
      <w:proofErr w:type="spellEnd"/>
      <w:r w:rsidRPr="0025395C">
        <w:rPr>
          <w:sz w:val="28"/>
          <w:szCs w:val="28"/>
          <w:lang w:val="uk-UA"/>
        </w:rPr>
        <w:t>).</w:t>
      </w:r>
    </w:p>
    <w:p w:rsidR="00A809D2" w:rsidRPr="0025395C" w:rsidRDefault="00A809D2" w:rsidP="0025395C">
      <w:pPr>
        <w:ind w:firstLine="709"/>
        <w:jc w:val="both"/>
        <w:rPr>
          <w:sz w:val="28"/>
          <w:szCs w:val="28"/>
          <w:lang w:val="uk-UA"/>
        </w:rPr>
      </w:pPr>
      <w:r w:rsidRPr="0025395C">
        <w:rPr>
          <w:sz w:val="28"/>
          <w:szCs w:val="28"/>
          <w:lang w:val="uk-UA"/>
        </w:rPr>
        <w:t>2. Утворити комісію з передачі рентгенівського діагностичного комплексу "</w:t>
      </w:r>
      <w:proofErr w:type="spellStart"/>
      <w:r w:rsidRPr="0025395C">
        <w:rPr>
          <w:sz w:val="28"/>
          <w:szCs w:val="28"/>
          <w:lang w:val="uk-UA"/>
        </w:rPr>
        <w:t>Крас</w:t>
      </w:r>
      <w:proofErr w:type="spellEnd"/>
      <w:r w:rsidRPr="0025395C">
        <w:rPr>
          <w:sz w:val="28"/>
          <w:szCs w:val="28"/>
          <w:lang w:val="uk-UA"/>
        </w:rPr>
        <w:t xml:space="preserve">" з балансу комунального некомерційного підприємства </w:t>
      </w:r>
      <w:r w:rsidRPr="0025395C">
        <w:rPr>
          <w:sz w:val="28"/>
          <w:szCs w:val="28"/>
          <w:lang w:val="uk-UA"/>
        </w:rPr>
        <w:lastRenderedPageBreak/>
        <w:t>"Черкаський обласний протитуберкульозний диспансер Черкаської обласної ради" на баланс комунального некомерційного підприємства "Черкаський обласний клінічний госпіталь ветеранів війни Черкаської обласної ради" (далі ‒ Комісія) та затвердити її склад згідно з додатком.</w:t>
      </w:r>
    </w:p>
    <w:p w:rsidR="00A809D2" w:rsidRPr="0025395C" w:rsidRDefault="00A809D2" w:rsidP="0025395C">
      <w:pPr>
        <w:ind w:firstLine="709"/>
        <w:jc w:val="both"/>
        <w:rPr>
          <w:sz w:val="28"/>
          <w:szCs w:val="28"/>
          <w:lang w:val="uk-UA"/>
        </w:rPr>
      </w:pPr>
      <w:r w:rsidRPr="0025395C">
        <w:rPr>
          <w:sz w:val="28"/>
          <w:szCs w:val="28"/>
          <w:lang w:val="uk-UA"/>
        </w:rPr>
        <w:t>3. Комісії:</w:t>
      </w:r>
    </w:p>
    <w:p w:rsidR="00E26186" w:rsidRPr="0025395C" w:rsidRDefault="00E26186" w:rsidP="0025395C">
      <w:pPr>
        <w:ind w:firstLine="709"/>
        <w:jc w:val="both"/>
        <w:rPr>
          <w:sz w:val="28"/>
          <w:szCs w:val="28"/>
          <w:lang w:val="uk-UA"/>
        </w:rPr>
      </w:pPr>
      <w:r w:rsidRPr="0025395C">
        <w:rPr>
          <w:sz w:val="28"/>
          <w:szCs w:val="28"/>
          <w:lang w:val="uk-UA"/>
        </w:rPr>
        <w:t>1) забезпечити здійснення передбачених рішенням обласної ради</w:t>
      </w:r>
      <w:r w:rsidR="0025395C">
        <w:rPr>
          <w:sz w:val="28"/>
          <w:szCs w:val="28"/>
          <w:lang w:val="uk-UA"/>
        </w:rPr>
        <w:br/>
      </w:r>
      <w:r w:rsidRPr="0025395C">
        <w:rPr>
          <w:sz w:val="28"/>
          <w:szCs w:val="28"/>
          <w:lang w:val="uk-UA"/>
        </w:rPr>
        <w:t>від 20.12.2019 №</w:t>
      </w:r>
      <w:r w:rsidR="0025395C">
        <w:rPr>
          <w:sz w:val="28"/>
          <w:szCs w:val="28"/>
          <w:lang w:val="uk-UA"/>
        </w:rPr>
        <w:t> </w:t>
      </w:r>
      <w:r w:rsidRPr="0025395C">
        <w:rPr>
          <w:sz w:val="28"/>
          <w:szCs w:val="28"/>
          <w:lang w:val="uk-UA"/>
        </w:rPr>
        <w:t xml:space="preserve">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</w:t>
      </w:r>
      <w:r w:rsidR="0044596D" w:rsidRPr="0025395C">
        <w:rPr>
          <w:sz w:val="28"/>
          <w:szCs w:val="28"/>
          <w:lang w:val="uk-UA"/>
        </w:rPr>
        <w:t>майна</w:t>
      </w:r>
      <w:r w:rsidRPr="0025395C">
        <w:rPr>
          <w:sz w:val="28"/>
          <w:szCs w:val="28"/>
          <w:lang w:val="uk-UA"/>
        </w:rPr>
        <w:t>;</w:t>
      </w:r>
    </w:p>
    <w:p w:rsidR="00E26186" w:rsidRDefault="00E26186" w:rsidP="0025395C">
      <w:pPr>
        <w:ind w:firstLine="709"/>
        <w:jc w:val="both"/>
        <w:rPr>
          <w:sz w:val="28"/>
          <w:szCs w:val="28"/>
          <w:lang w:val="uk-UA"/>
        </w:rPr>
      </w:pPr>
      <w:r w:rsidRPr="0025395C">
        <w:rPr>
          <w:sz w:val="28"/>
          <w:szCs w:val="28"/>
          <w:lang w:val="uk-UA"/>
        </w:rPr>
        <w:t xml:space="preserve">2) терміново </w:t>
      </w:r>
      <w:proofErr w:type="spellStart"/>
      <w:r w:rsidRPr="0025395C">
        <w:rPr>
          <w:sz w:val="28"/>
          <w:szCs w:val="28"/>
        </w:rPr>
        <w:t>підготувати</w:t>
      </w:r>
      <w:proofErr w:type="spellEnd"/>
      <w:r w:rsidRPr="0025395C">
        <w:rPr>
          <w:sz w:val="28"/>
          <w:szCs w:val="28"/>
        </w:rPr>
        <w:t xml:space="preserve"> та подати на </w:t>
      </w:r>
      <w:proofErr w:type="spellStart"/>
      <w:r w:rsidRPr="0025395C">
        <w:rPr>
          <w:sz w:val="28"/>
          <w:szCs w:val="28"/>
        </w:rPr>
        <w:t>затвердження</w:t>
      </w:r>
      <w:proofErr w:type="spellEnd"/>
      <w:r w:rsidRPr="0025395C">
        <w:rPr>
          <w:sz w:val="28"/>
          <w:szCs w:val="28"/>
          <w:lang w:val="uk-UA"/>
        </w:rPr>
        <w:t xml:space="preserve"> голові </w:t>
      </w:r>
      <w:proofErr w:type="spellStart"/>
      <w:r w:rsidRPr="0025395C">
        <w:rPr>
          <w:sz w:val="28"/>
          <w:szCs w:val="28"/>
        </w:rPr>
        <w:t>обласної</w:t>
      </w:r>
      <w:proofErr w:type="spellEnd"/>
      <w:r w:rsidRPr="0025395C">
        <w:rPr>
          <w:sz w:val="28"/>
          <w:szCs w:val="28"/>
        </w:rPr>
        <w:t xml:space="preserve"> ради</w:t>
      </w:r>
      <w:r w:rsidRPr="0025395C">
        <w:rPr>
          <w:sz w:val="28"/>
          <w:szCs w:val="28"/>
          <w:lang w:val="uk-UA"/>
        </w:rPr>
        <w:br/>
      </w:r>
      <w:r w:rsidRPr="0025395C">
        <w:rPr>
          <w:sz w:val="28"/>
          <w:szCs w:val="28"/>
        </w:rPr>
        <w:t xml:space="preserve">акт </w:t>
      </w:r>
      <w:proofErr w:type="spellStart"/>
      <w:r w:rsidRPr="0025395C">
        <w:rPr>
          <w:sz w:val="28"/>
          <w:szCs w:val="28"/>
        </w:rPr>
        <w:t>приймання-передачі</w:t>
      </w:r>
      <w:proofErr w:type="spellEnd"/>
      <w:r w:rsidR="0025395C">
        <w:rPr>
          <w:sz w:val="28"/>
          <w:szCs w:val="28"/>
          <w:lang w:val="uk-UA"/>
        </w:rPr>
        <w:t>.</w:t>
      </w:r>
    </w:p>
    <w:p w:rsidR="0025395C" w:rsidRPr="0025395C" w:rsidRDefault="0025395C" w:rsidP="0025395C">
      <w:pPr>
        <w:jc w:val="both"/>
        <w:rPr>
          <w:sz w:val="20"/>
          <w:szCs w:val="20"/>
          <w:lang w:val="uk-UA"/>
        </w:rPr>
      </w:pPr>
    </w:p>
    <w:p w:rsidR="00A809D2" w:rsidRPr="0025395C" w:rsidRDefault="00A809D2" w:rsidP="0025395C">
      <w:pPr>
        <w:ind w:firstLine="709"/>
        <w:jc w:val="both"/>
        <w:rPr>
          <w:sz w:val="28"/>
          <w:szCs w:val="28"/>
          <w:lang w:val="uk-UA"/>
        </w:rPr>
      </w:pPr>
      <w:r w:rsidRPr="0025395C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A809D2" w:rsidRPr="0025395C" w:rsidRDefault="00A809D2" w:rsidP="0025395C">
      <w:pPr>
        <w:jc w:val="both"/>
        <w:rPr>
          <w:sz w:val="28"/>
          <w:szCs w:val="28"/>
          <w:lang w:val="uk-UA"/>
        </w:rPr>
      </w:pPr>
    </w:p>
    <w:p w:rsidR="00A809D2" w:rsidRPr="0025395C" w:rsidRDefault="00A809D2" w:rsidP="0025395C">
      <w:pPr>
        <w:jc w:val="both"/>
        <w:rPr>
          <w:sz w:val="28"/>
          <w:szCs w:val="28"/>
          <w:lang w:val="uk-UA"/>
        </w:rPr>
      </w:pPr>
    </w:p>
    <w:p w:rsidR="00A809D2" w:rsidRPr="0025395C" w:rsidRDefault="00A809D2" w:rsidP="0025395C">
      <w:pPr>
        <w:jc w:val="both"/>
        <w:rPr>
          <w:sz w:val="28"/>
          <w:szCs w:val="28"/>
          <w:lang w:val="uk-UA"/>
        </w:rPr>
      </w:pPr>
    </w:p>
    <w:p w:rsidR="00A809D2" w:rsidRPr="0025395C" w:rsidRDefault="00A809D2" w:rsidP="0025395C">
      <w:pPr>
        <w:jc w:val="both"/>
        <w:rPr>
          <w:sz w:val="28"/>
          <w:szCs w:val="28"/>
          <w:lang w:val="uk-UA"/>
        </w:rPr>
      </w:pPr>
    </w:p>
    <w:p w:rsidR="0025395C" w:rsidRDefault="0025395C" w:rsidP="0025395C">
      <w:pPr>
        <w:jc w:val="both"/>
        <w:rPr>
          <w:sz w:val="28"/>
          <w:szCs w:val="28"/>
          <w:lang w:val="uk-UA"/>
        </w:rPr>
      </w:pPr>
    </w:p>
    <w:p w:rsidR="00A809D2" w:rsidRPr="0025395C" w:rsidRDefault="00A809D2" w:rsidP="0025395C">
      <w:pPr>
        <w:jc w:val="both"/>
        <w:rPr>
          <w:sz w:val="28"/>
          <w:szCs w:val="28"/>
          <w:lang w:val="uk-UA"/>
        </w:rPr>
      </w:pPr>
      <w:r w:rsidRPr="0025395C">
        <w:rPr>
          <w:sz w:val="28"/>
          <w:szCs w:val="28"/>
          <w:lang w:val="uk-UA"/>
        </w:rPr>
        <w:t>Голова</w:t>
      </w:r>
      <w:r w:rsidRPr="0025395C">
        <w:rPr>
          <w:sz w:val="28"/>
          <w:szCs w:val="28"/>
          <w:lang w:val="uk-UA"/>
        </w:rPr>
        <w:tab/>
      </w:r>
      <w:r w:rsidRPr="0025395C">
        <w:rPr>
          <w:sz w:val="28"/>
          <w:szCs w:val="28"/>
          <w:lang w:val="uk-UA"/>
        </w:rPr>
        <w:tab/>
      </w:r>
      <w:r w:rsidRPr="0025395C">
        <w:rPr>
          <w:sz w:val="28"/>
          <w:szCs w:val="28"/>
          <w:lang w:val="uk-UA"/>
        </w:rPr>
        <w:tab/>
      </w:r>
      <w:r w:rsidRPr="0025395C">
        <w:rPr>
          <w:sz w:val="28"/>
          <w:szCs w:val="28"/>
          <w:lang w:val="uk-UA"/>
        </w:rPr>
        <w:tab/>
      </w:r>
      <w:r w:rsidRPr="0025395C">
        <w:rPr>
          <w:sz w:val="28"/>
          <w:szCs w:val="28"/>
          <w:lang w:val="uk-UA"/>
        </w:rPr>
        <w:tab/>
      </w:r>
      <w:r w:rsidRPr="0025395C">
        <w:rPr>
          <w:sz w:val="28"/>
          <w:szCs w:val="28"/>
          <w:lang w:val="uk-UA"/>
        </w:rPr>
        <w:tab/>
      </w:r>
      <w:r w:rsidRPr="0025395C">
        <w:rPr>
          <w:sz w:val="28"/>
          <w:szCs w:val="28"/>
          <w:lang w:val="uk-UA"/>
        </w:rPr>
        <w:tab/>
      </w:r>
      <w:r w:rsidRPr="0025395C">
        <w:rPr>
          <w:sz w:val="28"/>
          <w:szCs w:val="28"/>
          <w:lang w:val="uk-UA"/>
        </w:rPr>
        <w:tab/>
      </w:r>
      <w:r w:rsidRPr="0025395C">
        <w:rPr>
          <w:sz w:val="28"/>
          <w:szCs w:val="28"/>
          <w:lang w:val="uk-UA"/>
        </w:rPr>
        <w:tab/>
        <w:t>А. ПІДГОРНИЙ</w:t>
      </w:r>
    </w:p>
    <w:sectPr w:rsidR="00A809D2" w:rsidRPr="0025395C" w:rsidSect="0025395C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040" w:rsidRDefault="00024040" w:rsidP="00A809D2">
      <w:r>
        <w:separator/>
      </w:r>
    </w:p>
  </w:endnote>
  <w:endnote w:type="continuationSeparator" w:id="0">
    <w:p w:rsidR="00024040" w:rsidRDefault="00024040" w:rsidP="00A80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040" w:rsidRDefault="00024040" w:rsidP="00A809D2">
      <w:r>
        <w:separator/>
      </w:r>
    </w:p>
  </w:footnote>
  <w:footnote w:type="continuationSeparator" w:id="0">
    <w:p w:rsidR="00024040" w:rsidRDefault="00024040" w:rsidP="00A809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6673078"/>
      <w:docPartObj>
        <w:docPartGallery w:val="Page Numbers (Top of Page)"/>
        <w:docPartUnique/>
      </w:docPartObj>
    </w:sdtPr>
    <w:sdtEndPr/>
    <w:sdtContent>
      <w:p w:rsidR="00A809D2" w:rsidRDefault="001A3554">
        <w:pPr>
          <w:pStyle w:val="a3"/>
          <w:jc w:val="center"/>
        </w:pPr>
        <w:r>
          <w:fldChar w:fldCharType="begin"/>
        </w:r>
        <w:r w:rsidR="00A809D2">
          <w:instrText>PAGE   \* MERGEFORMAT</w:instrText>
        </w:r>
        <w:r>
          <w:fldChar w:fldCharType="separate"/>
        </w:r>
        <w:r w:rsidR="006263F6" w:rsidRPr="006263F6">
          <w:rPr>
            <w:noProof/>
            <w:lang w:val="uk-UA"/>
          </w:rPr>
          <w:t>2</w:t>
        </w:r>
        <w:r>
          <w:fldChar w:fldCharType="end"/>
        </w:r>
      </w:p>
    </w:sdtContent>
  </w:sdt>
  <w:p w:rsidR="00A809D2" w:rsidRDefault="00A809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24040"/>
    <w:rsid w:val="00093A0D"/>
    <w:rsid w:val="000B6FAD"/>
    <w:rsid w:val="001A3554"/>
    <w:rsid w:val="001A75F2"/>
    <w:rsid w:val="00211C25"/>
    <w:rsid w:val="0025395C"/>
    <w:rsid w:val="0030133B"/>
    <w:rsid w:val="00397915"/>
    <w:rsid w:val="003B3F55"/>
    <w:rsid w:val="00411344"/>
    <w:rsid w:val="0044596D"/>
    <w:rsid w:val="004761B8"/>
    <w:rsid w:val="006263F6"/>
    <w:rsid w:val="0073759A"/>
    <w:rsid w:val="0075081E"/>
    <w:rsid w:val="007A1FBA"/>
    <w:rsid w:val="008B2299"/>
    <w:rsid w:val="0093691C"/>
    <w:rsid w:val="00996550"/>
    <w:rsid w:val="009C059D"/>
    <w:rsid w:val="00A809D2"/>
    <w:rsid w:val="00B56F3D"/>
    <w:rsid w:val="00BB6A5E"/>
    <w:rsid w:val="00CA5172"/>
    <w:rsid w:val="00D401B8"/>
    <w:rsid w:val="00E26186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A809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809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809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809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5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421</Words>
  <Characters>2400</Characters>
  <Application>Microsoft Office Word</Application>
  <DocSecurity>0</DocSecurity>
  <Lines>20</Lines>
  <Paragraphs>5</Paragraphs>
  <ScaleCrop>false</ScaleCrop>
  <Company>Grizli777</Company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2020-06-26T07:36:00Z</cp:lastPrinted>
  <dcterms:created xsi:type="dcterms:W3CDTF">2020-06-26T07:36:00Z</dcterms:created>
  <dcterms:modified xsi:type="dcterms:W3CDTF">2020-07-01T10:07:00Z</dcterms:modified>
</cp:coreProperties>
</file>