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4" o:title=""/>
          </v:shape>
          <o:OLEObject Type="Embed" ProgID="Word.Picture.8" ShapeID="_x0000_i1025" DrawAspect="Content" ObjectID="_1651913175"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453EE1" w:rsidRDefault="00453EE1" w:rsidP="008B2299">
      <w:pPr>
        <w:spacing w:before="120" w:line="240" w:lineRule="atLeast"/>
        <w:ind w:right="-1"/>
        <w:outlineLvl w:val="0"/>
        <w:rPr>
          <w:sz w:val="26"/>
          <w:lang w:val="uk-UA"/>
        </w:rPr>
      </w:pPr>
      <w:r>
        <w:rPr>
          <w:sz w:val="28"/>
          <w:szCs w:val="28"/>
          <w:u w:val="single"/>
          <w:lang w:val="uk-UA"/>
        </w:rPr>
        <w:t>25.05.2020</w:t>
      </w:r>
      <w:r w:rsidR="008B2299" w:rsidRPr="00D71740">
        <w:rPr>
          <w:sz w:val="28"/>
          <w:szCs w:val="28"/>
        </w:rPr>
        <w:t xml:space="preserve"> </w:t>
      </w:r>
      <w:r>
        <w:rPr>
          <w:sz w:val="28"/>
          <w:szCs w:val="28"/>
          <w:lang w:val="uk-UA"/>
        </w:rPr>
        <w:t xml:space="preserve">                                                                                       </w:t>
      </w:r>
      <w:r w:rsidR="008B2299" w:rsidRPr="00D71740">
        <w:rPr>
          <w:sz w:val="28"/>
          <w:szCs w:val="28"/>
        </w:rPr>
        <w:t xml:space="preserve">№ </w:t>
      </w:r>
      <w:r w:rsidRPr="00453EE1">
        <w:rPr>
          <w:sz w:val="28"/>
          <w:szCs w:val="28"/>
          <w:u w:val="single"/>
          <w:lang w:val="uk-UA"/>
        </w:rPr>
        <w:t>223-р</w:t>
      </w:r>
    </w:p>
    <w:p w:rsidR="008B2299" w:rsidRDefault="008B2299" w:rsidP="008B2299">
      <w:pPr>
        <w:spacing w:before="120" w:line="240" w:lineRule="atLeast"/>
        <w:ind w:right="-1"/>
        <w:outlineLvl w:val="0"/>
        <w:rPr>
          <w:sz w:val="26"/>
          <w:lang w:val="en-US"/>
        </w:rPr>
      </w:pPr>
    </w:p>
    <w:p w:rsidR="008B2299" w:rsidRDefault="008B2299" w:rsidP="008B2299">
      <w:pPr>
        <w:tabs>
          <w:tab w:val="left" w:pos="3960"/>
          <w:tab w:val="left" w:pos="4500"/>
          <w:tab w:val="left" w:pos="4680"/>
          <w:tab w:val="left" w:pos="5220"/>
          <w:tab w:val="left" w:pos="5502"/>
          <w:tab w:val="left" w:pos="9000"/>
        </w:tabs>
        <w:spacing w:before="120"/>
        <w:rPr>
          <w:lang w:val="uk-UA"/>
        </w:rPr>
      </w:pPr>
    </w:p>
    <w:p w:rsidR="00537886" w:rsidRPr="00537886" w:rsidRDefault="00537886" w:rsidP="00537886">
      <w:pPr>
        <w:rPr>
          <w:sz w:val="28"/>
          <w:szCs w:val="28"/>
          <w:lang w:val="uk-UA"/>
        </w:rPr>
      </w:pPr>
      <w:r w:rsidRPr="00537886">
        <w:rPr>
          <w:sz w:val="28"/>
          <w:szCs w:val="28"/>
          <w:lang w:val="uk-UA"/>
        </w:rPr>
        <w:t>Про передачу</w:t>
      </w:r>
    </w:p>
    <w:p w:rsidR="00537886" w:rsidRPr="00537886" w:rsidRDefault="00537886" w:rsidP="00537886">
      <w:pPr>
        <w:rPr>
          <w:sz w:val="28"/>
          <w:szCs w:val="28"/>
          <w:lang w:val="uk-UA"/>
        </w:rPr>
      </w:pPr>
      <w:r w:rsidRPr="00537886">
        <w:rPr>
          <w:sz w:val="28"/>
          <w:szCs w:val="28"/>
          <w:lang w:val="uk-UA"/>
        </w:rPr>
        <w:t>продуктів харчування</w:t>
      </w:r>
    </w:p>
    <w:p w:rsidR="00537886" w:rsidRPr="00537886" w:rsidRDefault="00537886" w:rsidP="00537886">
      <w:pPr>
        <w:rPr>
          <w:sz w:val="28"/>
          <w:szCs w:val="28"/>
          <w:lang w:val="uk-UA"/>
        </w:rPr>
      </w:pPr>
    </w:p>
    <w:p w:rsidR="00537886" w:rsidRPr="00537886" w:rsidRDefault="00537886" w:rsidP="00537886">
      <w:pPr>
        <w:rPr>
          <w:sz w:val="28"/>
          <w:szCs w:val="28"/>
          <w:lang w:val="uk-UA"/>
        </w:rPr>
      </w:pPr>
    </w:p>
    <w:p w:rsidR="00537886" w:rsidRPr="00537886" w:rsidRDefault="00537886" w:rsidP="00537886">
      <w:pPr>
        <w:ind w:firstLine="709"/>
        <w:jc w:val="both"/>
        <w:outlineLvl w:val="0"/>
        <w:rPr>
          <w:sz w:val="28"/>
          <w:szCs w:val="28"/>
          <w:lang w:val="uk-UA"/>
        </w:rPr>
      </w:pPr>
      <w:r w:rsidRPr="00537886">
        <w:rPr>
          <w:sz w:val="28"/>
          <w:szCs w:val="28"/>
          <w:lang w:val="uk-UA"/>
        </w:rPr>
        <w:t>Відповідно до статті 55 Закону України "Про місцеве самоврядування</w:t>
      </w:r>
      <w:r w:rsidRPr="00537886">
        <w:rPr>
          <w:sz w:val="28"/>
          <w:szCs w:val="28"/>
          <w:lang w:val="uk-UA"/>
        </w:rPr>
        <w:br/>
        <w:t>в Україні", рішень обласної ради 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537886">
        <w:rPr>
          <w:sz w:val="28"/>
          <w:szCs w:val="28"/>
          <w:lang w:val="en-US"/>
        </w:rPr>
        <w:t>VII</w:t>
      </w:r>
      <w:r w:rsidRPr="00537886">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20.04.2018 № 22-14/VII "Про Перелік суб’єктів та об’єктів спільної власності територіальних громад сіл, селищ, міст Черкаської області", листи управління охорони здоров’я Черкаськоїобласної державної адміністрації від 15.05.2020  № 2132/02/12-01-18, комунального некомерційного підприємства "Черкаський обласний дитячий багатопрофільний санаторій "Сосновий Бір" Черкаської обласної ради" від 14.05.2020 № 67, </w:t>
      </w:r>
      <w:bookmarkStart w:id="0" w:name="_GoBack"/>
      <w:bookmarkEnd w:id="0"/>
      <w:r w:rsidRPr="00537886">
        <w:rPr>
          <w:sz w:val="28"/>
          <w:szCs w:val="28"/>
          <w:lang w:val="uk-UA"/>
        </w:rPr>
        <w:t>комунального закладу "Черкаський обласний спеціалізований Будинок дитини" Черкаської обласної ради від15.05.2020 № 513:</w:t>
      </w:r>
    </w:p>
    <w:p w:rsidR="00537886" w:rsidRPr="00537886" w:rsidRDefault="00537886" w:rsidP="00537886">
      <w:pPr>
        <w:jc w:val="both"/>
        <w:outlineLvl w:val="0"/>
        <w:rPr>
          <w:sz w:val="28"/>
          <w:szCs w:val="28"/>
          <w:lang w:val="uk-UA"/>
        </w:rPr>
      </w:pPr>
    </w:p>
    <w:p w:rsidR="00537886" w:rsidRPr="00537886" w:rsidRDefault="00537886" w:rsidP="00537886">
      <w:pPr>
        <w:ind w:firstLine="709"/>
        <w:jc w:val="both"/>
        <w:outlineLvl w:val="0"/>
        <w:rPr>
          <w:sz w:val="28"/>
          <w:szCs w:val="28"/>
          <w:lang w:val="uk-UA"/>
        </w:rPr>
      </w:pPr>
      <w:r w:rsidRPr="00537886">
        <w:rPr>
          <w:sz w:val="28"/>
          <w:szCs w:val="28"/>
          <w:lang w:val="uk-UA"/>
        </w:rPr>
        <w:t>1. Передати з балансу комунального некомерційного підприємства "Черкаський обласний дитячий багатопрофільний санаторій "Сосновий Бір" Черкаської обласної ради" на баланс комунального закладу "Черкаський обласний спеціалізований Будинок дитини" Черкаської обласної ради продукти харчування на загальну суму 11 012,77 грн, а саме:</w:t>
      </w:r>
    </w:p>
    <w:p w:rsidR="00537886" w:rsidRPr="00537886" w:rsidRDefault="00537886" w:rsidP="00537886">
      <w:pPr>
        <w:ind w:firstLine="709"/>
        <w:jc w:val="both"/>
        <w:outlineLvl w:val="0"/>
        <w:rPr>
          <w:sz w:val="28"/>
          <w:szCs w:val="28"/>
          <w:lang w:val="uk-UA"/>
        </w:rPr>
      </w:pPr>
      <w:r w:rsidRPr="00537886">
        <w:rPr>
          <w:sz w:val="28"/>
          <w:szCs w:val="28"/>
          <w:lang w:val="uk-UA"/>
        </w:rPr>
        <w:t>1) картопля, масою продукту 500 кг, на суму 6 500,00 грн;</w:t>
      </w:r>
    </w:p>
    <w:p w:rsidR="00537886" w:rsidRPr="00537886" w:rsidRDefault="00537886" w:rsidP="00537886">
      <w:pPr>
        <w:ind w:left="993" w:hanging="284"/>
        <w:jc w:val="both"/>
        <w:outlineLvl w:val="0"/>
        <w:rPr>
          <w:sz w:val="28"/>
          <w:szCs w:val="28"/>
          <w:lang w:val="uk-UA"/>
        </w:rPr>
      </w:pPr>
      <w:r w:rsidRPr="00537886">
        <w:rPr>
          <w:sz w:val="28"/>
          <w:szCs w:val="28"/>
          <w:lang w:val="uk-UA"/>
        </w:rPr>
        <w:t>2) цибуля, масою продукту 100 кг, на суму 1 537,00 грн;</w:t>
      </w:r>
    </w:p>
    <w:p w:rsidR="00537886" w:rsidRPr="00537886" w:rsidRDefault="00537886" w:rsidP="00537886">
      <w:pPr>
        <w:ind w:left="993" w:hanging="284"/>
        <w:jc w:val="both"/>
        <w:outlineLvl w:val="0"/>
        <w:rPr>
          <w:sz w:val="28"/>
          <w:szCs w:val="28"/>
          <w:lang w:val="uk-UA"/>
        </w:rPr>
      </w:pPr>
      <w:r w:rsidRPr="00537886">
        <w:rPr>
          <w:sz w:val="28"/>
          <w:szCs w:val="28"/>
          <w:lang w:val="uk-UA"/>
        </w:rPr>
        <w:t>3) масло вершкове, масою продукту 11 кг, на суму 1 947,77 грн;</w:t>
      </w:r>
    </w:p>
    <w:p w:rsidR="00537886" w:rsidRPr="00537886" w:rsidRDefault="00537886" w:rsidP="00537886">
      <w:pPr>
        <w:ind w:left="993" w:hanging="284"/>
        <w:jc w:val="both"/>
        <w:outlineLvl w:val="0"/>
        <w:rPr>
          <w:sz w:val="28"/>
          <w:szCs w:val="28"/>
          <w:lang w:val="uk-UA"/>
        </w:rPr>
      </w:pPr>
      <w:r w:rsidRPr="00537886">
        <w:rPr>
          <w:sz w:val="28"/>
          <w:szCs w:val="28"/>
          <w:lang w:val="uk-UA"/>
        </w:rPr>
        <w:t>4) цукерки "Джек", масою продукту 8 кг, на суму 1 028,00 грн;</w:t>
      </w:r>
    </w:p>
    <w:p w:rsidR="00537886" w:rsidRPr="00537886" w:rsidRDefault="00537886" w:rsidP="00537886">
      <w:pPr>
        <w:ind w:firstLine="709"/>
        <w:jc w:val="both"/>
        <w:rPr>
          <w:sz w:val="28"/>
          <w:szCs w:val="28"/>
          <w:lang w:val="uk-UA"/>
        </w:rPr>
      </w:pPr>
      <w:r w:rsidRPr="00537886">
        <w:rPr>
          <w:sz w:val="28"/>
          <w:szCs w:val="28"/>
          <w:lang w:val="uk-UA"/>
        </w:rPr>
        <w:t xml:space="preserve">2. Утворити комісію з передачі продуктів харчування з балансу комунального некомерційного підприємства "Черкаський обласний дитячий багатопрофільний санаторій "Сосновий Бір" Черкаської обласної ради" на </w:t>
      </w:r>
      <w:r w:rsidRPr="00537886">
        <w:rPr>
          <w:sz w:val="28"/>
          <w:szCs w:val="28"/>
          <w:lang w:val="uk-UA"/>
        </w:rPr>
        <w:lastRenderedPageBreak/>
        <w:t>баланс комунального закладу "Черкаський обласний спеціалізований Будинок дитини" Черкаської обласної ради (далі – Комісія) та затвердити її склад згідно з додатком.</w:t>
      </w:r>
    </w:p>
    <w:p w:rsidR="00537886" w:rsidRPr="00537886" w:rsidRDefault="00537886" w:rsidP="00537886">
      <w:pPr>
        <w:ind w:firstLine="709"/>
        <w:jc w:val="both"/>
        <w:rPr>
          <w:sz w:val="28"/>
          <w:szCs w:val="28"/>
          <w:lang w:val="uk-UA"/>
        </w:rPr>
      </w:pPr>
      <w:r w:rsidRPr="00537886">
        <w:rPr>
          <w:sz w:val="28"/>
          <w:szCs w:val="28"/>
          <w:lang w:val="uk-UA"/>
        </w:rPr>
        <w:t>3. Комісії:</w:t>
      </w:r>
    </w:p>
    <w:p w:rsidR="00537886" w:rsidRPr="00537886" w:rsidRDefault="00537886" w:rsidP="00537886">
      <w:pPr>
        <w:ind w:firstLine="709"/>
        <w:jc w:val="both"/>
        <w:rPr>
          <w:sz w:val="28"/>
          <w:szCs w:val="28"/>
          <w:lang w:val="uk-UA"/>
        </w:rPr>
      </w:pPr>
      <w:r w:rsidRPr="00537886">
        <w:rPr>
          <w:sz w:val="28"/>
          <w:szCs w:val="28"/>
          <w:lang w:val="uk-UA"/>
        </w:rPr>
        <w:t>1) забезпечити здійснення передбачених рішенням обласної ради                   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продуктів харчування;</w:t>
      </w:r>
    </w:p>
    <w:p w:rsidR="00537886" w:rsidRPr="00537886" w:rsidRDefault="00537886" w:rsidP="00537886">
      <w:pPr>
        <w:tabs>
          <w:tab w:val="left" w:pos="709"/>
          <w:tab w:val="left" w:pos="8931"/>
        </w:tabs>
        <w:ind w:firstLine="709"/>
        <w:jc w:val="both"/>
        <w:rPr>
          <w:sz w:val="28"/>
          <w:szCs w:val="28"/>
          <w:lang w:val="uk-UA"/>
        </w:rPr>
      </w:pPr>
      <w:r w:rsidRPr="00537886">
        <w:rPr>
          <w:sz w:val="28"/>
          <w:szCs w:val="28"/>
          <w:lang w:val="uk-UA"/>
        </w:rPr>
        <w:t xml:space="preserve">2) терміново </w:t>
      </w:r>
      <w:proofErr w:type="spellStart"/>
      <w:r w:rsidRPr="00537886">
        <w:rPr>
          <w:sz w:val="28"/>
          <w:szCs w:val="28"/>
        </w:rPr>
        <w:t>підготувати</w:t>
      </w:r>
      <w:proofErr w:type="spellEnd"/>
      <w:r w:rsidRPr="00537886">
        <w:rPr>
          <w:sz w:val="28"/>
          <w:szCs w:val="28"/>
        </w:rPr>
        <w:t xml:space="preserve"> та подати на </w:t>
      </w:r>
      <w:proofErr w:type="spellStart"/>
      <w:r w:rsidRPr="00537886">
        <w:rPr>
          <w:sz w:val="28"/>
          <w:szCs w:val="28"/>
        </w:rPr>
        <w:t>затвердження</w:t>
      </w:r>
      <w:proofErr w:type="spellEnd"/>
      <w:r w:rsidR="00453EE1">
        <w:rPr>
          <w:sz w:val="28"/>
          <w:szCs w:val="28"/>
          <w:lang w:val="uk-UA"/>
        </w:rPr>
        <w:t xml:space="preserve"> </w:t>
      </w:r>
      <w:r w:rsidRPr="00537886">
        <w:rPr>
          <w:sz w:val="28"/>
          <w:szCs w:val="28"/>
          <w:lang w:val="uk-UA"/>
        </w:rPr>
        <w:t>голові</w:t>
      </w:r>
      <w:r w:rsidR="00453EE1">
        <w:rPr>
          <w:sz w:val="28"/>
          <w:szCs w:val="28"/>
          <w:lang w:val="uk-UA"/>
        </w:rPr>
        <w:t xml:space="preserve"> </w:t>
      </w:r>
      <w:proofErr w:type="spellStart"/>
      <w:r w:rsidRPr="00537886">
        <w:rPr>
          <w:sz w:val="28"/>
          <w:szCs w:val="28"/>
        </w:rPr>
        <w:t>обласної</w:t>
      </w:r>
      <w:proofErr w:type="spellEnd"/>
      <w:r w:rsidRPr="00537886">
        <w:rPr>
          <w:sz w:val="28"/>
          <w:szCs w:val="28"/>
        </w:rPr>
        <w:t xml:space="preserve"> ради</w:t>
      </w:r>
      <w:r w:rsidRPr="00537886">
        <w:rPr>
          <w:sz w:val="28"/>
          <w:szCs w:val="28"/>
          <w:lang w:val="uk-UA"/>
        </w:rPr>
        <w:br/>
      </w:r>
      <w:r w:rsidRPr="00537886">
        <w:rPr>
          <w:sz w:val="28"/>
          <w:szCs w:val="28"/>
        </w:rPr>
        <w:t xml:space="preserve">акт </w:t>
      </w:r>
      <w:proofErr w:type="spellStart"/>
      <w:r w:rsidRPr="00537886">
        <w:rPr>
          <w:sz w:val="28"/>
          <w:szCs w:val="28"/>
        </w:rPr>
        <w:t>приймання-передачі</w:t>
      </w:r>
      <w:proofErr w:type="spellEnd"/>
      <w:r w:rsidRPr="00537886">
        <w:rPr>
          <w:sz w:val="28"/>
          <w:szCs w:val="28"/>
        </w:rPr>
        <w:t>.</w:t>
      </w:r>
    </w:p>
    <w:p w:rsidR="00537886" w:rsidRPr="00537886" w:rsidRDefault="00537886" w:rsidP="00537886">
      <w:pPr>
        <w:ind w:firstLine="709"/>
        <w:jc w:val="both"/>
        <w:rPr>
          <w:sz w:val="28"/>
          <w:szCs w:val="28"/>
          <w:lang w:val="uk-UA"/>
        </w:rPr>
      </w:pPr>
      <w:r w:rsidRPr="00537886">
        <w:rPr>
          <w:sz w:val="28"/>
          <w:szCs w:val="28"/>
          <w:lang w:val="uk-UA"/>
        </w:rPr>
        <w:t>4. Контроль за виконанням розпорядження покласти на управління майном виконавчого апарату обласної ради.</w:t>
      </w:r>
    </w:p>
    <w:p w:rsidR="00537886" w:rsidRPr="00537886" w:rsidRDefault="00537886" w:rsidP="00537886">
      <w:pPr>
        <w:jc w:val="both"/>
        <w:rPr>
          <w:sz w:val="28"/>
          <w:szCs w:val="28"/>
          <w:lang w:val="uk-UA"/>
        </w:rPr>
      </w:pPr>
    </w:p>
    <w:p w:rsidR="00537886" w:rsidRPr="00537886" w:rsidRDefault="00537886" w:rsidP="00537886">
      <w:pPr>
        <w:jc w:val="both"/>
        <w:rPr>
          <w:sz w:val="28"/>
          <w:szCs w:val="28"/>
          <w:lang w:val="uk-UA"/>
        </w:rPr>
      </w:pPr>
    </w:p>
    <w:p w:rsidR="00537886" w:rsidRPr="00537886" w:rsidRDefault="00537886" w:rsidP="00537886">
      <w:pPr>
        <w:jc w:val="both"/>
        <w:rPr>
          <w:sz w:val="28"/>
          <w:szCs w:val="28"/>
          <w:lang w:val="uk-UA"/>
        </w:rPr>
      </w:pPr>
    </w:p>
    <w:p w:rsidR="00537886" w:rsidRPr="00537886" w:rsidRDefault="00537886" w:rsidP="00537886">
      <w:pPr>
        <w:jc w:val="both"/>
        <w:rPr>
          <w:sz w:val="28"/>
          <w:szCs w:val="28"/>
          <w:lang w:val="uk-UA"/>
        </w:rPr>
      </w:pPr>
    </w:p>
    <w:p w:rsidR="00537886" w:rsidRPr="00537886" w:rsidRDefault="00537886" w:rsidP="00537886">
      <w:pPr>
        <w:jc w:val="both"/>
        <w:rPr>
          <w:sz w:val="28"/>
          <w:szCs w:val="28"/>
          <w:lang w:val="uk-UA"/>
        </w:rPr>
      </w:pPr>
    </w:p>
    <w:p w:rsidR="00537886" w:rsidRPr="00537886" w:rsidRDefault="00537886" w:rsidP="00537886">
      <w:pPr>
        <w:jc w:val="both"/>
        <w:rPr>
          <w:sz w:val="28"/>
          <w:szCs w:val="28"/>
          <w:lang w:val="uk-UA"/>
        </w:rPr>
      </w:pPr>
      <w:r w:rsidRPr="00537886">
        <w:rPr>
          <w:sz w:val="28"/>
          <w:szCs w:val="28"/>
          <w:lang w:val="uk-UA"/>
        </w:rPr>
        <w:t>Голова</w:t>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r>
      <w:r w:rsidRPr="00537886">
        <w:rPr>
          <w:sz w:val="28"/>
          <w:szCs w:val="28"/>
          <w:lang w:val="uk-UA"/>
        </w:rPr>
        <w:tab/>
        <w:t>А. ПІДГОРНИЙ</w:t>
      </w:r>
    </w:p>
    <w:p w:rsidR="00537886" w:rsidRDefault="00537886" w:rsidP="008B2299">
      <w:pPr>
        <w:tabs>
          <w:tab w:val="left" w:pos="3960"/>
          <w:tab w:val="left" w:pos="4500"/>
          <w:tab w:val="left" w:pos="4680"/>
          <w:tab w:val="left" w:pos="5220"/>
          <w:tab w:val="left" w:pos="5502"/>
          <w:tab w:val="left" w:pos="9000"/>
        </w:tabs>
        <w:spacing w:before="120"/>
        <w:rPr>
          <w:lang w:val="uk-UA"/>
        </w:rPr>
      </w:pPr>
    </w:p>
    <w:sectPr w:rsidR="00537886"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B2299"/>
    <w:rsid w:val="00007272"/>
    <w:rsid w:val="00007441"/>
    <w:rsid w:val="00093A0D"/>
    <w:rsid w:val="00211C25"/>
    <w:rsid w:val="0030133B"/>
    <w:rsid w:val="00397915"/>
    <w:rsid w:val="00411344"/>
    <w:rsid w:val="00453EE1"/>
    <w:rsid w:val="00537886"/>
    <w:rsid w:val="0075081E"/>
    <w:rsid w:val="007A1FBA"/>
    <w:rsid w:val="008B2299"/>
    <w:rsid w:val="0093691C"/>
    <w:rsid w:val="00AA3997"/>
    <w:rsid w:val="00B56F3D"/>
    <w:rsid w:val="00BB6A5E"/>
    <w:rsid w:val="00CA5172"/>
    <w:rsid w:val="00D0553D"/>
    <w:rsid w:val="00D401B8"/>
    <w:rsid w:val="00FE4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406</Words>
  <Characters>2320</Characters>
  <Application>Microsoft Office Word</Application>
  <DocSecurity>0</DocSecurity>
  <Lines>19</Lines>
  <Paragraphs>5</Paragraphs>
  <ScaleCrop>false</ScaleCrop>
  <Company>Grizli777</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5</cp:revision>
  <dcterms:created xsi:type="dcterms:W3CDTF">2018-10-09T07:10:00Z</dcterms:created>
  <dcterms:modified xsi:type="dcterms:W3CDTF">2020-05-25T09:00:00Z</dcterms:modified>
</cp:coreProperties>
</file>