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201F40">
        <w:rPr>
          <w:sz w:val="28"/>
          <w:szCs w:val="28"/>
          <w:u w:val="single"/>
          <w:lang w:val="uk-UA"/>
        </w:rPr>
        <w:t xml:space="preserve">18.05.2020 </w:t>
      </w:r>
      <w:r w:rsidRPr="005758F5">
        <w:rPr>
          <w:sz w:val="28"/>
          <w:szCs w:val="28"/>
          <w:lang w:val="uk-UA"/>
        </w:rPr>
        <w:t xml:space="preserve">№ </w:t>
      </w:r>
      <w:r w:rsidR="00201F40">
        <w:rPr>
          <w:sz w:val="28"/>
          <w:szCs w:val="28"/>
          <w:u w:val="single"/>
          <w:lang w:val="uk-UA"/>
        </w:rPr>
        <w:t>202-р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547952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547952" w:rsidRPr="00201F40">
        <w:rPr>
          <w:sz w:val="28"/>
          <w:szCs w:val="28"/>
          <w:lang w:val="uk-UA"/>
        </w:rPr>
        <w:t>комунального закладу</w:t>
      </w:r>
    </w:p>
    <w:p w:rsidR="00A06307" w:rsidRDefault="00547952" w:rsidP="00A06307">
      <w:pPr>
        <w:jc w:val="center"/>
        <w:outlineLvl w:val="0"/>
        <w:rPr>
          <w:sz w:val="28"/>
          <w:szCs w:val="28"/>
          <w:lang w:val="uk-UA"/>
        </w:rPr>
      </w:pPr>
      <w:r w:rsidRPr="00201F40">
        <w:rPr>
          <w:sz w:val="28"/>
          <w:szCs w:val="28"/>
          <w:lang w:val="uk-UA"/>
        </w:rPr>
        <w:t>"</w:t>
      </w:r>
      <w:proofErr w:type="spellStart"/>
      <w:r w:rsidRPr="00201F40">
        <w:rPr>
          <w:sz w:val="28"/>
          <w:szCs w:val="28"/>
          <w:lang w:val="uk-UA"/>
        </w:rPr>
        <w:t>Золотоніська</w:t>
      </w:r>
      <w:proofErr w:type="spellEnd"/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спеціальна школа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Черкаської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обласної ради"на баланс комунального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некомерційного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підприємства "Черкаський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обласний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протитуберкульозний диспансер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Черкаської</w:t>
      </w:r>
      <w:r w:rsidR="00201F40">
        <w:rPr>
          <w:sz w:val="28"/>
          <w:szCs w:val="28"/>
          <w:lang w:val="uk-UA"/>
        </w:rPr>
        <w:t xml:space="preserve"> </w:t>
      </w:r>
      <w:r w:rsidRPr="00201F40">
        <w:rPr>
          <w:sz w:val="28"/>
          <w:szCs w:val="28"/>
          <w:lang w:val="uk-UA"/>
        </w:rPr>
        <w:t>обласної ради"</w:t>
      </w:r>
    </w:p>
    <w:p w:rsidR="006A2C50" w:rsidRPr="006A2C50" w:rsidRDefault="006A2C50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547952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547952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201F40" w:rsidTr="00547952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547952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547952">
        <w:tc>
          <w:tcPr>
            <w:tcW w:w="3188" w:type="dxa"/>
          </w:tcPr>
          <w:p w:rsidR="00547952" w:rsidRPr="00547952" w:rsidRDefault="0054795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 xml:space="preserve">САХНО </w:t>
            </w:r>
          </w:p>
          <w:p w:rsidR="006A2C50" w:rsidRPr="00547952" w:rsidRDefault="0054795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Тетяна Миколаївна</w:t>
            </w:r>
          </w:p>
          <w:p w:rsidR="00512FDE" w:rsidRPr="00547952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r w:rsidR="00547952" w:rsidRPr="00243151">
              <w:rPr>
                <w:sz w:val="28"/>
                <w:szCs w:val="28"/>
              </w:rPr>
              <w:t>"</w:t>
            </w:r>
            <w:proofErr w:type="spellStart"/>
            <w:r w:rsidR="00547952">
              <w:rPr>
                <w:sz w:val="28"/>
                <w:szCs w:val="28"/>
              </w:rPr>
              <w:t>Золотоніська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спеціальна</w:t>
            </w:r>
            <w:proofErr w:type="spellEnd"/>
            <w:r w:rsidR="00547952">
              <w:rPr>
                <w:sz w:val="28"/>
                <w:szCs w:val="28"/>
              </w:rPr>
              <w:t xml:space="preserve"> школа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</w:tc>
      </w:tr>
      <w:tr w:rsidR="005F5BFD" w:rsidRPr="00FB59C3" w:rsidTr="00547952">
        <w:tc>
          <w:tcPr>
            <w:tcW w:w="3188" w:type="dxa"/>
            <w:hideMark/>
          </w:tcPr>
          <w:p w:rsidR="00547952" w:rsidRPr="00547952" w:rsidRDefault="0054795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ЧУВАШОВА</w:t>
            </w:r>
          </w:p>
          <w:p w:rsidR="00547952" w:rsidRPr="00547952" w:rsidRDefault="00547952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Наталія Григорівна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12FDE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комунального</w:t>
            </w:r>
            <w:proofErr w:type="spellEnd"/>
            <w:r w:rsidR="00547952">
              <w:rPr>
                <w:sz w:val="28"/>
                <w:szCs w:val="28"/>
              </w:rPr>
              <w:t xml:space="preserve"> закладу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r w:rsidR="00547952" w:rsidRPr="00243151">
              <w:rPr>
                <w:sz w:val="28"/>
                <w:szCs w:val="28"/>
              </w:rPr>
              <w:t>"</w:t>
            </w:r>
            <w:proofErr w:type="spellStart"/>
            <w:r w:rsidR="00547952">
              <w:rPr>
                <w:sz w:val="28"/>
                <w:szCs w:val="28"/>
              </w:rPr>
              <w:t>Золотоніська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спеціальна</w:t>
            </w:r>
            <w:proofErr w:type="spellEnd"/>
            <w:r w:rsidR="00547952">
              <w:rPr>
                <w:sz w:val="28"/>
                <w:szCs w:val="28"/>
              </w:rPr>
              <w:t xml:space="preserve"> школа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  <w:p w:rsidR="00547952" w:rsidRPr="00547952" w:rsidRDefault="0054795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547952">
        <w:tc>
          <w:tcPr>
            <w:tcW w:w="3188" w:type="dxa"/>
          </w:tcPr>
          <w:p w:rsidR="006A2C50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 xml:space="preserve">ОЛІЙНИК </w:t>
            </w:r>
          </w:p>
          <w:p w:rsidR="00547952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Мирон Іванович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4795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201F40">
              <w:rPr>
                <w:sz w:val="28"/>
                <w:szCs w:val="28"/>
              </w:rPr>
              <w:t>коммунального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протитуберкульозний</w:t>
            </w:r>
            <w:proofErr w:type="spellEnd"/>
            <w:r>
              <w:rPr>
                <w:sz w:val="28"/>
                <w:szCs w:val="28"/>
              </w:rPr>
              <w:t xml:space="preserve"> диспансер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547952">
        <w:tc>
          <w:tcPr>
            <w:tcW w:w="3188" w:type="dxa"/>
            <w:hideMark/>
          </w:tcPr>
          <w:p w:rsidR="006A2C50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МОЛОКОВА</w:t>
            </w:r>
          </w:p>
          <w:p w:rsidR="00547952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Ольга Андріївна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201F40">
              <w:rPr>
                <w:sz w:val="28"/>
                <w:szCs w:val="28"/>
              </w:rPr>
              <w:t>коммунального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547952">
              <w:rPr>
                <w:sz w:val="28"/>
                <w:szCs w:val="28"/>
              </w:rPr>
              <w:t>Черкаський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обласний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протитуберкульозний</w:t>
            </w:r>
            <w:proofErr w:type="spellEnd"/>
            <w:r w:rsidR="00547952">
              <w:rPr>
                <w:sz w:val="28"/>
                <w:szCs w:val="28"/>
              </w:rPr>
              <w:t xml:space="preserve"> диспансер</w:t>
            </w:r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201F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A778E6" w:rsidRDefault="00C65A8E" w:rsidP="00512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</w:p>
    <w:p w:rsidR="00913DAB" w:rsidRPr="00C65A8E" w:rsidRDefault="00A778E6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виконавчого апарату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C65A8E">
        <w:rPr>
          <w:sz w:val="28"/>
          <w:szCs w:val="28"/>
          <w:lang w:val="uk-UA"/>
        </w:rPr>
        <w:tab/>
      </w:r>
      <w:bookmarkStart w:id="0" w:name="_GoBack"/>
      <w:bookmarkEnd w:id="0"/>
      <w:r w:rsidR="005F5BFD" w:rsidRPr="00762377">
        <w:rPr>
          <w:sz w:val="28"/>
          <w:szCs w:val="28"/>
          <w:lang w:val="uk-UA"/>
        </w:rPr>
        <w:tab/>
      </w:r>
      <w:r w:rsidR="00201F40">
        <w:rPr>
          <w:sz w:val="28"/>
          <w:szCs w:val="28"/>
          <w:lang w:val="uk-UA"/>
        </w:rPr>
        <w:t xml:space="preserve">                      </w:t>
      </w:r>
      <w:r w:rsidR="00C65A8E"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201F40"/>
    <w:rsid w:val="00512FDE"/>
    <w:rsid w:val="00547952"/>
    <w:rsid w:val="005F5BFD"/>
    <w:rsid w:val="00691B6F"/>
    <w:rsid w:val="006A2C50"/>
    <w:rsid w:val="006D567E"/>
    <w:rsid w:val="00882E3F"/>
    <w:rsid w:val="00906ED8"/>
    <w:rsid w:val="00913DAB"/>
    <w:rsid w:val="009C3E04"/>
    <w:rsid w:val="00A06307"/>
    <w:rsid w:val="00A778E6"/>
    <w:rsid w:val="00C65A8E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12</cp:revision>
  <dcterms:created xsi:type="dcterms:W3CDTF">2020-03-31T13:36:00Z</dcterms:created>
  <dcterms:modified xsi:type="dcterms:W3CDTF">2020-05-18T14:40:00Z</dcterms:modified>
</cp:coreProperties>
</file>