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351" w:rsidRDefault="00813351" w:rsidP="00813351">
      <w:pPr>
        <w:ind w:left="5103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813351" w:rsidRDefault="00813351" w:rsidP="00813351">
      <w:pPr>
        <w:ind w:left="5103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813351" w:rsidRDefault="00813351" w:rsidP="00813351">
      <w:pPr>
        <w:ind w:left="5103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Черкаської обласної ради</w:t>
      </w:r>
    </w:p>
    <w:p w:rsidR="00813351" w:rsidRDefault="00813351" w:rsidP="00813351">
      <w:pPr>
        <w:ind w:left="5103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A37E6" w:rsidRPr="00EA37E6">
        <w:rPr>
          <w:sz w:val="28"/>
          <w:szCs w:val="28"/>
          <w:u w:val="single"/>
          <w:lang w:val="uk-UA"/>
        </w:rPr>
        <w:t>28.01.2020</w:t>
      </w:r>
      <w:r>
        <w:rPr>
          <w:sz w:val="28"/>
          <w:szCs w:val="28"/>
          <w:lang w:val="uk-UA"/>
        </w:rPr>
        <w:t xml:space="preserve"> № </w:t>
      </w:r>
      <w:r w:rsidR="00EA37E6" w:rsidRPr="00EA37E6">
        <w:rPr>
          <w:sz w:val="28"/>
          <w:szCs w:val="28"/>
          <w:u w:val="single"/>
          <w:lang w:val="uk-UA"/>
        </w:rPr>
        <w:t>28-</w:t>
      </w:r>
      <w:r w:rsidRPr="00EA37E6">
        <w:rPr>
          <w:sz w:val="28"/>
          <w:szCs w:val="28"/>
          <w:u w:val="single"/>
          <w:lang w:val="uk-UA"/>
        </w:rPr>
        <w:t>р</w:t>
      </w:r>
    </w:p>
    <w:p w:rsidR="00813351" w:rsidRDefault="00813351" w:rsidP="00813351">
      <w:pPr>
        <w:ind w:left="5103" w:right="-57"/>
        <w:outlineLvl w:val="0"/>
        <w:rPr>
          <w:sz w:val="28"/>
          <w:szCs w:val="28"/>
          <w:lang w:val="uk-UA"/>
        </w:rPr>
      </w:pPr>
    </w:p>
    <w:p w:rsidR="00813351" w:rsidRDefault="00813351" w:rsidP="00813351">
      <w:pPr>
        <w:ind w:left="5103" w:right="-57"/>
        <w:outlineLvl w:val="0"/>
        <w:rPr>
          <w:sz w:val="28"/>
          <w:szCs w:val="28"/>
          <w:lang w:val="uk-UA"/>
        </w:rPr>
      </w:pPr>
    </w:p>
    <w:p w:rsidR="00813351" w:rsidRDefault="00813351" w:rsidP="00813351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813351" w:rsidRPr="005853D6" w:rsidRDefault="00813351" w:rsidP="008133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проведення конкурсного відбору на зайняття посади </w:t>
      </w:r>
      <w:r w:rsidRPr="005853D6">
        <w:rPr>
          <w:sz w:val="28"/>
          <w:szCs w:val="28"/>
          <w:lang w:val="uk-UA"/>
        </w:rPr>
        <w:t>директора</w:t>
      </w:r>
    </w:p>
    <w:p w:rsidR="00813351" w:rsidRDefault="00813351" w:rsidP="0081335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5853D6">
        <w:rPr>
          <w:sz w:val="28"/>
          <w:szCs w:val="28"/>
          <w:lang w:val="uk-UA"/>
        </w:rPr>
        <w:t>комунального некомерційногопідприємства «</w:t>
      </w:r>
      <w:r w:rsidR="0046582A">
        <w:rPr>
          <w:sz w:val="28"/>
          <w:szCs w:val="28"/>
          <w:lang w:val="uk-UA"/>
        </w:rPr>
        <w:t>Черкаський обласний дитячий кардіоревматологічний санаторій «Городище» Черкаської обласної ради</w:t>
      </w:r>
      <w:r w:rsidRPr="005853D6">
        <w:rPr>
          <w:sz w:val="28"/>
          <w:szCs w:val="28"/>
          <w:lang w:val="uk-UA"/>
        </w:rPr>
        <w:t>»</w:t>
      </w:r>
    </w:p>
    <w:p w:rsidR="00813351" w:rsidRDefault="00813351" w:rsidP="00813351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CF2C58" w:rsidRDefault="00CF2C58" w:rsidP="00CF2C58">
      <w:pPr>
        <w:ind w:right="-57"/>
        <w:jc w:val="center"/>
        <w:outlineLvl w:val="0"/>
        <w:rPr>
          <w:sz w:val="28"/>
          <w:szCs w:val="28"/>
          <w:lang w:val="uk-UA"/>
        </w:rPr>
      </w:pPr>
    </w:p>
    <w:tbl>
      <w:tblPr>
        <w:tblW w:w="10050" w:type="dxa"/>
        <w:tblInd w:w="-72" w:type="dxa"/>
        <w:tblLook w:val="01E0"/>
      </w:tblPr>
      <w:tblGrid>
        <w:gridCol w:w="3289"/>
        <w:gridCol w:w="6761"/>
      </w:tblGrid>
      <w:tr w:rsidR="00813351" w:rsidTr="00CF2C58">
        <w:trPr>
          <w:trHeight w:val="915"/>
        </w:trPr>
        <w:tc>
          <w:tcPr>
            <w:tcW w:w="3289" w:type="dxa"/>
            <w:hideMark/>
          </w:tcPr>
          <w:p w:rsidR="00813351" w:rsidRDefault="00813351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ТАРАСЕНКО</w:t>
            </w:r>
          </w:p>
          <w:p w:rsidR="00813351" w:rsidRDefault="00813351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 Петрович</w:t>
            </w:r>
          </w:p>
        </w:tc>
        <w:tc>
          <w:tcPr>
            <w:tcW w:w="6761" w:type="dxa"/>
            <w:hideMark/>
          </w:tcPr>
          <w:p w:rsidR="00813351" w:rsidRDefault="00813351" w:rsidP="00CF2C5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перший заступник голови Черкаської обласної ради, </w:t>
            </w:r>
          </w:p>
          <w:p w:rsidR="00813351" w:rsidRDefault="00813351" w:rsidP="00CF2C5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комісії </w:t>
            </w:r>
          </w:p>
        </w:tc>
      </w:tr>
    </w:tbl>
    <w:p w:rsidR="00813351" w:rsidRDefault="00CF2C58" w:rsidP="00CF2C58">
      <w:pPr>
        <w:tabs>
          <w:tab w:val="left" w:pos="9720"/>
        </w:tabs>
        <w:ind w:left="-142" w:right="-8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3351">
        <w:rPr>
          <w:sz w:val="28"/>
          <w:szCs w:val="28"/>
          <w:lang w:val="uk-UA"/>
        </w:rPr>
        <w:t>Члени комісії:</w:t>
      </w:r>
    </w:p>
    <w:p w:rsidR="00813351" w:rsidRDefault="00813351" w:rsidP="00CF2C58">
      <w:pPr>
        <w:tabs>
          <w:tab w:val="left" w:pos="9720"/>
        </w:tabs>
        <w:ind w:right="-81"/>
        <w:jc w:val="both"/>
        <w:rPr>
          <w:sz w:val="16"/>
          <w:szCs w:val="16"/>
          <w:lang w:val="uk-UA"/>
        </w:rPr>
      </w:pPr>
    </w:p>
    <w:tbl>
      <w:tblPr>
        <w:tblW w:w="10031" w:type="dxa"/>
        <w:tblInd w:w="-142" w:type="dxa"/>
        <w:tblLook w:val="01E0"/>
      </w:tblPr>
      <w:tblGrid>
        <w:gridCol w:w="3310"/>
        <w:gridCol w:w="6721"/>
      </w:tblGrid>
      <w:tr w:rsidR="00813351" w:rsidTr="00CF2C58">
        <w:trPr>
          <w:trHeight w:val="926"/>
        </w:trPr>
        <w:tc>
          <w:tcPr>
            <w:tcW w:w="3310" w:type="dxa"/>
            <w:hideMark/>
          </w:tcPr>
          <w:p w:rsidR="00813351" w:rsidRDefault="00813351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КОШОВА</w:t>
            </w:r>
          </w:p>
          <w:p w:rsidR="00813351" w:rsidRDefault="00813351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Лариса Миколаївна</w:t>
            </w:r>
          </w:p>
        </w:tc>
        <w:tc>
          <w:tcPr>
            <w:tcW w:w="6721" w:type="dxa"/>
          </w:tcPr>
          <w:p w:rsidR="00813351" w:rsidRDefault="00813351" w:rsidP="00CF2C5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начальник управління охорони здоров’я Черкаської обласної державної адміністрації, заступник голови комісії</w:t>
            </w:r>
          </w:p>
          <w:p w:rsidR="00813351" w:rsidRDefault="00813351" w:rsidP="00CF2C5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813351" w:rsidTr="00CF2C58">
        <w:trPr>
          <w:trHeight w:val="886"/>
        </w:trPr>
        <w:tc>
          <w:tcPr>
            <w:tcW w:w="3310" w:type="dxa"/>
            <w:hideMark/>
          </w:tcPr>
          <w:p w:rsidR="00813351" w:rsidRDefault="00813351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СТОРЧАК</w:t>
            </w:r>
          </w:p>
          <w:p w:rsidR="00813351" w:rsidRPr="00D81949" w:rsidRDefault="00813351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Марина </w:t>
            </w:r>
            <w:proofErr w:type="spellStart"/>
            <w:r>
              <w:rPr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6721" w:type="dxa"/>
          </w:tcPr>
          <w:p w:rsidR="00813351" w:rsidRDefault="00813351" w:rsidP="00CF2C5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CF2C58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813351" w:rsidRDefault="00813351" w:rsidP="00CF2C5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76" w:lineRule="auto"/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813351" w:rsidTr="00CF2C58">
        <w:trPr>
          <w:trHeight w:val="886"/>
        </w:trPr>
        <w:tc>
          <w:tcPr>
            <w:tcW w:w="3310" w:type="dxa"/>
            <w:hideMark/>
          </w:tcPr>
          <w:p w:rsidR="00813351" w:rsidRDefault="00813351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ХРИСТИЧ</w:t>
            </w:r>
          </w:p>
          <w:p w:rsidR="00813351" w:rsidRDefault="00813351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ВікторіяКостянтинівна</w:t>
            </w:r>
          </w:p>
          <w:p w:rsidR="00813351" w:rsidRDefault="00813351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813351" w:rsidRDefault="00813351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721" w:type="dxa"/>
          </w:tcPr>
          <w:p w:rsidR="00813351" w:rsidRDefault="00813351" w:rsidP="00CF2C5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бухгалтер </w:t>
            </w:r>
            <w:r w:rsidRPr="005853D6">
              <w:rPr>
                <w:sz w:val="28"/>
                <w:szCs w:val="28"/>
                <w:lang w:val="uk-UA"/>
              </w:rPr>
              <w:t>комунального некомерційного</w:t>
            </w:r>
            <w:r w:rsidR="00EA37E6">
              <w:rPr>
                <w:sz w:val="28"/>
                <w:szCs w:val="28"/>
                <w:lang w:val="uk-UA"/>
              </w:rPr>
              <w:t xml:space="preserve"> </w:t>
            </w:r>
            <w:r w:rsidRPr="005853D6">
              <w:rPr>
                <w:sz w:val="28"/>
                <w:szCs w:val="28"/>
                <w:lang w:val="uk-UA"/>
              </w:rPr>
              <w:t>підприємства «</w:t>
            </w:r>
            <w:r w:rsidR="0046582A">
              <w:rPr>
                <w:sz w:val="28"/>
                <w:szCs w:val="28"/>
                <w:lang w:val="uk-UA"/>
              </w:rPr>
              <w:t>Черкаський обласний дитячий кардіоревматологічний санаторій «Городище» Черкаської обласної ради</w:t>
            </w:r>
            <w:r w:rsidRPr="005853D6">
              <w:rPr>
                <w:sz w:val="28"/>
                <w:szCs w:val="28"/>
                <w:lang w:val="uk-UA"/>
              </w:rPr>
              <w:t>»</w:t>
            </w:r>
          </w:p>
          <w:p w:rsidR="00813351" w:rsidRDefault="00813351" w:rsidP="00CF2C5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813351" w:rsidTr="00CF2C58">
        <w:trPr>
          <w:trHeight w:val="886"/>
        </w:trPr>
        <w:tc>
          <w:tcPr>
            <w:tcW w:w="3310" w:type="dxa"/>
            <w:hideMark/>
          </w:tcPr>
          <w:p w:rsidR="00813351" w:rsidRDefault="0046582A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ТРОХИМЕНКО</w:t>
            </w:r>
          </w:p>
          <w:p w:rsidR="00813351" w:rsidRPr="004514E3" w:rsidRDefault="0046582A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Валерій Іванович</w:t>
            </w:r>
          </w:p>
        </w:tc>
        <w:tc>
          <w:tcPr>
            <w:tcW w:w="6721" w:type="dxa"/>
          </w:tcPr>
          <w:p w:rsidR="00813351" w:rsidRDefault="00813351" w:rsidP="00CF2C5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46582A">
              <w:rPr>
                <w:sz w:val="28"/>
                <w:szCs w:val="28"/>
                <w:lang w:val="uk-UA"/>
              </w:rPr>
              <w:t xml:space="preserve">завідуючий господарством </w:t>
            </w:r>
            <w:r w:rsidRPr="005853D6">
              <w:rPr>
                <w:sz w:val="28"/>
                <w:szCs w:val="28"/>
                <w:lang w:val="uk-UA"/>
              </w:rPr>
              <w:t>комунального некомерційногопідприємства «</w:t>
            </w:r>
            <w:r w:rsidR="0046582A">
              <w:rPr>
                <w:sz w:val="28"/>
                <w:szCs w:val="28"/>
                <w:lang w:val="uk-UA"/>
              </w:rPr>
              <w:t>Черкаський обласний дитячий кардіоревматологічний санаторій «Городище» Черкаської обласної ради</w:t>
            </w:r>
            <w:r w:rsidRPr="005853D6">
              <w:rPr>
                <w:sz w:val="28"/>
                <w:szCs w:val="28"/>
                <w:lang w:val="uk-UA"/>
              </w:rPr>
              <w:t>»</w:t>
            </w:r>
          </w:p>
          <w:p w:rsidR="00813351" w:rsidRPr="004514E3" w:rsidRDefault="00813351" w:rsidP="00CF2C58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813351" w:rsidRPr="00547E79" w:rsidTr="00CF2C58">
        <w:trPr>
          <w:trHeight w:val="886"/>
        </w:trPr>
        <w:tc>
          <w:tcPr>
            <w:tcW w:w="3310" w:type="dxa"/>
            <w:hideMark/>
          </w:tcPr>
          <w:p w:rsidR="0046582A" w:rsidRDefault="0046582A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ЗОЗУЛЯ </w:t>
            </w:r>
          </w:p>
          <w:p w:rsidR="00813351" w:rsidRDefault="0046582A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Павлович</w:t>
            </w:r>
          </w:p>
          <w:p w:rsidR="00813351" w:rsidRDefault="00813351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813351" w:rsidRDefault="00813351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813351" w:rsidRDefault="00813351" w:rsidP="00CF2C58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721" w:type="dxa"/>
          </w:tcPr>
          <w:p w:rsidR="00813351" w:rsidRDefault="00813351" w:rsidP="00CF2C5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46582A">
              <w:rPr>
                <w:sz w:val="28"/>
                <w:szCs w:val="28"/>
                <w:lang w:val="uk-UA"/>
              </w:rPr>
              <w:t>водій</w:t>
            </w:r>
            <w:r w:rsidR="00EA37E6">
              <w:rPr>
                <w:sz w:val="28"/>
                <w:szCs w:val="28"/>
                <w:lang w:val="uk-UA"/>
              </w:rPr>
              <w:t xml:space="preserve"> </w:t>
            </w:r>
            <w:r w:rsidRPr="005853D6">
              <w:rPr>
                <w:sz w:val="28"/>
                <w:szCs w:val="28"/>
                <w:lang w:val="uk-UA"/>
              </w:rPr>
              <w:t>комунального некомерційного</w:t>
            </w:r>
            <w:r w:rsidR="00EA37E6">
              <w:rPr>
                <w:sz w:val="28"/>
                <w:szCs w:val="28"/>
                <w:lang w:val="uk-UA"/>
              </w:rPr>
              <w:t xml:space="preserve"> </w:t>
            </w:r>
            <w:r w:rsidRPr="005853D6">
              <w:rPr>
                <w:sz w:val="28"/>
                <w:szCs w:val="28"/>
                <w:lang w:val="uk-UA"/>
              </w:rPr>
              <w:t>підприємства «</w:t>
            </w:r>
            <w:r w:rsidR="0046582A">
              <w:rPr>
                <w:sz w:val="28"/>
                <w:szCs w:val="28"/>
                <w:lang w:val="uk-UA"/>
              </w:rPr>
              <w:t>Черкаський обласний дитячий кардіоревматологічний санаторій «Городище» Черкаської обласної ради</w:t>
            </w:r>
            <w:r w:rsidRPr="005853D6">
              <w:rPr>
                <w:sz w:val="28"/>
                <w:szCs w:val="28"/>
                <w:lang w:val="uk-UA"/>
              </w:rPr>
              <w:t>»</w:t>
            </w:r>
          </w:p>
          <w:p w:rsidR="00813351" w:rsidRPr="00D81949" w:rsidRDefault="00813351" w:rsidP="00CF2C58">
            <w:pPr>
              <w:pStyle w:val="a3"/>
              <w:tabs>
                <w:tab w:val="left" w:pos="268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813351" w:rsidRDefault="00813351" w:rsidP="00813351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813351" w:rsidRDefault="00813351" w:rsidP="00813351">
      <w:pPr>
        <w:ind w:right="-57"/>
        <w:jc w:val="center"/>
        <w:outlineLvl w:val="0"/>
        <w:rPr>
          <w:sz w:val="12"/>
          <w:szCs w:val="12"/>
          <w:lang w:val="uk-UA"/>
        </w:rPr>
      </w:pPr>
    </w:p>
    <w:p w:rsidR="00813351" w:rsidRDefault="00813351" w:rsidP="00813351">
      <w:pPr>
        <w:ind w:right="-57"/>
        <w:jc w:val="center"/>
        <w:outlineLvl w:val="0"/>
        <w:rPr>
          <w:sz w:val="12"/>
          <w:szCs w:val="12"/>
          <w:lang w:val="uk-UA"/>
        </w:rPr>
      </w:pPr>
    </w:p>
    <w:p w:rsidR="00813351" w:rsidRDefault="00813351" w:rsidP="00813351">
      <w:pPr>
        <w:ind w:right="-57"/>
        <w:jc w:val="center"/>
        <w:outlineLvl w:val="0"/>
        <w:rPr>
          <w:sz w:val="12"/>
          <w:szCs w:val="12"/>
          <w:lang w:val="uk-UA"/>
        </w:rPr>
      </w:pPr>
    </w:p>
    <w:p w:rsidR="00813351" w:rsidRDefault="00813351" w:rsidP="00813351">
      <w:pPr>
        <w:ind w:right="-57"/>
        <w:jc w:val="center"/>
        <w:outlineLvl w:val="0"/>
        <w:rPr>
          <w:sz w:val="12"/>
          <w:szCs w:val="12"/>
          <w:lang w:val="uk-UA"/>
        </w:rPr>
      </w:pPr>
      <w:bookmarkStart w:id="0" w:name="_GoBack"/>
      <w:bookmarkEnd w:id="0"/>
    </w:p>
    <w:p w:rsidR="00813351" w:rsidRDefault="00813351" w:rsidP="00813351">
      <w:pPr>
        <w:spacing w:line="360" w:lineRule="auto"/>
        <w:ind w:right="-57"/>
        <w:outlineLvl w:val="0"/>
        <w:rPr>
          <w:sz w:val="8"/>
          <w:szCs w:val="8"/>
          <w:lang w:val="uk-UA"/>
        </w:rPr>
      </w:pPr>
    </w:p>
    <w:p w:rsidR="00813351" w:rsidRDefault="00CF2C58" w:rsidP="008133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813351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813351"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>,</w:t>
      </w:r>
    </w:p>
    <w:p w:rsidR="00CF2C58" w:rsidRDefault="00CF2C58" w:rsidP="00813351">
      <w:r>
        <w:rPr>
          <w:sz w:val="28"/>
          <w:szCs w:val="28"/>
          <w:lang w:val="uk-UA"/>
        </w:rPr>
        <w:t>начальник загального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Н. ГОРНА</w:t>
      </w:r>
    </w:p>
    <w:p w:rsidR="00F07B75" w:rsidRDefault="00F07B75"/>
    <w:sectPr w:rsidR="00F07B75" w:rsidSect="00522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915D2"/>
    <w:multiLevelType w:val="hybridMultilevel"/>
    <w:tmpl w:val="2D9E6444"/>
    <w:lvl w:ilvl="0" w:tplc="1FC2AC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510"/>
    <w:rsid w:val="00304D23"/>
    <w:rsid w:val="004234A7"/>
    <w:rsid w:val="00455FAE"/>
    <w:rsid w:val="0046582A"/>
    <w:rsid w:val="0048378C"/>
    <w:rsid w:val="0052282C"/>
    <w:rsid w:val="005D7510"/>
    <w:rsid w:val="0078790E"/>
    <w:rsid w:val="00813351"/>
    <w:rsid w:val="00BC1105"/>
    <w:rsid w:val="00CF2C58"/>
    <w:rsid w:val="00EA37E6"/>
    <w:rsid w:val="00F07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3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Tanja</cp:lastModifiedBy>
  <cp:revision>5</cp:revision>
  <cp:lastPrinted>2020-01-29T08:29:00Z</cp:lastPrinted>
  <dcterms:created xsi:type="dcterms:W3CDTF">2020-01-28T13:08:00Z</dcterms:created>
  <dcterms:modified xsi:type="dcterms:W3CDTF">2020-01-29T08:30:00Z</dcterms:modified>
</cp:coreProperties>
</file>