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1563934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B1355" w:rsidRDefault="00F66775" w:rsidP="008B2299">
      <w:pPr>
        <w:spacing w:before="120" w:line="240" w:lineRule="atLeast"/>
        <w:ind w:right="-1"/>
        <w:outlineLvl w:val="0"/>
        <w:rPr>
          <w:sz w:val="26"/>
        </w:rPr>
      </w:pPr>
      <w:r w:rsidRPr="002E3DEE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uk-UA"/>
        </w:rPr>
        <w:t>6</w:t>
      </w:r>
      <w:r w:rsidRPr="002E3DEE">
        <w:rPr>
          <w:sz w:val="28"/>
          <w:szCs w:val="28"/>
          <w:u w:val="single"/>
        </w:rPr>
        <w:t>.03.2019</w:t>
      </w:r>
      <w:r w:rsidRPr="002E3DE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04754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2E3DEE">
        <w:rPr>
          <w:sz w:val="28"/>
          <w:szCs w:val="28"/>
        </w:rPr>
        <w:t xml:space="preserve">№ </w:t>
      </w:r>
      <w:r w:rsidRPr="002E3DEE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  <w:lang w:val="uk-UA"/>
        </w:rPr>
        <w:t>39</w:t>
      </w:r>
      <w:r w:rsidRPr="002E3DEE">
        <w:rPr>
          <w:sz w:val="28"/>
          <w:szCs w:val="28"/>
          <w:u w:val="single"/>
        </w:rPr>
        <w:t>-</w:t>
      </w:r>
      <w:proofErr w:type="spellStart"/>
      <w:r w:rsidRPr="002E3DEE">
        <w:rPr>
          <w:sz w:val="28"/>
          <w:szCs w:val="28"/>
          <w:u w:val="single"/>
        </w:rPr>
        <w:t>р</w:t>
      </w:r>
      <w:proofErr w:type="spellEnd"/>
    </w:p>
    <w:p w:rsidR="008B2299" w:rsidRPr="000B135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</w:p>
    <w:p w:rsidR="000B1355" w:rsidRPr="000B1355" w:rsidRDefault="000B1355" w:rsidP="000B1355">
      <w:pPr>
        <w:rPr>
          <w:sz w:val="28"/>
          <w:szCs w:val="28"/>
        </w:rPr>
      </w:pPr>
      <w:r w:rsidRPr="000B1355">
        <w:rPr>
          <w:sz w:val="28"/>
          <w:szCs w:val="28"/>
        </w:rPr>
        <w:t xml:space="preserve">Про </w:t>
      </w:r>
      <w:proofErr w:type="spellStart"/>
      <w:r w:rsidRPr="000B1355">
        <w:rPr>
          <w:sz w:val="28"/>
          <w:szCs w:val="28"/>
        </w:rPr>
        <w:t>внесення</w:t>
      </w:r>
      <w:proofErr w:type="spellEnd"/>
      <w:r w:rsidR="00F66775">
        <w:rPr>
          <w:sz w:val="28"/>
          <w:szCs w:val="28"/>
          <w:lang w:val="uk-UA"/>
        </w:rPr>
        <w:t xml:space="preserve"> </w:t>
      </w:r>
      <w:proofErr w:type="spellStart"/>
      <w:r w:rsidRPr="000B1355">
        <w:rPr>
          <w:sz w:val="28"/>
          <w:szCs w:val="28"/>
        </w:rPr>
        <w:t>змін</w:t>
      </w:r>
      <w:proofErr w:type="spellEnd"/>
      <w:r w:rsidRPr="000B1355">
        <w:rPr>
          <w:sz w:val="28"/>
          <w:szCs w:val="28"/>
        </w:rPr>
        <w:t xml:space="preserve"> до </w:t>
      </w:r>
      <w:proofErr w:type="spellStart"/>
      <w:r w:rsidRPr="000B1355">
        <w:rPr>
          <w:sz w:val="28"/>
          <w:szCs w:val="28"/>
        </w:rPr>
        <w:t>розпорядження</w:t>
      </w:r>
      <w:proofErr w:type="spellEnd"/>
      <w:r w:rsidR="00F66775">
        <w:rPr>
          <w:sz w:val="28"/>
          <w:szCs w:val="28"/>
          <w:lang w:val="uk-UA"/>
        </w:rPr>
        <w:t xml:space="preserve"> </w:t>
      </w:r>
      <w:proofErr w:type="spellStart"/>
      <w:r w:rsidRPr="000B1355">
        <w:rPr>
          <w:sz w:val="28"/>
          <w:szCs w:val="28"/>
        </w:rPr>
        <w:t>голови</w:t>
      </w:r>
      <w:proofErr w:type="spellEnd"/>
    </w:p>
    <w:p w:rsidR="000B1355" w:rsidRPr="000B1355" w:rsidRDefault="000B1355" w:rsidP="000B1355">
      <w:pPr>
        <w:rPr>
          <w:sz w:val="28"/>
          <w:szCs w:val="28"/>
        </w:rPr>
      </w:pPr>
      <w:proofErr w:type="spellStart"/>
      <w:r w:rsidRPr="000B1355">
        <w:rPr>
          <w:sz w:val="28"/>
          <w:szCs w:val="28"/>
        </w:rPr>
        <w:t>обласної</w:t>
      </w:r>
      <w:proofErr w:type="spellEnd"/>
      <w:r w:rsidRPr="000B1355">
        <w:rPr>
          <w:sz w:val="28"/>
          <w:szCs w:val="28"/>
        </w:rPr>
        <w:t xml:space="preserve"> ради </w:t>
      </w:r>
      <w:proofErr w:type="spellStart"/>
      <w:r w:rsidRPr="000B1355">
        <w:rPr>
          <w:sz w:val="28"/>
          <w:szCs w:val="28"/>
        </w:rPr>
        <w:t>від</w:t>
      </w:r>
      <w:proofErr w:type="spellEnd"/>
      <w:r w:rsidRPr="000B1355">
        <w:rPr>
          <w:sz w:val="28"/>
          <w:szCs w:val="28"/>
        </w:rPr>
        <w:t xml:space="preserve"> 20.03.2019 № 128-р </w:t>
      </w:r>
    </w:p>
    <w:p w:rsidR="000B1355" w:rsidRPr="000B1355" w:rsidRDefault="000B1355" w:rsidP="000B1355">
      <w:pPr>
        <w:rPr>
          <w:sz w:val="28"/>
          <w:szCs w:val="28"/>
        </w:rPr>
      </w:pPr>
      <w:r w:rsidRPr="000B1355">
        <w:rPr>
          <w:sz w:val="28"/>
          <w:szCs w:val="28"/>
        </w:rPr>
        <w:t xml:space="preserve">«Про </w:t>
      </w:r>
      <w:proofErr w:type="spellStart"/>
      <w:r w:rsidRPr="000B1355">
        <w:rPr>
          <w:sz w:val="28"/>
          <w:szCs w:val="28"/>
        </w:rPr>
        <w:t>конкурсний</w:t>
      </w:r>
      <w:proofErr w:type="spellEnd"/>
      <w:r w:rsidR="00F66775">
        <w:rPr>
          <w:sz w:val="28"/>
          <w:szCs w:val="28"/>
          <w:lang w:val="uk-UA"/>
        </w:rPr>
        <w:t xml:space="preserve"> </w:t>
      </w:r>
      <w:proofErr w:type="spellStart"/>
      <w:r w:rsidRPr="000B1355">
        <w:rPr>
          <w:sz w:val="28"/>
          <w:szCs w:val="28"/>
        </w:rPr>
        <w:t>відбі</w:t>
      </w:r>
      <w:proofErr w:type="gramStart"/>
      <w:r w:rsidRPr="000B1355">
        <w:rPr>
          <w:sz w:val="28"/>
          <w:szCs w:val="28"/>
        </w:rPr>
        <w:t>р</w:t>
      </w:r>
      <w:proofErr w:type="spellEnd"/>
      <w:proofErr w:type="gramEnd"/>
      <w:r w:rsidR="00F66775">
        <w:rPr>
          <w:sz w:val="28"/>
          <w:szCs w:val="28"/>
          <w:lang w:val="uk-UA"/>
        </w:rPr>
        <w:t xml:space="preserve"> </w:t>
      </w:r>
      <w:proofErr w:type="spellStart"/>
      <w:r w:rsidRPr="000B1355">
        <w:rPr>
          <w:sz w:val="28"/>
          <w:szCs w:val="28"/>
        </w:rPr>
        <w:t>суб’єктів</w:t>
      </w:r>
      <w:proofErr w:type="spellEnd"/>
      <w:r w:rsidR="00F66775">
        <w:rPr>
          <w:sz w:val="28"/>
          <w:szCs w:val="28"/>
          <w:lang w:val="uk-UA"/>
        </w:rPr>
        <w:t xml:space="preserve"> </w:t>
      </w:r>
      <w:proofErr w:type="spellStart"/>
      <w:r w:rsidRPr="000B1355">
        <w:rPr>
          <w:sz w:val="28"/>
          <w:szCs w:val="28"/>
        </w:rPr>
        <w:t>оціночної</w:t>
      </w:r>
      <w:proofErr w:type="spellEnd"/>
      <w:r w:rsidR="00F66775">
        <w:rPr>
          <w:sz w:val="28"/>
          <w:szCs w:val="28"/>
          <w:lang w:val="uk-UA"/>
        </w:rPr>
        <w:t xml:space="preserve"> </w:t>
      </w:r>
      <w:proofErr w:type="spellStart"/>
      <w:r w:rsidRPr="000B1355">
        <w:rPr>
          <w:sz w:val="28"/>
          <w:szCs w:val="28"/>
        </w:rPr>
        <w:t>діяльності</w:t>
      </w:r>
      <w:proofErr w:type="spellEnd"/>
      <w:r w:rsidRPr="000B1355">
        <w:rPr>
          <w:sz w:val="28"/>
          <w:szCs w:val="28"/>
        </w:rPr>
        <w:t>»</w:t>
      </w:r>
    </w:p>
    <w:p w:rsidR="000B1355" w:rsidRPr="000B1355" w:rsidRDefault="000B1355" w:rsidP="000B1355">
      <w:pPr>
        <w:jc w:val="both"/>
        <w:rPr>
          <w:sz w:val="28"/>
          <w:szCs w:val="28"/>
        </w:rPr>
      </w:pPr>
    </w:p>
    <w:p w:rsidR="000B1355" w:rsidRPr="000B1355" w:rsidRDefault="000B1355" w:rsidP="000B1355">
      <w:pPr>
        <w:jc w:val="both"/>
        <w:rPr>
          <w:sz w:val="28"/>
          <w:szCs w:val="28"/>
        </w:rPr>
      </w:pPr>
      <w:r w:rsidRPr="000B1355">
        <w:rPr>
          <w:sz w:val="28"/>
          <w:szCs w:val="28"/>
        </w:rPr>
        <w:tab/>
      </w:r>
      <w:proofErr w:type="spellStart"/>
      <w:r w:rsidRPr="000B1355">
        <w:rPr>
          <w:sz w:val="28"/>
          <w:szCs w:val="28"/>
        </w:rPr>
        <w:t>Відповідно</w:t>
      </w:r>
      <w:proofErr w:type="spellEnd"/>
      <w:r w:rsidRPr="000B1355">
        <w:rPr>
          <w:sz w:val="28"/>
          <w:szCs w:val="28"/>
        </w:rPr>
        <w:t xml:space="preserve"> до </w:t>
      </w:r>
      <w:proofErr w:type="spellStart"/>
      <w:r w:rsidRPr="000B1355">
        <w:rPr>
          <w:sz w:val="28"/>
          <w:szCs w:val="28"/>
        </w:rPr>
        <w:t>статті</w:t>
      </w:r>
      <w:proofErr w:type="spellEnd"/>
      <w:r w:rsidRPr="000B1355">
        <w:rPr>
          <w:sz w:val="28"/>
          <w:szCs w:val="28"/>
        </w:rPr>
        <w:t xml:space="preserve"> 56 Закону </w:t>
      </w:r>
      <w:proofErr w:type="spellStart"/>
      <w:r w:rsidRPr="000B1355">
        <w:rPr>
          <w:sz w:val="28"/>
          <w:szCs w:val="28"/>
        </w:rPr>
        <w:t>України</w:t>
      </w:r>
      <w:proofErr w:type="spellEnd"/>
      <w:r w:rsidRPr="000B1355">
        <w:rPr>
          <w:sz w:val="28"/>
          <w:szCs w:val="28"/>
        </w:rPr>
        <w:t xml:space="preserve"> «Про </w:t>
      </w:r>
      <w:proofErr w:type="spellStart"/>
      <w:r w:rsidRPr="000B1355">
        <w:rPr>
          <w:sz w:val="28"/>
          <w:szCs w:val="28"/>
        </w:rPr>
        <w:t>місцеве</w:t>
      </w:r>
      <w:proofErr w:type="spellEnd"/>
      <w:r w:rsidR="00F66775">
        <w:rPr>
          <w:sz w:val="28"/>
          <w:szCs w:val="28"/>
          <w:lang w:val="uk-UA"/>
        </w:rPr>
        <w:t xml:space="preserve"> </w:t>
      </w:r>
      <w:proofErr w:type="spellStart"/>
      <w:r w:rsidRPr="000B1355">
        <w:rPr>
          <w:sz w:val="28"/>
          <w:szCs w:val="28"/>
        </w:rPr>
        <w:t>самоврядування</w:t>
      </w:r>
      <w:proofErr w:type="spellEnd"/>
      <w:r w:rsidRPr="000B1355">
        <w:rPr>
          <w:sz w:val="28"/>
          <w:szCs w:val="28"/>
        </w:rPr>
        <w:t xml:space="preserve"> в </w:t>
      </w:r>
      <w:proofErr w:type="spellStart"/>
      <w:r w:rsidRPr="000B1355">
        <w:rPr>
          <w:sz w:val="28"/>
          <w:szCs w:val="28"/>
        </w:rPr>
        <w:t>Україні</w:t>
      </w:r>
      <w:proofErr w:type="spellEnd"/>
      <w:r w:rsidRPr="000B1355">
        <w:rPr>
          <w:sz w:val="28"/>
          <w:szCs w:val="28"/>
        </w:rPr>
        <w:t xml:space="preserve">», </w:t>
      </w:r>
      <w:r w:rsidR="004E21CA">
        <w:rPr>
          <w:sz w:val="28"/>
          <w:szCs w:val="28"/>
          <w:lang w:val="uk-UA"/>
        </w:rPr>
        <w:t xml:space="preserve">враховуючи </w:t>
      </w:r>
      <w:r w:rsidRPr="000B1355">
        <w:rPr>
          <w:sz w:val="28"/>
          <w:szCs w:val="28"/>
        </w:rPr>
        <w:t xml:space="preserve">Протокол </w:t>
      </w:r>
      <w:proofErr w:type="spellStart"/>
      <w:r w:rsidRPr="000B1355">
        <w:rPr>
          <w:sz w:val="28"/>
          <w:szCs w:val="28"/>
        </w:rPr>
        <w:t>засідання</w:t>
      </w:r>
      <w:proofErr w:type="spellEnd"/>
      <w:r w:rsidR="00F66775">
        <w:rPr>
          <w:sz w:val="28"/>
          <w:szCs w:val="28"/>
          <w:lang w:val="uk-UA"/>
        </w:rPr>
        <w:t xml:space="preserve"> </w:t>
      </w:r>
      <w:proofErr w:type="spellStart"/>
      <w:r w:rsidRPr="000B1355">
        <w:rPr>
          <w:sz w:val="28"/>
          <w:szCs w:val="28"/>
        </w:rPr>
        <w:t>конкурсної</w:t>
      </w:r>
      <w:proofErr w:type="spellEnd"/>
      <w:r w:rsidR="00F66775">
        <w:rPr>
          <w:sz w:val="28"/>
          <w:szCs w:val="28"/>
          <w:lang w:val="uk-UA"/>
        </w:rPr>
        <w:t xml:space="preserve"> </w:t>
      </w:r>
      <w:proofErr w:type="spellStart"/>
      <w:r w:rsidRPr="000B1355">
        <w:rPr>
          <w:sz w:val="28"/>
          <w:szCs w:val="28"/>
        </w:rPr>
        <w:t>комісії</w:t>
      </w:r>
      <w:proofErr w:type="spellEnd"/>
      <w:r w:rsidRPr="000B1355">
        <w:rPr>
          <w:sz w:val="28"/>
          <w:szCs w:val="28"/>
        </w:rPr>
        <w:t xml:space="preserve"> </w:t>
      </w:r>
      <w:proofErr w:type="spellStart"/>
      <w:r w:rsidRPr="000B1355">
        <w:rPr>
          <w:sz w:val="28"/>
          <w:szCs w:val="28"/>
        </w:rPr>
        <w:t>з</w:t>
      </w:r>
      <w:proofErr w:type="spellEnd"/>
      <w:r w:rsidRPr="000B1355">
        <w:rPr>
          <w:sz w:val="28"/>
          <w:szCs w:val="28"/>
        </w:rPr>
        <w:t xml:space="preserve"> </w:t>
      </w:r>
      <w:proofErr w:type="spellStart"/>
      <w:r w:rsidRPr="000B1355">
        <w:rPr>
          <w:sz w:val="28"/>
          <w:szCs w:val="28"/>
        </w:rPr>
        <w:t>відбору</w:t>
      </w:r>
      <w:proofErr w:type="spellEnd"/>
      <w:r w:rsidR="00F66775">
        <w:rPr>
          <w:sz w:val="28"/>
          <w:szCs w:val="28"/>
          <w:lang w:val="uk-UA"/>
        </w:rPr>
        <w:t xml:space="preserve"> </w:t>
      </w:r>
      <w:proofErr w:type="spellStart"/>
      <w:r w:rsidRPr="000B1355">
        <w:rPr>
          <w:sz w:val="28"/>
          <w:szCs w:val="28"/>
        </w:rPr>
        <w:t>суб’єкті</w:t>
      </w:r>
      <w:proofErr w:type="gramStart"/>
      <w:r w:rsidRPr="000B1355">
        <w:rPr>
          <w:sz w:val="28"/>
          <w:szCs w:val="28"/>
        </w:rPr>
        <w:t>в</w:t>
      </w:r>
      <w:proofErr w:type="spellEnd"/>
      <w:proofErr w:type="gramEnd"/>
      <w:r w:rsidR="00F66775">
        <w:rPr>
          <w:sz w:val="28"/>
          <w:szCs w:val="28"/>
          <w:lang w:val="uk-UA"/>
        </w:rPr>
        <w:t xml:space="preserve"> </w:t>
      </w:r>
      <w:proofErr w:type="spellStart"/>
      <w:r w:rsidRPr="000B1355">
        <w:rPr>
          <w:sz w:val="28"/>
          <w:szCs w:val="28"/>
        </w:rPr>
        <w:t>оціночної</w:t>
      </w:r>
      <w:proofErr w:type="spellEnd"/>
      <w:r w:rsidR="00F66775">
        <w:rPr>
          <w:sz w:val="28"/>
          <w:szCs w:val="28"/>
          <w:lang w:val="uk-UA"/>
        </w:rPr>
        <w:t xml:space="preserve"> </w:t>
      </w:r>
      <w:proofErr w:type="spellStart"/>
      <w:r w:rsidRPr="000B1355">
        <w:rPr>
          <w:sz w:val="28"/>
          <w:szCs w:val="28"/>
        </w:rPr>
        <w:t>діяльності</w:t>
      </w:r>
      <w:proofErr w:type="spellEnd"/>
      <w:r w:rsidRPr="000B1355">
        <w:rPr>
          <w:sz w:val="28"/>
          <w:szCs w:val="28"/>
        </w:rPr>
        <w:t xml:space="preserve"> для </w:t>
      </w:r>
      <w:proofErr w:type="spellStart"/>
      <w:r w:rsidRPr="000B1355">
        <w:rPr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="00F6677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B1355">
        <w:rPr>
          <w:color w:val="000000"/>
          <w:sz w:val="28"/>
          <w:szCs w:val="28"/>
          <w:shd w:val="clear" w:color="auto" w:fill="FFFFFF"/>
        </w:rPr>
        <w:t>незалежної</w:t>
      </w:r>
      <w:proofErr w:type="spellEnd"/>
      <w:r w:rsidR="00F6677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B1355">
        <w:rPr>
          <w:color w:val="000000"/>
          <w:sz w:val="28"/>
          <w:szCs w:val="28"/>
          <w:shd w:val="clear" w:color="auto" w:fill="FFFFFF"/>
        </w:rPr>
        <w:t>оцінки</w:t>
      </w:r>
      <w:proofErr w:type="spellEnd"/>
      <w:r w:rsidR="00F6677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B1355">
        <w:rPr>
          <w:color w:val="000000"/>
          <w:sz w:val="28"/>
          <w:szCs w:val="28"/>
          <w:shd w:val="clear" w:color="auto" w:fill="FFFFFF"/>
        </w:rPr>
        <w:t>об’єктів</w:t>
      </w:r>
      <w:proofErr w:type="spellEnd"/>
      <w:r w:rsidR="00F6677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B1355">
        <w:rPr>
          <w:sz w:val="28"/>
          <w:szCs w:val="28"/>
        </w:rPr>
        <w:t>оренди</w:t>
      </w:r>
      <w:bookmarkStart w:id="0" w:name="_GoBack"/>
      <w:bookmarkEnd w:id="0"/>
      <w:proofErr w:type="spellEnd"/>
      <w:r w:rsidR="00F66775">
        <w:rPr>
          <w:sz w:val="28"/>
          <w:szCs w:val="28"/>
          <w:lang w:val="uk-UA"/>
        </w:rPr>
        <w:t xml:space="preserve"> </w:t>
      </w:r>
      <w:proofErr w:type="spellStart"/>
      <w:r w:rsidRPr="000B1355">
        <w:rPr>
          <w:sz w:val="28"/>
          <w:szCs w:val="28"/>
        </w:rPr>
        <w:t>від</w:t>
      </w:r>
      <w:proofErr w:type="spellEnd"/>
      <w:r w:rsidR="00F667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21</w:t>
      </w:r>
      <w:r w:rsidRPr="000B1355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03</w:t>
      </w:r>
      <w:r w:rsidRPr="000B1355">
        <w:rPr>
          <w:sz w:val="28"/>
          <w:szCs w:val="28"/>
        </w:rPr>
        <w:t>.201</w:t>
      </w:r>
      <w:r>
        <w:rPr>
          <w:sz w:val="28"/>
          <w:szCs w:val="28"/>
          <w:lang w:val="uk-UA"/>
        </w:rPr>
        <w:t>9</w:t>
      </w:r>
      <w:r w:rsidRPr="000B1355">
        <w:rPr>
          <w:sz w:val="28"/>
          <w:szCs w:val="28"/>
        </w:rPr>
        <w:t>:</w:t>
      </w:r>
    </w:p>
    <w:p w:rsidR="000B1355" w:rsidRPr="000B1355" w:rsidRDefault="000B1355" w:rsidP="000B1355">
      <w:pPr>
        <w:jc w:val="both"/>
        <w:rPr>
          <w:sz w:val="28"/>
          <w:szCs w:val="28"/>
        </w:rPr>
      </w:pPr>
    </w:p>
    <w:p w:rsidR="000B1355" w:rsidRPr="000B1355" w:rsidRDefault="000B1355" w:rsidP="000B1355">
      <w:pPr>
        <w:pStyle w:val="a3"/>
        <w:ind w:firstLine="720"/>
      </w:pPr>
      <w:r w:rsidRPr="000B1355">
        <w:t>1. Внести до розпорядження голови обласної ради від 20.03.2019 № 128-р «Про конкурсний відбір суб’єктів оціночної діяльності» такі зміни:</w:t>
      </w:r>
    </w:p>
    <w:p w:rsidR="000B1355" w:rsidRPr="000B1355" w:rsidRDefault="000B1355" w:rsidP="000B1355">
      <w:pPr>
        <w:pStyle w:val="a3"/>
        <w:ind w:firstLine="720"/>
      </w:pPr>
    </w:p>
    <w:p w:rsidR="000B1355" w:rsidRPr="000B1355" w:rsidRDefault="000B1355" w:rsidP="000B1355">
      <w:pPr>
        <w:pStyle w:val="a3"/>
        <w:ind w:firstLine="720"/>
      </w:pPr>
      <w:r w:rsidRPr="000B1355">
        <w:t>1) Пункт 1 викласти в такій редакції:</w:t>
      </w:r>
    </w:p>
    <w:p w:rsidR="000B1355" w:rsidRPr="000B1355" w:rsidRDefault="000B1355" w:rsidP="000B1355">
      <w:pPr>
        <w:ind w:firstLine="709"/>
        <w:jc w:val="both"/>
        <w:rPr>
          <w:sz w:val="28"/>
          <w:szCs w:val="28"/>
          <w:lang w:val="uk-UA"/>
        </w:rPr>
      </w:pPr>
      <w:r w:rsidRPr="000B1355">
        <w:rPr>
          <w:sz w:val="28"/>
          <w:szCs w:val="28"/>
          <w:lang w:val="uk-UA"/>
        </w:rPr>
        <w:t xml:space="preserve">«1. Оголосити 18 квітня 2019 року конкурс з відбору суб’єктів оціночної діяльності для </w:t>
      </w:r>
      <w:r w:rsidRPr="000B1355">
        <w:rPr>
          <w:color w:val="000000"/>
          <w:sz w:val="28"/>
          <w:szCs w:val="28"/>
          <w:shd w:val="clear" w:color="auto" w:fill="FFFFFF"/>
          <w:lang w:val="uk-UA"/>
        </w:rPr>
        <w:t>проведення незалежної оцінки</w:t>
      </w:r>
      <w:r w:rsidRPr="000B1355">
        <w:rPr>
          <w:sz w:val="28"/>
          <w:szCs w:val="28"/>
          <w:lang w:val="uk-UA"/>
        </w:rPr>
        <w:t xml:space="preserve"> об’єктів оренди </w:t>
      </w:r>
      <w:r w:rsidRPr="000B1355">
        <w:rPr>
          <w:sz w:val="28"/>
          <w:szCs w:val="28"/>
          <w:lang w:val="uk-UA"/>
        </w:rPr>
        <w:br/>
        <w:t>цілісних майнових комплексів: комунального підприємства «Центральна районна аптека №</w:t>
      </w:r>
      <w:r w:rsidRPr="000B1355">
        <w:rPr>
          <w:sz w:val="28"/>
          <w:szCs w:val="28"/>
        </w:rPr>
        <w:t> </w:t>
      </w:r>
      <w:r w:rsidRPr="000B1355">
        <w:rPr>
          <w:sz w:val="28"/>
          <w:szCs w:val="28"/>
          <w:lang w:val="uk-UA"/>
        </w:rPr>
        <w:t>30», колишнього комунального підприємства «Канівська центральна районна аптека №</w:t>
      </w:r>
      <w:r w:rsidRPr="000B1355">
        <w:rPr>
          <w:sz w:val="28"/>
          <w:szCs w:val="28"/>
        </w:rPr>
        <w:t> </w:t>
      </w:r>
      <w:r w:rsidRPr="000B1355">
        <w:rPr>
          <w:sz w:val="28"/>
          <w:szCs w:val="28"/>
          <w:lang w:val="uk-UA"/>
        </w:rPr>
        <w:t>91», та колишнього Канівського комунального видавничо-поліграфічного підприємства «</w:t>
      </w:r>
      <w:proofErr w:type="spellStart"/>
      <w:r w:rsidRPr="000B1355">
        <w:rPr>
          <w:sz w:val="28"/>
          <w:szCs w:val="28"/>
          <w:lang w:val="uk-UA"/>
        </w:rPr>
        <w:t>Родень</w:t>
      </w:r>
      <w:proofErr w:type="spellEnd"/>
      <w:r w:rsidRPr="000B1355">
        <w:rPr>
          <w:sz w:val="28"/>
          <w:szCs w:val="28"/>
          <w:lang w:val="uk-UA"/>
        </w:rPr>
        <w:t>».</w:t>
      </w:r>
    </w:p>
    <w:p w:rsidR="000B1355" w:rsidRPr="000B1355" w:rsidRDefault="000B1355" w:rsidP="000B1355">
      <w:pPr>
        <w:ind w:firstLine="709"/>
        <w:jc w:val="both"/>
        <w:rPr>
          <w:sz w:val="28"/>
          <w:szCs w:val="28"/>
          <w:lang w:val="uk-UA"/>
        </w:rPr>
      </w:pPr>
    </w:p>
    <w:p w:rsidR="000B1355" w:rsidRPr="000B1355" w:rsidRDefault="000B1355" w:rsidP="000B1355">
      <w:pPr>
        <w:ind w:firstLine="705"/>
        <w:jc w:val="both"/>
        <w:rPr>
          <w:sz w:val="28"/>
          <w:szCs w:val="28"/>
        </w:rPr>
      </w:pPr>
      <w:r w:rsidRPr="000B1355">
        <w:rPr>
          <w:sz w:val="28"/>
          <w:szCs w:val="28"/>
        </w:rPr>
        <w:t xml:space="preserve">2. Контроль за </w:t>
      </w:r>
      <w:proofErr w:type="spellStart"/>
      <w:r w:rsidRPr="000B1355">
        <w:rPr>
          <w:sz w:val="28"/>
          <w:szCs w:val="28"/>
        </w:rPr>
        <w:t>виконанням</w:t>
      </w:r>
      <w:proofErr w:type="spellEnd"/>
      <w:r w:rsidR="00F66775">
        <w:rPr>
          <w:sz w:val="28"/>
          <w:szCs w:val="28"/>
          <w:lang w:val="uk-UA"/>
        </w:rPr>
        <w:t xml:space="preserve"> </w:t>
      </w:r>
      <w:proofErr w:type="spellStart"/>
      <w:r w:rsidRPr="000B1355">
        <w:rPr>
          <w:sz w:val="28"/>
          <w:szCs w:val="28"/>
        </w:rPr>
        <w:t>розпорядження</w:t>
      </w:r>
      <w:proofErr w:type="spellEnd"/>
      <w:r w:rsidR="00F66775">
        <w:rPr>
          <w:sz w:val="28"/>
          <w:szCs w:val="28"/>
          <w:lang w:val="uk-UA"/>
        </w:rPr>
        <w:t xml:space="preserve"> </w:t>
      </w:r>
      <w:proofErr w:type="spellStart"/>
      <w:r w:rsidRPr="000B1355">
        <w:rPr>
          <w:sz w:val="28"/>
          <w:szCs w:val="28"/>
        </w:rPr>
        <w:t>покласти</w:t>
      </w:r>
      <w:proofErr w:type="spellEnd"/>
      <w:r w:rsidRPr="000B1355">
        <w:rPr>
          <w:sz w:val="28"/>
          <w:szCs w:val="28"/>
        </w:rPr>
        <w:t xml:space="preserve"> на </w:t>
      </w:r>
      <w:proofErr w:type="spellStart"/>
      <w:r w:rsidRPr="000B1355">
        <w:rPr>
          <w:sz w:val="28"/>
          <w:szCs w:val="28"/>
        </w:rPr>
        <w:t>управління</w:t>
      </w:r>
      <w:proofErr w:type="spellEnd"/>
      <w:r w:rsidR="00F66775">
        <w:rPr>
          <w:sz w:val="28"/>
          <w:szCs w:val="28"/>
          <w:lang w:val="uk-UA"/>
        </w:rPr>
        <w:t xml:space="preserve"> </w:t>
      </w:r>
      <w:proofErr w:type="spellStart"/>
      <w:r w:rsidRPr="000B1355">
        <w:rPr>
          <w:sz w:val="28"/>
          <w:szCs w:val="28"/>
        </w:rPr>
        <w:t>майном</w:t>
      </w:r>
      <w:proofErr w:type="spellEnd"/>
      <w:r w:rsidR="00F66775">
        <w:rPr>
          <w:sz w:val="28"/>
          <w:szCs w:val="28"/>
          <w:lang w:val="uk-UA"/>
        </w:rPr>
        <w:t xml:space="preserve"> </w:t>
      </w:r>
      <w:proofErr w:type="spellStart"/>
      <w:r w:rsidRPr="000B1355">
        <w:rPr>
          <w:sz w:val="28"/>
          <w:szCs w:val="28"/>
        </w:rPr>
        <w:t>виконавчого</w:t>
      </w:r>
      <w:proofErr w:type="spellEnd"/>
      <w:r w:rsidR="00F66775">
        <w:rPr>
          <w:sz w:val="28"/>
          <w:szCs w:val="28"/>
          <w:lang w:val="uk-UA"/>
        </w:rPr>
        <w:t xml:space="preserve"> </w:t>
      </w:r>
      <w:proofErr w:type="spellStart"/>
      <w:r w:rsidR="00F66775">
        <w:rPr>
          <w:sz w:val="28"/>
          <w:szCs w:val="28"/>
        </w:rPr>
        <w:t>апарату</w:t>
      </w:r>
      <w:proofErr w:type="spellEnd"/>
      <w:r w:rsidR="00F66775">
        <w:rPr>
          <w:sz w:val="28"/>
          <w:szCs w:val="28"/>
          <w:lang w:val="uk-UA"/>
        </w:rPr>
        <w:t xml:space="preserve"> </w:t>
      </w:r>
      <w:proofErr w:type="spellStart"/>
      <w:r w:rsidRPr="000B1355">
        <w:rPr>
          <w:sz w:val="28"/>
          <w:szCs w:val="28"/>
        </w:rPr>
        <w:t>обласної</w:t>
      </w:r>
      <w:proofErr w:type="spellEnd"/>
      <w:r w:rsidRPr="000B1355">
        <w:rPr>
          <w:sz w:val="28"/>
          <w:szCs w:val="28"/>
        </w:rPr>
        <w:t xml:space="preserve"> </w:t>
      </w:r>
      <w:proofErr w:type="gramStart"/>
      <w:r w:rsidRPr="000B1355">
        <w:rPr>
          <w:sz w:val="28"/>
          <w:szCs w:val="28"/>
        </w:rPr>
        <w:t>ради</w:t>
      </w:r>
      <w:proofErr w:type="gramEnd"/>
      <w:r w:rsidRPr="000B1355">
        <w:rPr>
          <w:sz w:val="28"/>
          <w:szCs w:val="28"/>
        </w:rPr>
        <w:t>.</w:t>
      </w:r>
    </w:p>
    <w:p w:rsidR="000B1355" w:rsidRPr="000B1355" w:rsidRDefault="000B1355" w:rsidP="000B1355">
      <w:pPr>
        <w:jc w:val="both"/>
        <w:rPr>
          <w:sz w:val="28"/>
          <w:szCs w:val="28"/>
        </w:rPr>
      </w:pPr>
    </w:p>
    <w:p w:rsidR="000B1355" w:rsidRPr="000B1355" w:rsidRDefault="000B1355" w:rsidP="000B1355">
      <w:pPr>
        <w:jc w:val="both"/>
        <w:rPr>
          <w:sz w:val="28"/>
          <w:szCs w:val="28"/>
        </w:rPr>
      </w:pPr>
    </w:p>
    <w:p w:rsidR="000B1355" w:rsidRPr="000B1355" w:rsidRDefault="000B1355" w:rsidP="000B1355">
      <w:pPr>
        <w:jc w:val="both"/>
        <w:rPr>
          <w:sz w:val="28"/>
          <w:szCs w:val="28"/>
        </w:rPr>
      </w:pPr>
    </w:p>
    <w:p w:rsidR="000B1355" w:rsidRPr="000B1355" w:rsidRDefault="000B1355" w:rsidP="000B1355">
      <w:pPr>
        <w:ind w:right="-57"/>
        <w:jc w:val="both"/>
        <w:rPr>
          <w:sz w:val="28"/>
          <w:szCs w:val="28"/>
        </w:rPr>
      </w:pPr>
      <w:r w:rsidRPr="000B1355">
        <w:rPr>
          <w:sz w:val="28"/>
          <w:szCs w:val="28"/>
        </w:rPr>
        <w:t xml:space="preserve">Перший заступник </w:t>
      </w:r>
      <w:proofErr w:type="spellStart"/>
      <w:r w:rsidRPr="000B1355">
        <w:rPr>
          <w:sz w:val="28"/>
          <w:szCs w:val="28"/>
        </w:rPr>
        <w:t>голови</w:t>
      </w:r>
      <w:proofErr w:type="spellEnd"/>
      <w:r w:rsidRPr="000B1355">
        <w:rPr>
          <w:sz w:val="28"/>
          <w:szCs w:val="28"/>
        </w:rPr>
        <w:tab/>
      </w:r>
      <w:r w:rsidRPr="000B1355">
        <w:rPr>
          <w:sz w:val="28"/>
          <w:szCs w:val="28"/>
        </w:rPr>
        <w:tab/>
      </w:r>
      <w:r w:rsidRPr="000B1355">
        <w:rPr>
          <w:sz w:val="28"/>
          <w:szCs w:val="28"/>
        </w:rPr>
        <w:tab/>
      </w:r>
      <w:r w:rsidRPr="000B1355">
        <w:rPr>
          <w:sz w:val="28"/>
          <w:szCs w:val="28"/>
        </w:rPr>
        <w:tab/>
      </w:r>
      <w:r w:rsidRPr="000B1355">
        <w:rPr>
          <w:sz w:val="28"/>
          <w:szCs w:val="28"/>
        </w:rPr>
        <w:tab/>
      </w:r>
      <w:r w:rsidRPr="000B1355">
        <w:rPr>
          <w:sz w:val="28"/>
          <w:szCs w:val="28"/>
        </w:rPr>
        <w:tab/>
      </w:r>
      <w:r w:rsidRPr="000B1355">
        <w:rPr>
          <w:sz w:val="28"/>
          <w:szCs w:val="28"/>
        </w:rPr>
        <w:tab/>
        <w:t>В. Тарасенко</w:t>
      </w:r>
    </w:p>
    <w:p w:rsidR="000B1355" w:rsidRPr="000B1355" w:rsidRDefault="000B1355" w:rsidP="000B1355">
      <w:pPr>
        <w:ind w:right="-57"/>
        <w:jc w:val="both"/>
        <w:rPr>
          <w:sz w:val="28"/>
          <w:szCs w:val="28"/>
        </w:rPr>
      </w:pPr>
    </w:p>
    <w:sectPr w:rsidR="000B1355" w:rsidRPr="000B1355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47549"/>
    <w:rsid w:val="00093A0D"/>
    <w:rsid w:val="000B1355"/>
    <w:rsid w:val="00211C25"/>
    <w:rsid w:val="0030133B"/>
    <w:rsid w:val="00397915"/>
    <w:rsid w:val="00411344"/>
    <w:rsid w:val="004E21CA"/>
    <w:rsid w:val="0075081E"/>
    <w:rsid w:val="007A1FBA"/>
    <w:rsid w:val="007D63C0"/>
    <w:rsid w:val="008B2299"/>
    <w:rsid w:val="0093691C"/>
    <w:rsid w:val="00B56F3D"/>
    <w:rsid w:val="00BB6A5E"/>
    <w:rsid w:val="00CA5172"/>
    <w:rsid w:val="00D401B8"/>
    <w:rsid w:val="00F66775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ody Text Indent"/>
    <w:basedOn w:val="a"/>
    <w:link w:val="a4"/>
    <w:rsid w:val="000B1355"/>
    <w:pPr>
      <w:autoSpaceDE w:val="0"/>
      <w:autoSpaceDN w:val="0"/>
      <w:ind w:firstLine="851"/>
      <w:jc w:val="both"/>
    </w:pPr>
    <w:rPr>
      <w:sz w:val="28"/>
      <w:szCs w:val="28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0B1355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dcterms:created xsi:type="dcterms:W3CDTF">2018-10-09T07:10:00Z</dcterms:created>
  <dcterms:modified xsi:type="dcterms:W3CDTF">2019-04-01T12:56:00Z</dcterms:modified>
</cp:coreProperties>
</file>