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61763180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F59FC" w:rsidRDefault="002A3900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24.04.2019</w:t>
      </w: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  <w:lang w:val="uk-UA"/>
        </w:rPr>
        <w:t>18</w:t>
      </w:r>
      <w:r>
        <w:rPr>
          <w:sz w:val="28"/>
          <w:szCs w:val="28"/>
          <w:u w:val="single"/>
          <w:lang w:val="uk-UA"/>
        </w:rPr>
        <w:t>9</w:t>
      </w:r>
      <w:bookmarkStart w:id="0" w:name="_GoBack"/>
      <w:bookmarkEnd w:id="0"/>
      <w:r>
        <w:rPr>
          <w:sz w:val="28"/>
          <w:szCs w:val="28"/>
          <w:u w:val="single"/>
          <w:lang w:val="uk-UA"/>
        </w:rPr>
        <w:t>-р</w:t>
      </w:r>
    </w:p>
    <w:p w:rsidR="008B2299" w:rsidRDefault="008B2299" w:rsidP="00DE3A2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DE3A27" w:rsidRPr="00DE3A27" w:rsidRDefault="00DE3A27" w:rsidP="00DE3A2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FF59FC" w:rsidRPr="00DE3A27" w:rsidRDefault="00FF59FC" w:rsidP="00DE3A27">
      <w:pPr>
        <w:jc w:val="both"/>
        <w:rPr>
          <w:sz w:val="28"/>
          <w:szCs w:val="28"/>
        </w:rPr>
      </w:pPr>
      <w:r w:rsidRPr="00DE3A27">
        <w:rPr>
          <w:sz w:val="28"/>
          <w:szCs w:val="28"/>
        </w:rPr>
        <w:t xml:space="preserve">Про </w:t>
      </w:r>
      <w:proofErr w:type="spellStart"/>
      <w:r w:rsidRPr="00DE3A27">
        <w:rPr>
          <w:sz w:val="28"/>
          <w:szCs w:val="28"/>
        </w:rPr>
        <w:t>надання</w:t>
      </w:r>
      <w:proofErr w:type="spellEnd"/>
      <w:r w:rsidRPr="00DE3A27">
        <w:rPr>
          <w:sz w:val="28"/>
          <w:szCs w:val="28"/>
        </w:rPr>
        <w:t xml:space="preserve"> </w:t>
      </w:r>
      <w:proofErr w:type="spellStart"/>
      <w:r w:rsidRPr="00DE3A27">
        <w:rPr>
          <w:sz w:val="28"/>
          <w:szCs w:val="28"/>
        </w:rPr>
        <w:t>відпустки</w:t>
      </w:r>
      <w:proofErr w:type="spellEnd"/>
    </w:p>
    <w:p w:rsidR="00FF59FC" w:rsidRPr="00DE3A27" w:rsidRDefault="00FF59FC" w:rsidP="00DE3A27">
      <w:pPr>
        <w:jc w:val="both"/>
        <w:rPr>
          <w:sz w:val="28"/>
          <w:szCs w:val="28"/>
          <w:lang w:val="uk-UA"/>
        </w:rPr>
      </w:pPr>
      <w:r w:rsidRPr="00DE3A27">
        <w:rPr>
          <w:sz w:val="28"/>
          <w:szCs w:val="28"/>
          <w:lang w:val="uk-UA"/>
        </w:rPr>
        <w:t>без збереження заробітної плати</w:t>
      </w:r>
    </w:p>
    <w:p w:rsidR="00FF59FC" w:rsidRPr="00DE3A27" w:rsidRDefault="00FF59FC" w:rsidP="00DE3A27">
      <w:pPr>
        <w:jc w:val="both"/>
        <w:rPr>
          <w:sz w:val="28"/>
          <w:szCs w:val="28"/>
          <w:lang w:val="uk-UA"/>
        </w:rPr>
      </w:pPr>
      <w:r w:rsidRPr="00DE3A27">
        <w:rPr>
          <w:sz w:val="28"/>
          <w:szCs w:val="28"/>
          <w:lang w:val="uk-UA"/>
        </w:rPr>
        <w:t>ГІНКУЛУ В.І.</w:t>
      </w:r>
    </w:p>
    <w:p w:rsidR="00FF59FC" w:rsidRDefault="00FF59FC" w:rsidP="00DE3A27">
      <w:pPr>
        <w:jc w:val="both"/>
        <w:rPr>
          <w:sz w:val="28"/>
          <w:szCs w:val="28"/>
          <w:lang w:val="uk-UA"/>
        </w:rPr>
      </w:pPr>
    </w:p>
    <w:p w:rsidR="00DE3A27" w:rsidRPr="00DE3A27" w:rsidRDefault="00DE3A27" w:rsidP="00DE3A27">
      <w:pPr>
        <w:jc w:val="both"/>
        <w:rPr>
          <w:sz w:val="28"/>
          <w:szCs w:val="28"/>
          <w:lang w:val="uk-UA"/>
        </w:rPr>
      </w:pPr>
    </w:p>
    <w:p w:rsidR="00FF59FC" w:rsidRPr="00DE3A27" w:rsidRDefault="00FF59FC" w:rsidP="00DE3A27">
      <w:pPr>
        <w:ind w:firstLine="709"/>
        <w:jc w:val="both"/>
        <w:rPr>
          <w:sz w:val="28"/>
          <w:szCs w:val="28"/>
          <w:lang w:val="uk-UA"/>
        </w:rPr>
      </w:pPr>
      <w:r w:rsidRPr="00DE3A27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="00DE3A27">
        <w:rPr>
          <w:sz w:val="28"/>
          <w:szCs w:val="28"/>
          <w:lang w:val="uk-UA"/>
        </w:rPr>
        <w:br/>
      </w:r>
      <w:r w:rsidRPr="00DE3A27">
        <w:rPr>
          <w:sz w:val="28"/>
          <w:szCs w:val="28"/>
          <w:lang w:val="uk-UA"/>
        </w:rPr>
        <w:t>в Україні», статті 25 Закону України «Про відпустки», враховуючи рішення обласної ради від 16.12.2016 №</w:t>
      </w:r>
      <w:r w:rsidR="00DE3A27">
        <w:rPr>
          <w:sz w:val="28"/>
          <w:szCs w:val="28"/>
          <w:lang w:val="uk-UA"/>
        </w:rPr>
        <w:t> </w:t>
      </w:r>
      <w:r w:rsidRPr="00DE3A27">
        <w:rPr>
          <w:sz w:val="28"/>
          <w:szCs w:val="28"/>
          <w:lang w:val="uk-UA"/>
        </w:rPr>
        <w:t>10-18/</w:t>
      </w:r>
      <w:r w:rsidRPr="00DE3A27">
        <w:rPr>
          <w:sz w:val="28"/>
          <w:szCs w:val="28"/>
        </w:rPr>
        <w:t>VII</w:t>
      </w:r>
      <w:r w:rsidRPr="00DE3A27">
        <w:rPr>
          <w:sz w:val="28"/>
          <w:szCs w:val="28"/>
          <w:lang w:val="uk-UA"/>
        </w:rPr>
        <w:t xml:space="preserve"> «Про управління суб’єктами</w:t>
      </w:r>
      <w:r w:rsidR="00DE3A27">
        <w:rPr>
          <w:sz w:val="28"/>
          <w:szCs w:val="28"/>
          <w:lang w:val="uk-UA"/>
        </w:rPr>
        <w:br/>
      </w:r>
      <w:r w:rsidRPr="00DE3A27">
        <w:rPr>
          <w:sz w:val="28"/>
          <w:szCs w:val="28"/>
          <w:lang w:val="uk-UA"/>
        </w:rPr>
        <w:t>та об’єктами спільної власності територіальних громад сіл, селищ, міст Черкаської області» (зі змінами), розпорядження голови обласної ради</w:t>
      </w:r>
      <w:r w:rsidR="00DE3A27">
        <w:rPr>
          <w:sz w:val="28"/>
          <w:szCs w:val="28"/>
          <w:lang w:val="uk-UA"/>
        </w:rPr>
        <w:br/>
      </w:r>
      <w:r w:rsidRPr="00DE3A27">
        <w:rPr>
          <w:sz w:val="28"/>
          <w:szCs w:val="28"/>
          <w:lang w:val="uk-UA"/>
        </w:rPr>
        <w:t>від 10.10.2017 №</w:t>
      </w:r>
      <w:r w:rsidR="00DE3A27">
        <w:rPr>
          <w:sz w:val="28"/>
          <w:szCs w:val="28"/>
          <w:lang w:val="uk-UA"/>
        </w:rPr>
        <w:t> </w:t>
      </w:r>
      <w:r w:rsidRPr="00DE3A27">
        <w:rPr>
          <w:sz w:val="28"/>
          <w:szCs w:val="28"/>
          <w:lang w:val="uk-UA"/>
        </w:rPr>
        <w:t>310-р «Про призначення ГІНКУЛА В.І.»</w:t>
      </w:r>
      <w:r w:rsidR="00DE3A27">
        <w:rPr>
          <w:sz w:val="28"/>
          <w:szCs w:val="28"/>
          <w:lang w:val="uk-UA"/>
        </w:rPr>
        <w:t>:</w:t>
      </w:r>
    </w:p>
    <w:p w:rsidR="00FF59FC" w:rsidRPr="00DE3A27" w:rsidRDefault="00FF59FC" w:rsidP="00DE3A27">
      <w:pPr>
        <w:jc w:val="both"/>
        <w:rPr>
          <w:sz w:val="28"/>
          <w:szCs w:val="28"/>
          <w:lang w:val="uk-UA"/>
        </w:rPr>
      </w:pPr>
    </w:p>
    <w:p w:rsidR="00FF59FC" w:rsidRPr="00DE3A27" w:rsidRDefault="00FF59FC" w:rsidP="00DE3A27">
      <w:pPr>
        <w:ind w:firstLine="709"/>
        <w:jc w:val="both"/>
        <w:rPr>
          <w:sz w:val="28"/>
          <w:szCs w:val="28"/>
          <w:lang w:val="uk-UA"/>
        </w:rPr>
      </w:pPr>
      <w:r w:rsidRPr="00DE3A27">
        <w:rPr>
          <w:sz w:val="28"/>
          <w:szCs w:val="28"/>
          <w:lang w:val="uk-UA"/>
        </w:rPr>
        <w:t>1. НАДАТИ ГІНКУЛУ Валерію Івановичу, виконуючому обов’язки директора комунального підприємства «Регіональний навчально-практичний центр розвитку багатофункціональних кооперативів Черкаської обласної ради», відпустку без збереження заробітної плати тривалістю 14 календарних днів,</w:t>
      </w:r>
      <w:r w:rsidR="00DE3A27">
        <w:rPr>
          <w:sz w:val="28"/>
          <w:szCs w:val="28"/>
          <w:lang w:val="uk-UA"/>
        </w:rPr>
        <w:br/>
        <w:t>і</w:t>
      </w:r>
      <w:r w:rsidRPr="00DE3A27">
        <w:rPr>
          <w:sz w:val="28"/>
          <w:szCs w:val="28"/>
          <w:lang w:val="uk-UA"/>
        </w:rPr>
        <w:t>з 02 травня 2019 року до 16 травня 2019 року включно.</w:t>
      </w:r>
    </w:p>
    <w:p w:rsidR="00FF59FC" w:rsidRPr="00DE3A27" w:rsidRDefault="00FF59FC" w:rsidP="00DE3A27">
      <w:pPr>
        <w:ind w:firstLine="709"/>
        <w:jc w:val="both"/>
        <w:rPr>
          <w:sz w:val="28"/>
          <w:szCs w:val="28"/>
          <w:lang w:val="uk-UA"/>
        </w:rPr>
      </w:pPr>
      <w:r w:rsidRPr="00DE3A27">
        <w:rPr>
          <w:sz w:val="28"/>
          <w:szCs w:val="28"/>
          <w:lang w:val="uk-UA"/>
        </w:rPr>
        <w:t xml:space="preserve">2. ПОКЛАСТИ на НИЗЕНКО Світлану Григорівну, головного бухгалтера комунального підприємства «Регіональний навчально-практичний центр розвитку багатофункціональних кооперативів Черкаської обласної ради», виконання обов’язків директора цього підприємства на період відпустки </w:t>
      </w:r>
      <w:proofErr w:type="spellStart"/>
      <w:r w:rsidRPr="00DE3A27">
        <w:rPr>
          <w:sz w:val="28"/>
          <w:szCs w:val="28"/>
          <w:lang w:val="uk-UA"/>
        </w:rPr>
        <w:t>Гінкула</w:t>
      </w:r>
      <w:proofErr w:type="spellEnd"/>
      <w:r w:rsidRPr="00DE3A27">
        <w:rPr>
          <w:sz w:val="28"/>
          <w:szCs w:val="28"/>
          <w:lang w:val="uk-UA"/>
        </w:rPr>
        <w:t xml:space="preserve"> В.І., </w:t>
      </w:r>
      <w:r w:rsidR="00DE3A27">
        <w:rPr>
          <w:sz w:val="28"/>
          <w:szCs w:val="28"/>
          <w:lang w:val="uk-UA"/>
        </w:rPr>
        <w:t>і</w:t>
      </w:r>
      <w:r w:rsidRPr="00DE3A27">
        <w:rPr>
          <w:sz w:val="28"/>
          <w:szCs w:val="28"/>
          <w:lang w:val="uk-UA"/>
        </w:rPr>
        <w:t>з 02 травня 2019 року до 16 травня 2019 року включно.</w:t>
      </w:r>
    </w:p>
    <w:p w:rsidR="00FF59FC" w:rsidRPr="00DE3A27" w:rsidRDefault="00FF59FC" w:rsidP="00DE3A27">
      <w:pPr>
        <w:ind w:firstLine="709"/>
        <w:jc w:val="both"/>
        <w:rPr>
          <w:sz w:val="28"/>
          <w:szCs w:val="28"/>
        </w:rPr>
      </w:pPr>
      <w:r w:rsidRPr="00DE3A27">
        <w:rPr>
          <w:sz w:val="28"/>
          <w:szCs w:val="28"/>
        </w:rPr>
        <w:t>3.</w:t>
      </w:r>
      <w:r w:rsidRPr="00DE3A27">
        <w:rPr>
          <w:sz w:val="28"/>
          <w:szCs w:val="28"/>
          <w:lang w:val="uk-UA"/>
        </w:rPr>
        <w:t> </w:t>
      </w:r>
      <w:r w:rsidRPr="00DE3A27">
        <w:rPr>
          <w:sz w:val="28"/>
          <w:szCs w:val="28"/>
        </w:rPr>
        <w:t xml:space="preserve">Контроль за </w:t>
      </w:r>
      <w:proofErr w:type="spellStart"/>
      <w:r w:rsidRPr="00DE3A27">
        <w:rPr>
          <w:sz w:val="28"/>
          <w:szCs w:val="28"/>
        </w:rPr>
        <w:t>виконанням</w:t>
      </w:r>
      <w:proofErr w:type="spellEnd"/>
      <w:r w:rsidRPr="00DE3A27">
        <w:rPr>
          <w:sz w:val="28"/>
          <w:szCs w:val="28"/>
        </w:rPr>
        <w:t xml:space="preserve"> </w:t>
      </w:r>
      <w:proofErr w:type="spellStart"/>
      <w:r w:rsidRPr="00DE3A27">
        <w:rPr>
          <w:sz w:val="28"/>
          <w:szCs w:val="28"/>
        </w:rPr>
        <w:t>розпорядження</w:t>
      </w:r>
      <w:proofErr w:type="spellEnd"/>
      <w:r w:rsidRPr="00DE3A27">
        <w:rPr>
          <w:sz w:val="28"/>
          <w:szCs w:val="28"/>
        </w:rPr>
        <w:t xml:space="preserve"> </w:t>
      </w:r>
      <w:proofErr w:type="spellStart"/>
      <w:r w:rsidRPr="00DE3A27">
        <w:rPr>
          <w:sz w:val="28"/>
          <w:szCs w:val="28"/>
        </w:rPr>
        <w:t>покласти</w:t>
      </w:r>
      <w:proofErr w:type="spellEnd"/>
      <w:r w:rsidRPr="00DE3A27">
        <w:rPr>
          <w:sz w:val="28"/>
          <w:szCs w:val="28"/>
        </w:rPr>
        <w:t xml:space="preserve"> на </w:t>
      </w:r>
      <w:proofErr w:type="spellStart"/>
      <w:r w:rsidRPr="00DE3A27">
        <w:rPr>
          <w:sz w:val="28"/>
          <w:szCs w:val="28"/>
        </w:rPr>
        <w:t>юридичний</w:t>
      </w:r>
      <w:proofErr w:type="spellEnd"/>
      <w:r w:rsidRPr="00DE3A27">
        <w:rPr>
          <w:sz w:val="28"/>
          <w:szCs w:val="28"/>
        </w:rPr>
        <w:t xml:space="preserve"> </w:t>
      </w:r>
      <w:proofErr w:type="spellStart"/>
      <w:r w:rsidRPr="00DE3A27">
        <w:rPr>
          <w:sz w:val="28"/>
          <w:szCs w:val="28"/>
        </w:rPr>
        <w:t>відділ</w:t>
      </w:r>
      <w:proofErr w:type="spellEnd"/>
      <w:r w:rsidRPr="00DE3A27">
        <w:rPr>
          <w:sz w:val="28"/>
          <w:szCs w:val="28"/>
        </w:rPr>
        <w:t xml:space="preserve"> </w:t>
      </w:r>
      <w:proofErr w:type="spellStart"/>
      <w:r w:rsidRPr="00DE3A27">
        <w:rPr>
          <w:sz w:val="28"/>
          <w:szCs w:val="28"/>
        </w:rPr>
        <w:t>виконавчого</w:t>
      </w:r>
      <w:proofErr w:type="spellEnd"/>
      <w:r w:rsidRPr="00DE3A27">
        <w:rPr>
          <w:sz w:val="28"/>
          <w:szCs w:val="28"/>
        </w:rPr>
        <w:t xml:space="preserve"> </w:t>
      </w:r>
      <w:proofErr w:type="spellStart"/>
      <w:r w:rsidRPr="00DE3A27">
        <w:rPr>
          <w:sz w:val="28"/>
          <w:szCs w:val="28"/>
        </w:rPr>
        <w:t>апарату</w:t>
      </w:r>
      <w:proofErr w:type="spellEnd"/>
      <w:r w:rsidRPr="00DE3A27">
        <w:rPr>
          <w:sz w:val="28"/>
          <w:szCs w:val="28"/>
        </w:rPr>
        <w:t xml:space="preserve"> </w:t>
      </w:r>
      <w:proofErr w:type="spellStart"/>
      <w:r w:rsidRPr="00DE3A27">
        <w:rPr>
          <w:sz w:val="28"/>
          <w:szCs w:val="28"/>
        </w:rPr>
        <w:t>обласної</w:t>
      </w:r>
      <w:proofErr w:type="spellEnd"/>
      <w:r w:rsidRPr="00DE3A27">
        <w:rPr>
          <w:sz w:val="28"/>
          <w:szCs w:val="28"/>
        </w:rPr>
        <w:t xml:space="preserve"> ради.</w:t>
      </w:r>
    </w:p>
    <w:p w:rsidR="00FF59FC" w:rsidRPr="00DE3A27" w:rsidRDefault="00FF59FC" w:rsidP="00DE3A27">
      <w:pPr>
        <w:jc w:val="both"/>
        <w:rPr>
          <w:sz w:val="28"/>
          <w:szCs w:val="28"/>
          <w:lang w:val="uk-UA"/>
        </w:rPr>
      </w:pPr>
    </w:p>
    <w:p w:rsidR="00FF59FC" w:rsidRPr="00DE3A27" w:rsidRDefault="00FF59FC" w:rsidP="00DE3A27">
      <w:pPr>
        <w:jc w:val="both"/>
        <w:rPr>
          <w:sz w:val="28"/>
          <w:szCs w:val="28"/>
        </w:rPr>
      </w:pPr>
      <w:proofErr w:type="spellStart"/>
      <w:r w:rsidRPr="00DE3A27">
        <w:rPr>
          <w:sz w:val="28"/>
          <w:szCs w:val="28"/>
        </w:rPr>
        <w:t>Підстава</w:t>
      </w:r>
      <w:proofErr w:type="spellEnd"/>
      <w:r w:rsidRPr="00DE3A27">
        <w:rPr>
          <w:sz w:val="28"/>
          <w:szCs w:val="28"/>
        </w:rPr>
        <w:t xml:space="preserve">: </w:t>
      </w:r>
      <w:proofErr w:type="spellStart"/>
      <w:r w:rsidRPr="00DE3A27">
        <w:rPr>
          <w:sz w:val="28"/>
          <w:szCs w:val="28"/>
        </w:rPr>
        <w:t>заява</w:t>
      </w:r>
      <w:proofErr w:type="spellEnd"/>
      <w:r w:rsidRPr="00DE3A27">
        <w:rPr>
          <w:sz w:val="28"/>
          <w:szCs w:val="28"/>
          <w:lang w:val="uk-UA"/>
        </w:rPr>
        <w:t xml:space="preserve"> </w:t>
      </w:r>
      <w:proofErr w:type="spellStart"/>
      <w:r w:rsidRPr="00DE3A27">
        <w:rPr>
          <w:sz w:val="28"/>
          <w:szCs w:val="28"/>
          <w:lang w:val="uk-UA"/>
        </w:rPr>
        <w:t>Гінкула</w:t>
      </w:r>
      <w:proofErr w:type="spellEnd"/>
      <w:r w:rsidRPr="00DE3A27">
        <w:rPr>
          <w:sz w:val="28"/>
          <w:szCs w:val="28"/>
          <w:lang w:val="uk-UA"/>
        </w:rPr>
        <w:t xml:space="preserve"> В.І. </w:t>
      </w:r>
      <w:proofErr w:type="spellStart"/>
      <w:r w:rsidRPr="00DE3A27">
        <w:rPr>
          <w:sz w:val="28"/>
          <w:szCs w:val="28"/>
        </w:rPr>
        <w:t>від</w:t>
      </w:r>
      <w:proofErr w:type="spellEnd"/>
      <w:r w:rsidRPr="00DE3A27">
        <w:rPr>
          <w:sz w:val="28"/>
          <w:szCs w:val="28"/>
        </w:rPr>
        <w:t xml:space="preserve"> </w:t>
      </w:r>
      <w:r w:rsidRPr="00DE3A27">
        <w:rPr>
          <w:sz w:val="28"/>
          <w:szCs w:val="28"/>
          <w:lang w:val="uk-UA"/>
        </w:rPr>
        <w:t>17</w:t>
      </w:r>
      <w:r w:rsidRPr="00DE3A27">
        <w:rPr>
          <w:sz w:val="28"/>
          <w:szCs w:val="28"/>
        </w:rPr>
        <w:t xml:space="preserve">.04.2019; </w:t>
      </w:r>
      <w:proofErr w:type="spellStart"/>
      <w:r w:rsidRPr="00DE3A27">
        <w:rPr>
          <w:sz w:val="28"/>
          <w:szCs w:val="28"/>
        </w:rPr>
        <w:t>заява</w:t>
      </w:r>
      <w:proofErr w:type="spellEnd"/>
      <w:r w:rsidRPr="00DE3A27">
        <w:rPr>
          <w:sz w:val="28"/>
          <w:szCs w:val="28"/>
        </w:rPr>
        <w:t xml:space="preserve"> </w:t>
      </w:r>
      <w:proofErr w:type="spellStart"/>
      <w:r w:rsidRPr="00DE3A27">
        <w:rPr>
          <w:sz w:val="28"/>
          <w:szCs w:val="28"/>
        </w:rPr>
        <w:t>Низенко</w:t>
      </w:r>
      <w:proofErr w:type="spellEnd"/>
      <w:r w:rsidRPr="00DE3A27">
        <w:rPr>
          <w:sz w:val="28"/>
          <w:szCs w:val="28"/>
        </w:rPr>
        <w:t xml:space="preserve"> С.Г. </w:t>
      </w:r>
      <w:proofErr w:type="spellStart"/>
      <w:r w:rsidRPr="00DE3A27">
        <w:rPr>
          <w:sz w:val="28"/>
          <w:szCs w:val="28"/>
        </w:rPr>
        <w:t>від</w:t>
      </w:r>
      <w:proofErr w:type="spellEnd"/>
      <w:r w:rsidRPr="00DE3A27">
        <w:rPr>
          <w:sz w:val="28"/>
          <w:szCs w:val="28"/>
        </w:rPr>
        <w:t xml:space="preserve"> </w:t>
      </w:r>
      <w:r w:rsidRPr="00DE3A27">
        <w:rPr>
          <w:sz w:val="28"/>
          <w:szCs w:val="28"/>
          <w:lang w:val="uk-UA"/>
        </w:rPr>
        <w:t>17</w:t>
      </w:r>
      <w:r w:rsidRPr="00DE3A27">
        <w:rPr>
          <w:sz w:val="28"/>
          <w:szCs w:val="28"/>
        </w:rPr>
        <w:t>.04.2019.</w:t>
      </w:r>
    </w:p>
    <w:p w:rsidR="00FF59FC" w:rsidRPr="00DE3A27" w:rsidRDefault="00FF59FC" w:rsidP="00DE3A27">
      <w:pPr>
        <w:jc w:val="both"/>
        <w:rPr>
          <w:sz w:val="28"/>
          <w:szCs w:val="28"/>
          <w:lang w:val="uk-UA"/>
        </w:rPr>
      </w:pPr>
    </w:p>
    <w:p w:rsidR="00FF59FC" w:rsidRDefault="00FF59FC" w:rsidP="00DE3A27">
      <w:pPr>
        <w:jc w:val="both"/>
        <w:rPr>
          <w:sz w:val="28"/>
          <w:szCs w:val="28"/>
          <w:lang w:val="uk-UA"/>
        </w:rPr>
      </w:pPr>
    </w:p>
    <w:p w:rsidR="00DE3A27" w:rsidRDefault="00DE3A27" w:rsidP="00DE3A27">
      <w:pPr>
        <w:jc w:val="both"/>
        <w:rPr>
          <w:sz w:val="28"/>
          <w:szCs w:val="28"/>
          <w:lang w:val="uk-UA"/>
        </w:rPr>
      </w:pPr>
    </w:p>
    <w:p w:rsidR="00DE3A27" w:rsidRPr="00DE3A27" w:rsidRDefault="00DE3A27" w:rsidP="00DE3A27">
      <w:pPr>
        <w:jc w:val="both"/>
        <w:rPr>
          <w:sz w:val="28"/>
          <w:szCs w:val="28"/>
          <w:lang w:val="uk-UA"/>
        </w:rPr>
      </w:pPr>
    </w:p>
    <w:p w:rsidR="00007441" w:rsidRPr="00DE3A27" w:rsidRDefault="00FF59FC" w:rsidP="00DE3A27">
      <w:pPr>
        <w:jc w:val="both"/>
        <w:rPr>
          <w:sz w:val="28"/>
          <w:szCs w:val="28"/>
        </w:rPr>
      </w:pPr>
      <w:r w:rsidRPr="00DE3A27">
        <w:rPr>
          <w:sz w:val="28"/>
          <w:szCs w:val="28"/>
        </w:rPr>
        <w:t xml:space="preserve">Перший заступник </w:t>
      </w:r>
      <w:proofErr w:type="spellStart"/>
      <w:r w:rsidRPr="00DE3A27">
        <w:rPr>
          <w:sz w:val="28"/>
          <w:szCs w:val="28"/>
        </w:rPr>
        <w:t>голови</w:t>
      </w:r>
      <w:proofErr w:type="spellEnd"/>
      <w:r w:rsidRPr="00DE3A27">
        <w:rPr>
          <w:sz w:val="28"/>
          <w:szCs w:val="28"/>
        </w:rPr>
        <w:tab/>
      </w:r>
      <w:r w:rsidRPr="00DE3A27">
        <w:rPr>
          <w:sz w:val="28"/>
          <w:szCs w:val="28"/>
        </w:rPr>
        <w:tab/>
      </w:r>
      <w:r w:rsidRPr="00DE3A27">
        <w:rPr>
          <w:sz w:val="28"/>
          <w:szCs w:val="28"/>
        </w:rPr>
        <w:tab/>
      </w:r>
      <w:r w:rsidR="00DE3A27">
        <w:rPr>
          <w:sz w:val="28"/>
          <w:szCs w:val="28"/>
          <w:lang w:val="uk-UA"/>
        </w:rPr>
        <w:tab/>
      </w:r>
      <w:r w:rsidRPr="00DE3A27">
        <w:rPr>
          <w:sz w:val="28"/>
          <w:szCs w:val="28"/>
        </w:rPr>
        <w:tab/>
      </w:r>
      <w:r w:rsidRPr="00DE3A27">
        <w:rPr>
          <w:sz w:val="28"/>
          <w:szCs w:val="28"/>
        </w:rPr>
        <w:tab/>
      </w:r>
      <w:r w:rsidRPr="00DE3A27">
        <w:rPr>
          <w:sz w:val="28"/>
          <w:szCs w:val="28"/>
        </w:rPr>
        <w:tab/>
        <w:t>В. Тарасенко</w:t>
      </w:r>
    </w:p>
    <w:sectPr w:rsidR="00007441" w:rsidRPr="00DE3A27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A3900"/>
    <w:rsid w:val="0030133B"/>
    <w:rsid w:val="0030549E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DE3A27"/>
    <w:rsid w:val="00FE40D3"/>
    <w:rsid w:val="00FF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5841D-A974-4A5E-86A7-412E9157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1340</Characters>
  <Application>Microsoft Office Word</Application>
  <DocSecurity>0</DocSecurity>
  <Lines>11</Lines>
  <Paragraphs>3</Paragraphs>
  <ScaleCrop>false</ScaleCrop>
  <Company>Grizli777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cp:lastPrinted>2019-04-23T12:31:00Z</cp:lastPrinted>
  <dcterms:created xsi:type="dcterms:W3CDTF">2018-10-09T07:10:00Z</dcterms:created>
  <dcterms:modified xsi:type="dcterms:W3CDTF">2019-04-24T14:24:00Z</dcterms:modified>
</cp:coreProperties>
</file>