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2806275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20A54" w:rsidRDefault="00120A5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20A54">
        <w:rPr>
          <w:sz w:val="28"/>
          <w:szCs w:val="28"/>
          <w:u w:val="single"/>
          <w:lang w:val="uk-UA"/>
        </w:rPr>
        <w:t>23.08.2019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20A54">
        <w:rPr>
          <w:sz w:val="28"/>
          <w:szCs w:val="28"/>
          <w:u w:val="single"/>
          <w:lang w:val="uk-UA"/>
        </w:rPr>
        <w:t>367-р</w:t>
      </w:r>
    </w:p>
    <w:p w:rsidR="008B2299" w:rsidRDefault="008B2299" w:rsidP="0045260B">
      <w:pPr>
        <w:outlineLvl w:val="0"/>
        <w:rPr>
          <w:sz w:val="28"/>
          <w:szCs w:val="28"/>
          <w:lang w:val="uk-UA"/>
        </w:rPr>
      </w:pPr>
    </w:p>
    <w:p w:rsidR="0045260B" w:rsidRPr="0045260B" w:rsidRDefault="0045260B" w:rsidP="0045260B">
      <w:pPr>
        <w:outlineLvl w:val="0"/>
        <w:rPr>
          <w:sz w:val="28"/>
          <w:szCs w:val="28"/>
          <w:lang w:val="uk-UA"/>
        </w:rPr>
      </w:pPr>
    </w:p>
    <w:p w:rsidR="003572CA" w:rsidRPr="0045260B" w:rsidRDefault="003572CA" w:rsidP="0045260B">
      <w:pPr>
        <w:jc w:val="both"/>
        <w:rPr>
          <w:rFonts w:eastAsia="Calibri"/>
          <w:sz w:val="28"/>
          <w:szCs w:val="28"/>
          <w:lang w:eastAsia="en-US"/>
        </w:rPr>
      </w:pPr>
      <w:r w:rsidRPr="0045260B">
        <w:rPr>
          <w:rFonts w:eastAsia="Calibri"/>
          <w:sz w:val="28"/>
          <w:szCs w:val="28"/>
          <w:lang w:eastAsia="en-US"/>
        </w:rPr>
        <w:t xml:space="preserve">Про </w:t>
      </w:r>
      <w:proofErr w:type="spellStart"/>
      <w:r w:rsidRPr="0045260B">
        <w:rPr>
          <w:rFonts w:eastAsia="Calibri"/>
          <w:sz w:val="28"/>
          <w:szCs w:val="28"/>
          <w:lang w:eastAsia="en-US"/>
        </w:rPr>
        <w:t>надання</w:t>
      </w:r>
      <w:proofErr w:type="spellEnd"/>
      <w:r w:rsidRPr="0045260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260B">
        <w:rPr>
          <w:rFonts w:eastAsia="Calibri"/>
          <w:sz w:val="28"/>
          <w:szCs w:val="28"/>
          <w:lang w:eastAsia="en-US"/>
        </w:rPr>
        <w:t>відпустки</w:t>
      </w:r>
      <w:proofErr w:type="spellEnd"/>
    </w:p>
    <w:p w:rsidR="003572CA" w:rsidRPr="0045260B" w:rsidRDefault="003572CA" w:rsidP="0045260B">
      <w:pPr>
        <w:jc w:val="both"/>
        <w:rPr>
          <w:rFonts w:eastAsia="Calibri"/>
          <w:sz w:val="28"/>
          <w:szCs w:val="28"/>
          <w:lang w:val="uk-UA" w:eastAsia="en-US"/>
        </w:rPr>
      </w:pPr>
      <w:r w:rsidRPr="0045260B">
        <w:rPr>
          <w:rFonts w:eastAsia="Calibri"/>
          <w:sz w:val="28"/>
          <w:szCs w:val="28"/>
          <w:lang w:val="uk-UA" w:eastAsia="en-US"/>
        </w:rPr>
        <w:t>без збереження заробітної плати</w:t>
      </w:r>
    </w:p>
    <w:p w:rsidR="003572CA" w:rsidRPr="0045260B" w:rsidRDefault="003572CA" w:rsidP="0045260B">
      <w:pPr>
        <w:jc w:val="both"/>
        <w:rPr>
          <w:rFonts w:eastAsia="Calibri"/>
          <w:sz w:val="28"/>
          <w:szCs w:val="28"/>
          <w:lang w:val="uk-UA" w:eastAsia="en-US"/>
        </w:rPr>
      </w:pPr>
      <w:r w:rsidRPr="0045260B">
        <w:rPr>
          <w:rFonts w:eastAsia="Calibri"/>
          <w:sz w:val="28"/>
          <w:szCs w:val="28"/>
          <w:lang w:val="uk-UA" w:eastAsia="en-US"/>
        </w:rPr>
        <w:t>ДЗЮБІ А.М.</w:t>
      </w:r>
    </w:p>
    <w:p w:rsidR="003572CA" w:rsidRDefault="003572CA" w:rsidP="0045260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5260B" w:rsidRPr="0045260B" w:rsidRDefault="0045260B" w:rsidP="0045260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3572CA" w:rsidRPr="0045260B" w:rsidRDefault="003572CA" w:rsidP="0045260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5260B">
        <w:rPr>
          <w:rFonts w:eastAsia="Calibri"/>
          <w:sz w:val="28"/>
          <w:szCs w:val="28"/>
          <w:lang w:val="uk-UA" w:eastAsia="en-US"/>
        </w:rPr>
        <w:t>Відповідно до статті 56 Закону України «Про місцеве самоврядування</w:t>
      </w:r>
      <w:r w:rsidR="0045260B">
        <w:rPr>
          <w:rFonts w:eastAsia="Calibri"/>
          <w:sz w:val="28"/>
          <w:szCs w:val="28"/>
          <w:lang w:val="uk-UA" w:eastAsia="en-US"/>
        </w:rPr>
        <w:br/>
      </w:r>
      <w:r w:rsidRPr="0045260B">
        <w:rPr>
          <w:rFonts w:eastAsia="Calibri"/>
          <w:sz w:val="28"/>
          <w:szCs w:val="28"/>
          <w:lang w:val="uk-UA" w:eastAsia="en-US"/>
        </w:rPr>
        <w:t>в Україні», статей 12, 25 Закону України «Про відпустки», враховуючи рішення обласної ради від 16.12.2016 №</w:t>
      </w:r>
      <w:r w:rsidR="0045260B">
        <w:rPr>
          <w:rFonts w:eastAsia="Calibri"/>
          <w:sz w:val="28"/>
          <w:szCs w:val="28"/>
          <w:lang w:val="uk-UA" w:eastAsia="en-US"/>
        </w:rPr>
        <w:t> </w:t>
      </w:r>
      <w:r w:rsidRPr="0045260B">
        <w:rPr>
          <w:rFonts w:eastAsia="Calibri"/>
          <w:sz w:val="28"/>
          <w:szCs w:val="28"/>
          <w:lang w:val="uk-UA" w:eastAsia="en-US"/>
        </w:rPr>
        <w:t>10-18/</w:t>
      </w:r>
      <w:r w:rsidRPr="0045260B">
        <w:rPr>
          <w:rFonts w:eastAsia="Calibri"/>
          <w:sz w:val="28"/>
          <w:szCs w:val="28"/>
          <w:lang w:eastAsia="en-US"/>
        </w:rPr>
        <w:t>VII</w:t>
      </w:r>
      <w:r w:rsidRPr="0045260B">
        <w:rPr>
          <w:rFonts w:eastAsia="Calibri"/>
          <w:sz w:val="28"/>
          <w:szCs w:val="28"/>
          <w:lang w:val="uk-UA" w:eastAsia="en-US"/>
        </w:rPr>
        <w:t xml:space="preserve"> «Про управління суб’єктами</w:t>
      </w:r>
      <w:r w:rsidR="0045260B">
        <w:rPr>
          <w:rFonts w:eastAsia="Calibri"/>
          <w:sz w:val="28"/>
          <w:szCs w:val="28"/>
          <w:lang w:val="uk-UA" w:eastAsia="en-US"/>
        </w:rPr>
        <w:br/>
      </w:r>
      <w:r w:rsidRPr="0045260B">
        <w:rPr>
          <w:rFonts w:eastAsia="Calibri"/>
          <w:sz w:val="28"/>
          <w:szCs w:val="28"/>
          <w:lang w:val="uk-UA" w:eastAsia="en-US"/>
        </w:rPr>
        <w:t xml:space="preserve">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 в обласній комунальній власності від 13.09.2017, укладений </w:t>
      </w:r>
      <w:r w:rsidR="0045260B">
        <w:rPr>
          <w:rFonts w:eastAsia="Calibri"/>
          <w:sz w:val="28"/>
          <w:szCs w:val="28"/>
          <w:lang w:val="uk-UA" w:eastAsia="en-US"/>
        </w:rPr>
        <w:t>і</w:t>
      </w:r>
      <w:r w:rsidRPr="0045260B">
        <w:rPr>
          <w:rFonts w:eastAsia="Calibri"/>
          <w:sz w:val="28"/>
          <w:szCs w:val="28"/>
          <w:lang w:val="uk-UA" w:eastAsia="en-US"/>
        </w:rPr>
        <w:t>з Дзюбою А.М., зі змінами, внесеними додатковими угодами від 02.01.2018, від 02.01.2019</w:t>
      </w:r>
      <w:r w:rsidR="0045260B">
        <w:rPr>
          <w:rFonts w:eastAsia="Calibri"/>
          <w:sz w:val="28"/>
          <w:szCs w:val="28"/>
          <w:lang w:val="uk-UA" w:eastAsia="en-US"/>
        </w:rPr>
        <w:t>:</w:t>
      </w:r>
    </w:p>
    <w:p w:rsidR="003572CA" w:rsidRPr="0045260B" w:rsidRDefault="003572CA" w:rsidP="0045260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3572CA" w:rsidRPr="0045260B" w:rsidRDefault="003572CA" w:rsidP="0045260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5260B">
        <w:rPr>
          <w:rFonts w:eastAsia="Calibri"/>
          <w:sz w:val="28"/>
          <w:szCs w:val="28"/>
          <w:lang w:val="uk-UA" w:eastAsia="en-US"/>
        </w:rPr>
        <w:t>1. НАДАТИ ДЗЮБІ Андрію Миколайовичу, директору обласного комунального підприємства «Готельний комплекс «Дніпро» Черкаської обласної ради, відпустку без збереження заробітної плати тривалістю</w:t>
      </w:r>
      <w:r w:rsidR="0045260B">
        <w:rPr>
          <w:rFonts w:eastAsia="Calibri"/>
          <w:sz w:val="28"/>
          <w:szCs w:val="28"/>
          <w:lang w:val="uk-UA" w:eastAsia="en-US"/>
        </w:rPr>
        <w:br/>
      </w:r>
      <w:r w:rsidRPr="0045260B">
        <w:rPr>
          <w:rFonts w:eastAsia="Calibri"/>
          <w:sz w:val="28"/>
          <w:szCs w:val="28"/>
          <w:lang w:val="uk-UA" w:eastAsia="en-US"/>
        </w:rPr>
        <w:t xml:space="preserve">4 календарні дні, </w:t>
      </w:r>
      <w:r w:rsidR="0045260B">
        <w:rPr>
          <w:rFonts w:eastAsia="Calibri"/>
          <w:sz w:val="28"/>
          <w:szCs w:val="28"/>
          <w:lang w:val="uk-UA" w:eastAsia="en-US"/>
        </w:rPr>
        <w:t>і</w:t>
      </w:r>
      <w:r w:rsidRPr="0045260B">
        <w:rPr>
          <w:rFonts w:eastAsia="Calibri"/>
          <w:sz w:val="28"/>
          <w:szCs w:val="28"/>
          <w:lang w:val="uk-UA" w:eastAsia="en-US"/>
        </w:rPr>
        <w:t>з 27 серпня 2019 року до 30 серпня 2019 року включно.</w:t>
      </w:r>
    </w:p>
    <w:p w:rsidR="003572CA" w:rsidRPr="0045260B" w:rsidRDefault="003572CA" w:rsidP="0045260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5260B">
        <w:rPr>
          <w:rFonts w:eastAsia="Calibri"/>
          <w:sz w:val="28"/>
          <w:szCs w:val="28"/>
          <w:lang w:val="uk-UA" w:eastAsia="en-US"/>
        </w:rPr>
        <w:t>2. ПОКЛАСТИ на КРОЩЕНКА Олега Вікторовича, заступника директора обласного комунального підприємства «Готельний комплекс «Дніпро» Черкаської обласної ради, виконання обов’язків д</w:t>
      </w:r>
      <w:r w:rsidR="00AD0B44" w:rsidRPr="0045260B">
        <w:rPr>
          <w:rFonts w:eastAsia="Calibri"/>
          <w:sz w:val="28"/>
          <w:szCs w:val="28"/>
          <w:lang w:val="uk-UA" w:eastAsia="en-US"/>
        </w:rPr>
        <w:t>иректора цього підприємства на</w:t>
      </w:r>
      <w:r w:rsidR="00AD0B44" w:rsidRPr="0045260B">
        <w:rPr>
          <w:rFonts w:eastAsia="Calibri"/>
          <w:sz w:val="28"/>
          <w:szCs w:val="28"/>
          <w:lang w:eastAsia="en-US"/>
        </w:rPr>
        <w:t xml:space="preserve"> </w:t>
      </w:r>
      <w:r w:rsidRPr="0045260B">
        <w:rPr>
          <w:rFonts w:eastAsia="Calibri"/>
          <w:sz w:val="28"/>
          <w:szCs w:val="28"/>
          <w:lang w:val="uk-UA" w:eastAsia="en-US"/>
        </w:rPr>
        <w:t>період відпустки Дзюби Андрія Миколайович</w:t>
      </w:r>
      <w:r w:rsidR="00AD0B44" w:rsidRPr="0045260B">
        <w:rPr>
          <w:rFonts w:eastAsia="Calibri"/>
          <w:sz w:val="28"/>
          <w:szCs w:val="28"/>
          <w:lang w:val="uk-UA" w:eastAsia="en-US"/>
        </w:rPr>
        <w:t xml:space="preserve">а, </w:t>
      </w:r>
      <w:r w:rsidR="0045260B">
        <w:rPr>
          <w:rFonts w:eastAsia="Calibri"/>
          <w:sz w:val="28"/>
          <w:szCs w:val="28"/>
          <w:lang w:val="uk-UA" w:eastAsia="en-US"/>
        </w:rPr>
        <w:t>і</w:t>
      </w:r>
      <w:r w:rsidRPr="0045260B">
        <w:rPr>
          <w:rFonts w:eastAsia="Calibri"/>
          <w:sz w:val="28"/>
          <w:szCs w:val="28"/>
          <w:lang w:val="uk-UA" w:eastAsia="en-US"/>
        </w:rPr>
        <w:t>з 27 серпня 2019 року</w:t>
      </w:r>
      <w:r w:rsidR="0045260B">
        <w:rPr>
          <w:rFonts w:eastAsia="Calibri"/>
          <w:sz w:val="28"/>
          <w:szCs w:val="28"/>
          <w:lang w:val="uk-UA" w:eastAsia="en-US"/>
        </w:rPr>
        <w:br/>
      </w:r>
      <w:r w:rsidRPr="0045260B">
        <w:rPr>
          <w:rFonts w:eastAsia="Calibri"/>
          <w:sz w:val="28"/>
          <w:szCs w:val="28"/>
          <w:lang w:val="uk-UA" w:eastAsia="en-US"/>
        </w:rPr>
        <w:t>до 30 серпня 2019 року включно.</w:t>
      </w:r>
    </w:p>
    <w:p w:rsidR="003572CA" w:rsidRPr="0045260B" w:rsidRDefault="003572CA" w:rsidP="004526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260B">
        <w:rPr>
          <w:rFonts w:eastAsia="Calibri"/>
          <w:sz w:val="28"/>
          <w:szCs w:val="28"/>
          <w:lang w:eastAsia="en-US"/>
        </w:rPr>
        <w:t>3.</w:t>
      </w:r>
      <w:r w:rsidRPr="0045260B">
        <w:rPr>
          <w:rFonts w:eastAsia="Calibri"/>
          <w:sz w:val="28"/>
          <w:szCs w:val="28"/>
          <w:lang w:val="uk-UA" w:eastAsia="en-US"/>
        </w:rPr>
        <w:t> </w:t>
      </w:r>
      <w:r w:rsidRPr="0045260B">
        <w:rPr>
          <w:rFonts w:eastAsia="Calibri"/>
          <w:sz w:val="28"/>
          <w:szCs w:val="28"/>
          <w:lang w:eastAsia="en-US"/>
        </w:rPr>
        <w:t xml:space="preserve">Контроль за </w:t>
      </w:r>
      <w:proofErr w:type="spellStart"/>
      <w:r w:rsidRPr="0045260B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45260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260B">
        <w:rPr>
          <w:rFonts w:eastAsia="Calibri"/>
          <w:sz w:val="28"/>
          <w:szCs w:val="28"/>
          <w:lang w:eastAsia="en-US"/>
        </w:rPr>
        <w:t>розпорядження</w:t>
      </w:r>
      <w:proofErr w:type="spellEnd"/>
      <w:r w:rsidRPr="0045260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260B">
        <w:rPr>
          <w:rFonts w:eastAsia="Calibri"/>
          <w:sz w:val="28"/>
          <w:szCs w:val="28"/>
          <w:lang w:eastAsia="en-US"/>
        </w:rPr>
        <w:t>покласти</w:t>
      </w:r>
      <w:proofErr w:type="spellEnd"/>
      <w:r w:rsidRPr="0045260B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45260B">
        <w:rPr>
          <w:rFonts w:eastAsia="Calibri"/>
          <w:sz w:val="28"/>
          <w:szCs w:val="28"/>
          <w:lang w:eastAsia="en-US"/>
        </w:rPr>
        <w:t>юридичний</w:t>
      </w:r>
      <w:proofErr w:type="spellEnd"/>
      <w:r w:rsidRPr="0045260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260B">
        <w:rPr>
          <w:rFonts w:eastAsia="Calibri"/>
          <w:sz w:val="28"/>
          <w:szCs w:val="28"/>
          <w:lang w:eastAsia="en-US"/>
        </w:rPr>
        <w:t>відділ</w:t>
      </w:r>
      <w:proofErr w:type="spellEnd"/>
      <w:r w:rsidRPr="0045260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260B">
        <w:rPr>
          <w:rFonts w:eastAsia="Calibri"/>
          <w:sz w:val="28"/>
          <w:szCs w:val="28"/>
          <w:lang w:eastAsia="en-US"/>
        </w:rPr>
        <w:t>виконавчого</w:t>
      </w:r>
      <w:proofErr w:type="spellEnd"/>
      <w:r w:rsidRPr="0045260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260B">
        <w:rPr>
          <w:rFonts w:eastAsia="Calibri"/>
          <w:sz w:val="28"/>
          <w:szCs w:val="28"/>
          <w:lang w:eastAsia="en-US"/>
        </w:rPr>
        <w:t>апарату</w:t>
      </w:r>
      <w:proofErr w:type="spellEnd"/>
      <w:r w:rsidRPr="0045260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260B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Pr="0045260B">
        <w:rPr>
          <w:rFonts w:eastAsia="Calibri"/>
          <w:sz w:val="28"/>
          <w:szCs w:val="28"/>
          <w:lang w:eastAsia="en-US"/>
        </w:rPr>
        <w:t xml:space="preserve"> ради.</w:t>
      </w:r>
    </w:p>
    <w:p w:rsidR="003572CA" w:rsidRPr="0045260B" w:rsidRDefault="003572CA" w:rsidP="0045260B">
      <w:pPr>
        <w:jc w:val="both"/>
        <w:rPr>
          <w:rFonts w:eastAsia="Calibri"/>
          <w:lang w:val="uk-UA" w:eastAsia="en-US"/>
        </w:rPr>
      </w:pPr>
    </w:p>
    <w:p w:rsidR="0045260B" w:rsidRPr="0045260B" w:rsidRDefault="0045260B" w:rsidP="0045260B">
      <w:pPr>
        <w:jc w:val="both"/>
        <w:rPr>
          <w:rFonts w:eastAsia="Calibri"/>
          <w:lang w:val="uk-UA" w:eastAsia="en-US"/>
        </w:rPr>
      </w:pPr>
    </w:p>
    <w:p w:rsidR="003572CA" w:rsidRPr="0045260B" w:rsidRDefault="003572CA" w:rsidP="0045260B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260B">
        <w:rPr>
          <w:rFonts w:eastAsia="Calibri"/>
          <w:sz w:val="28"/>
          <w:szCs w:val="28"/>
          <w:lang w:eastAsia="en-US"/>
        </w:rPr>
        <w:t>Підстава</w:t>
      </w:r>
      <w:proofErr w:type="spellEnd"/>
      <w:r w:rsidRPr="0045260B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45260B">
        <w:rPr>
          <w:rFonts w:eastAsia="Calibri"/>
          <w:sz w:val="28"/>
          <w:szCs w:val="28"/>
          <w:lang w:eastAsia="en-US"/>
        </w:rPr>
        <w:t>заява</w:t>
      </w:r>
      <w:proofErr w:type="spellEnd"/>
      <w:r w:rsidRPr="0045260B">
        <w:rPr>
          <w:rFonts w:eastAsia="Calibri"/>
          <w:sz w:val="28"/>
          <w:szCs w:val="28"/>
          <w:lang w:val="uk-UA" w:eastAsia="en-US"/>
        </w:rPr>
        <w:t xml:space="preserve"> Дзюби А.М.</w:t>
      </w:r>
      <w:r w:rsidRPr="0045260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260B">
        <w:rPr>
          <w:rFonts w:eastAsia="Calibri"/>
          <w:sz w:val="28"/>
          <w:szCs w:val="28"/>
          <w:lang w:eastAsia="en-US"/>
        </w:rPr>
        <w:t>від</w:t>
      </w:r>
      <w:proofErr w:type="spellEnd"/>
      <w:r w:rsidRPr="0045260B">
        <w:rPr>
          <w:rFonts w:eastAsia="Calibri"/>
          <w:sz w:val="28"/>
          <w:szCs w:val="28"/>
          <w:lang w:eastAsia="en-US"/>
        </w:rPr>
        <w:t xml:space="preserve"> </w:t>
      </w:r>
      <w:r w:rsidRPr="0045260B">
        <w:rPr>
          <w:rFonts w:eastAsia="Calibri"/>
          <w:sz w:val="28"/>
          <w:szCs w:val="28"/>
          <w:lang w:val="uk-UA" w:eastAsia="en-US"/>
        </w:rPr>
        <w:t>16</w:t>
      </w:r>
      <w:r w:rsidRPr="0045260B">
        <w:rPr>
          <w:rFonts w:eastAsia="Calibri"/>
          <w:sz w:val="28"/>
          <w:szCs w:val="28"/>
          <w:lang w:eastAsia="en-US"/>
        </w:rPr>
        <w:t>.0</w:t>
      </w:r>
      <w:r w:rsidRPr="0045260B">
        <w:rPr>
          <w:rFonts w:eastAsia="Calibri"/>
          <w:sz w:val="28"/>
          <w:szCs w:val="28"/>
          <w:lang w:val="uk-UA" w:eastAsia="en-US"/>
        </w:rPr>
        <w:t>8</w:t>
      </w:r>
      <w:r w:rsidRPr="0045260B">
        <w:rPr>
          <w:rFonts w:eastAsia="Calibri"/>
          <w:sz w:val="28"/>
          <w:szCs w:val="28"/>
          <w:lang w:eastAsia="en-US"/>
        </w:rPr>
        <w:t xml:space="preserve">.2019; </w:t>
      </w:r>
      <w:proofErr w:type="spellStart"/>
      <w:r w:rsidRPr="0045260B">
        <w:rPr>
          <w:rFonts w:eastAsia="Calibri"/>
          <w:sz w:val="28"/>
          <w:szCs w:val="28"/>
          <w:lang w:eastAsia="en-US"/>
        </w:rPr>
        <w:t>згода</w:t>
      </w:r>
      <w:proofErr w:type="spellEnd"/>
      <w:r w:rsidRPr="0045260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260B">
        <w:rPr>
          <w:rFonts w:eastAsia="Calibri"/>
          <w:sz w:val="28"/>
          <w:szCs w:val="28"/>
          <w:lang w:eastAsia="en-US"/>
        </w:rPr>
        <w:t>Крощенка</w:t>
      </w:r>
      <w:proofErr w:type="spellEnd"/>
      <w:r w:rsidRPr="0045260B">
        <w:rPr>
          <w:rFonts w:eastAsia="Calibri"/>
          <w:sz w:val="28"/>
          <w:szCs w:val="28"/>
          <w:lang w:eastAsia="en-US"/>
        </w:rPr>
        <w:t xml:space="preserve"> О.В. </w:t>
      </w:r>
      <w:proofErr w:type="spellStart"/>
      <w:r w:rsidRPr="0045260B">
        <w:rPr>
          <w:rFonts w:eastAsia="Calibri"/>
          <w:sz w:val="28"/>
          <w:szCs w:val="28"/>
          <w:lang w:eastAsia="en-US"/>
        </w:rPr>
        <w:t>від</w:t>
      </w:r>
      <w:proofErr w:type="spellEnd"/>
      <w:r w:rsidRPr="0045260B">
        <w:rPr>
          <w:rFonts w:eastAsia="Calibri"/>
          <w:sz w:val="28"/>
          <w:szCs w:val="28"/>
          <w:lang w:eastAsia="en-US"/>
        </w:rPr>
        <w:t xml:space="preserve"> </w:t>
      </w:r>
      <w:r w:rsidRPr="0045260B">
        <w:rPr>
          <w:rFonts w:eastAsia="Calibri"/>
          <w:sz w:val="28"/>
          <w:szCs w:val="28"/>
          <w:lang w:val="uk-UA" w:eastAsia="en-US"/>
        </w:rPr>
        <w:t>16</w:t>
      </w:r>
      <w:r w:rsidRPr="0045260B">
        <w:rPr>
          <w:rFonts w:eastAsia="Calibri"/>
          <w:sz w:val="28"/>
          <w:szCs w:val="28"/>
          <w:lang w:eastAsia="en-US"/>
        </w:rPr>
        <w:t>.0</w:t>
      </w:r>
      <w:r w:rsidRPr="0045260B">
        <w:rPr>
          <w:rFonts w:eastAsia="Calibri"/>
          <w:sz w:val="28"/>
          <w:szCs w:val="28"/>
          <w:lang w:val="uk-UA" w:eastAsia="en-US"/>
        </w:rPr>
        <w:t>8</w:t>
      </w:r>
      <w:r w:rsidRPr="0045260B">
        <w:rPr>
          <w:rFonts w:eastAsia="Calibri"/>
          <w:sz w:val="28"/>
          <w:szCs w:val="28"/>
          <w:lang w:eastAsia="en-US"/>
        </w:rPr>
        <w:t>.2019.</w:t>
      </w:r>
    </w:p>
    <w:p w:rsidR="003572CA" w:rsidRPr="0045260B" w:rsidRDefault="003572CA" w:rsidP="0045260B">
      <w:pPr>
        <w:jc w:val="both"/>
        <w:rPr>
          <w:rFonts w:eastAsia="Calibri"/>
          <w:sz w:val="40"/>
          <w:szCs w:val="40"/>
          <w:lang w:val="uk-UA" w:eastAsia="en-US"/>
        </w:rPr>
      </w:pPr>
    </w:p>
    <w:p w:rsidR="003572CA" w:rsidRPr="0045260B" w:rsidRDefault="003572CA" w:rsidP="0045260B">
      <w:pPr>
        <w:jc w:val="both"/>
        <w:rPr>
          <w:rFonts w:eastAsia="Calibri"/>
          <w:sz w:val="40"/>
          <w:szCs w:val="40"/>
          <w:lang w:val="uk-UA" w:eastAsia="en-US"/>
        </w:rPr>
      </w:pPr>
    </w:p>
    <w:p w:rsidR="00007441" w:rsidRPr="0045260B" w:rsidRDefault="003572CA" w:rsidP="0045260B">
      <w:pPr>
        <w:jc w:val="both"/>
        <w:rPr>
          <w:sz w:val="28"/>
          <w:szCs w:val="28"/>
          <w:lang w:val="en-US"/>
        </w:rPr>
      </w:pPr>
      <w:r w:rsidRPr="0045260B">
        <w:rPr>
          <w:rFonts w:eastAsia="Calibri"/>
          <w:sz w:val="28"/>
          <w:szCs w:val="28"/>
          <w:lang w:eastAsia="en-US"/>
        </w:rPr>
        <w:t xml:space="preserve">Перший заступник </w:t>
      </w:r>
      <w:proofErr w:type="spellStart"/>
      <w:r w:rsidRPr="0045260B">
        <w:rPr>
          <w:rFonts w:eastAsia="Calibri"/>
          <w:sz w:val="28"/>
          <w:szCs w:val="28"/>
          <w:lang w:eastAsia="en-US"/>
        </w:rPr>
        <w:t>голови</w:t>
      </w:r>
      <w:proofErr w:type="spellEnd"/>
      <w:r w:rsidRPr="0045260B">
        <w:rPr>
          <w:rFonts w:eastAsia="Calibri"/>
          <w:sz w:val="28"/>
          <w:szCs w:val="28"/>
          <w:lang w:eastAsia="en-US"/>
        </w:rPr>
        <w:tab/>
      </w:r>
      <w:r w:rsidRPr="0045260B">
        <w:rPr>
          <w:rFonts w:eastAsia="Calibri"/>
          <w:sz w:val="28"/>
          <w:szCs w:val="28"/>
          <w:lang w:eastAsia="en-US"/>
        </w:rPr>
        <w:tab/>
      </w:r>
      <w:r w:rsidRPr="0045260B">
        <w:rPr>
          <w:rFonts w:eastAsia="Calibri"/>
          <w:sz w:val="28"/>
          <w:szCs w:val="28"/>
          <w:lang w:eastAsia="en-US"/>
        </w:rPr>
        <w:tab/>
      </w:r>
      <w:r w:rsidRPr="0045260B">
        <w:rPr>
          <w:rFonts w:eastAsia="Calibri"/>
          <w:sz w:val="28"/>
          <w:szCs w:val="28"/>
          <w:lang w:eastAsia="en-US"/>
        </w:rPr>
        <w:tab/>
      </w:r>
      <w:r w:rsidRPr="0045260B">
        <w:rPr>
          <w:rFonts w:eastAsia="Calibri"/>
          <w:sz w:val="28"/>
          <w:szCs w:val="28"/>
          <w:lang w:eastAsia="en-US"/>
        </w:rPr>
        <w:tab/>
      </w:r>
      <w:r w:rsidRPr="0045260B">
        <w:rPr>
          <w:rFonts w:eastAsia="Calibri"/>
          <w:sz w:val="28"/>
          <w:szCs w:val="28"/>
          <w:lang w:eastAsia="en-US"/>
        </w:rPr>
        <w:tab/>
        <w:t>В. Т</w:t>
      </w:r>
      <w:r w:rsidRPr="0045260B">
        <w:rPr>
          <w:rFonts w:eastAsia="Calibri"/>
          <w:sz w:val="28"/>
          <w:szCs w:val="28"/>
          <w:lang w:val="uk-UA" w:eastAsia="en-US"/>
        </w:rPr>
        <w:t>АРАСЕНКО</w:t>
      </w:r>
    </w:p>
    <w:sectPr w:rsidR="00007441" w:rsidRPr="0045260B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20A54"/>
    <w:rsid w:val="00211C25"/>
    <w:rsid w:val="0030133B"/>
    <w:rsid w:val="003572CA"/>
    <w:rsid w:val="00397915"/>
    <w:rsid w:val="00411344"/>
    <w:rsid w:val="0045260B"/>
    <w:rsid w:val="006A69AA"/>
    <w:rsid w:val="0075081E"/>
    <w:rsid w:val="007A1FBA"/>
    <w:rsid w:val="008B2299"/>
    <w:rsid w:val="0093691C"/>
    <w:rsid w:val="00AD0B44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3484C-7259-4AB8-BAC1-727F9D0F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>Grizli777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dcterms:created xsi:type="dcterms:W3CDTF">2019-08-22T14:40:00Z</dcterms:created>
  <dcterms:modified xsi:type="dcterms:W3CDTF">2019-08-23T07:53:00Z</dcterms:modified>
</cp:coreProperties>
</file>