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798402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474F8" w:rsidRDefault="00C474F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474F8">
        <w:rPr>
          <w:sz w:val="28"/>
          <w:szCs w:val="28"/>
          <w:u w:val="single"/>
          <w:lang w:val="uk-UA"/>
        </w:rPr>
        <w:t>22.08.2019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474F8">
        <w:rPr>
          <w:sz w:val="28"/>
          <w:szCs w:val="28"/>
          <w:u w:val="single"/>
          <w:lang w:val="uk-UA"/>
        </w:rPr>
        <w:t>362-р</w:t>
      </w:r>
    </w:p>
    <w:p w:rsidR="00A016F1" w:rsidRDefault="00A016F1" w:rsidP="00A016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016F1" w:rsidRDefault="00A016F1" w:rsidP="00A016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016F1" w:rsidRDefault="00A016F1" w:rsidP="00A016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016F1" w:rsidRPr="005F0AF4" w:rsidRDefault="00A016F1" w:rsidP="00A016F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Про нагородження Почесною</w:t>
      </w:r>
    </w:p>
    <w:p w:rsidR="00A016F1" w:rsidRPr="005F0AF4" w:rsidRDefault="00A016F1" w:rsidP="00A016F1">
      <w:pPr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грамотою Черкаської обласної ради</w:t>
      </w:r>
    </w:p>
    <w:p w:rsidR="00A016F1" w:rsidRPr="005F0AF4" w:rsidRDefault="00A016F1" w:rsidP="00A016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6F1" w:rsidRPr="005F0AF4" w:rsidRDefault="00A016F1" w:rsidP="00A016F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6F1" w:rsidRPr="005F0AF4" w:rsidRDefault="00A016F1" w:rsidP="00A016F1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5F0A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016F1" w:rsidRPr="005F0AF4" w:rsidRDefault="00A016F1" w:rsidP="00A016F1">
      <w:pPr>
        <w:jc w:val="both"/>
        <w:rPr>
          <w:sz w:val="28"/>
          <w:szCs w:val="28"/>
          <w:lang w:val="uk-UA"/>
        </w:rPr>
      </w:pPr>
    </w:p>
    <w:p w:rsidR="00A016F1" w:rsidRPr="005F0AF4" w:rsidRDefault="00A016F1" w:rsidP="00A016F1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016F1" w:rsidRPr="005F0AF4" w:rsidRDefault="00A016F1" w:rsidP="00A016F1">
      <w:pPr>
        <w:jc w:val="both"/>
        <w:rPr>
          <w:sz w:val="28"/>
          <w:szCs w:val="28"/>
          <w:lang w:val="uk-UA"/>
        </w:rPr>
      </w:pPr>
    </w:p>
    <w:p w:rsidR="00A016F1" w:rsidRPr="001D6929" w:rsidRDefault="00A016F1" w:rsidP="00A016F1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EC3B4E">
        <w:rPr>
          <w:sz w:val="28"/>
          <w:szCs w:val="28"/>
          <w:lang w:val="uk-UA"/>
        </w:rPr>
        <w:t>вагомий особистий внесок у розвиток освіти, сумлінну працю, високий професіоналізм та з нагоди проведення обласної серпневої конференції педагогічних працівників</w:t>
      </w:r>
      <w:r w:rsidRPr="001D6929">
        <w:rPr>
          <w:sz w:val="28"/>
          <w:szCs w:val="28"/>
          <w:lang w:val="uk-UA"/>
        </w:rPr>
        <w:t>:</w:t>
      </w:r>
    </w:p>
    <w:p w:rsidR="00A016F1" w:rsidRPr="001D6929" w:rsidRDefault="00A016F1" w:rsidP="00A016F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A016F1" w:rsidRPr="00C474F8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Гриб</w:t>
            </w:r>
            <w:r>
              <w:rPr>
                <w:sz w:val="28"/>
                <w:szCs w:val="28"/>
                <w:lang w:val="uk-UA"/>
              </w:rPr>
              <w:t>а</w:t>
            </w:r>
            <w:r w:rsidRPr="00EC3B4E">
              <w:rPr>
                <w:sz w:val="28"/>
                <w:szCs w:val="28"/>
                <w:lang w:val="uk-UA"/>
              </w:rPr>
              <w:t xml:space="preserve">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EC3B4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керівник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C3B4E">
              <w:rPr>
                <w:sz w:val="28"/>
                <w:szCs w:val="28"/>
                <w:lang w:val="uk-UA"/>
              </w:rPr>
              <w:t xml:space="preserve"> гуртка Черкаської загальноосвітньої санаторної школи-інтернату І-ІІ ступенів Черкаської обласної ради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16F1" w:rsidRPr="00C474F8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Думанецьк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EC3B4E">
              <w:rPr>
                <w:sz w:val="28"/>
                <w:szCs w:val="28"/>
                <w:lang w:val="uk-UA"/>
              </w:rPr>
              <w:t xml:space="preserve">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EC3B4E">
              <w:rPr>
                <w:sz w:val="28"/>
                <w:szCs w:val="28"/>
                <w:lang w:val="uk-UA"/>
              </w:rPr>
              <w:t xml:space="preserve"> дошкільного навчального закладу (ясла-садок) загального типу розвитку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C3B4E">
              <w:rPr>
                <w:sz w:val="28"/>
                <w:szCs w:val="28"/>
                <w:lang w:val="uk-UA"/>
              </w:rPr>
              <w:t>Червона шапочка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EC3B4E">
              <w:rPr>
                <w:sz w:val="28"/>
                <w:szCs w:val="28"/>
                <w:lang w:val="uk-UA"/>
              </w:rPr>
              <w:t xml:space="preserve"> с. Білозір</w:t>
            </w:r>
            <w:r>
              <w:rPr>
                <w:sz w:val="28"/>
                <w:szCs w:val="28"/>
                <w:lang w:val="uk-UA"/>
              </w:rPr>
              <w:t>’</w:t>
            </w:r>
            <w:r w:rsidRPr="00EC3B4E">
              <w:rPr>
                <w:sz w:val="28"/>
                <w:szCs w:val="28"/>
                <w:lang w:val="uk-UA"/>
              </w:rPr>
              <w:t>я Білозірської сільської ради Черкаського району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16F1" w:rsidRPr="00C474F8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Зор</w:t>
            </w:r>
            <w:r>
              <w:rPr>
                <w:sz w:val="28"/>
                <w:szCs w:val="28"/>
                <w:lang w:val="uk-UA"/>
              </w:rPr>
              <w:t>ю</w:t>
            </w:r>
            <w:r w:rsidRPr="00EC3B4E">
              <w:rPr>
                <w:sz w:val="28"/>
                <w:szCs w:val="28"/>
                <w:lang w:val="uk-UA"/>
              </w:rPr>
              <w:t xml:space="preserve">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Юлі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EC3B4E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EC3B4E">
              <w:rPr>
                <w:sz w:val="28"/>
                <w:szCs w:val="28"/>
                <w:lang w:val="uk-UA"/>
              </w:rPr>
              <w:t xml:space="preserve"> центру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C3B4E">
              <w:rPr>
                <w:sz w:val="28"/>
                <w:szCs w:val="28"/>
                <w:lang w:val="uk-UA"/>
              </w:rPr>
              <w:t>STEM-освіти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EC3B4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КНЗ</w:t>
            </w:r>
            <w:r w:rsidRPr="00EC3B4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C3B4E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16F1" w:rsidRPr="00145CD6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lastRenderedPageBreak/>
              <w:t xml:space="preserve">Корж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Михайлівну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</w:t>
            </w:r>
            <w:r w:rsidRPr="00EC3B4E">
              <w:rPr>
                <w:sz w:val="28"/>
                <w:szCs w:val="28"/>
                <w:lang w:val="uk-UA"/>
              </w:rPr>
              <w:t xml:space="preserve"> початкових класів опорного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C3B4E">
              <w:rPr>
                <w:sz w:val="28"/>
                <w:szCs w:val="28"/>
                <w:lang w:val="uk-UA"/>
              </w:rPr>
              <w:t xml:space="preserve">Медведівська загальноосвітня школа І-ІІІ ступенів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EC3B4E">
              <w:rPr>
                <w:sz w:val="28"/>
                <w:szCs w:val="28"/>
                <w:lang w:val="uk-UA"/>
              </w:rPr>
              <w:t>ім.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EC3B4E">
              <w:rPr>
                <w:sz w:val="28"/>
                <w:szCs w:val="28"/>
                <w:lang w:val="uk-UA"/>
              </w:rPr>
              <w:t>Залізняка Чигиринської районної ради Черкаської області</w:t>
            </w:r>
            <w:r>
              <w:rPr>
                <w:sz w:val="28"/>
                <w:szCs w:val="28"/>
                <w:lang w:val="uk-UA"/>
              </w:rPr>
              <w:t>»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16F1" w:rsidRPr="00C474F8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 xml:space="preserve">Следь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C3B4E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EC3B4E">
              <w:rPr>
                <w:sz w:val="28"/>
                <w:szCs w:val="28"/>
                <w:lang w:val="uk-UA"/>
              </w:rPr>
              <w:t xml:space="preserve"> історії Чорнобаївської гімназії Чорнобаївської районної ради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16F1" w:rsidRPr="00A016F1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 xml:space="preserve">Успаленко </w:t>
            </w:r>
          </w:p>
          <w:p w:rsidR="00A016F1" w:rsidRPr="00EC3B4E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C3B4E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0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чителя</w:t>
            </w:r>
            <w:r w:rsidRPr="00EC3B4E">
              <w:rPr>
                <w:sz w:val="28"/>
                <w:szCs w:val="28"/>
                <w:lang w:val="uk-UA"/>
              </w:rPr>
              <w:t xml:space="preserve"> трудового навчання Ватутінської загальноосвітньої школи І-ІІІ ступенів № 2 ім.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EC3B4E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EC3B4E">
              <w:rPr>
                <w:sz w:val="28"/>
                <w:szCs w:val="28"/>
                <w:lang w:val="uk-UA"/>
              </w:rPr>
              <w:t>Ф.</w:t>
            </w:r>
            <w:r>
              <w:rPr>
                <w:sz w:val="28"/>
                <w:szCs w:val="28"/>
                <w:lang w:val="uk-UA"/>
              </w:rPr>
              <w:t> </w:t>
            </w:r>
            <w:r w:rsidRPr="00EC3B4E">
              <w:rPr>
                <w:sz w:val="28"/>
                <w:szCs w:val="28"/>
                <w:lang w:val="uk-UA"/>
              </w:rPr>
              <w:t>Ватутіна Ватутінської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016F1" w:rsidRPr="00EC3B4E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016F1" w:rsidRPr="00C474F8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Черниша</w:t>
            </w:r>
          </w:p>
          <w:p w:rsidR="00A016F1" w:rsidRPr="00EC3B4E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Миколу </w:t>
            </w:r>
            <w:r w:rsidRPr="00EC3B4E">
              <w:rPr>
                <w:sz w:val="28"/>
                <w:szCs w:val="28"/>
                <w:lang w:val="uk-UA"/>
              </w:rPr>
              <w:t>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02" w:type="dxa"/>
          </w:tcPr>
          <w:p w:rsidR="00A016F1" w:rsidRPr="00EC3B4E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вчителя</w:t>
            </w:r>
            <w:r w:rsidRPr="00EC3B4E">
              <w:rPr>
                <w:sz w:val="28"/>
                <w:szCs w:val="28"/>
                <w:lang w:val="uk-UA"/>
              </w:rPr>
              <w:t xml:space="preserve"> предмету </w:t>
            </w:r>
            <w:r>
              <w:rPr>
                <w:sz w:val="28"/>
                <w:szCs w:val="28"/>
                <w:lang w:val="uk-UA"/>
              </w:rPr>
              <w:t>«Захист Вітчизни»</w:t>
            </w:r>
            <w:r w:rsidRPr="00EC3B4E">
              <w:rPr>
                <w:sz w:val="28"/>
                <w:szCs w:val="28"/>
                <w:lang w:val="uk-UA"/>
              </w:rPr>
              <w:t xml:space="preserve"> Будищенської загальноосвітньої школи І-ІІІ ступ</w:t>
            </w:r>
            <w:r>
              <w:rPr>
                <w:sz w:val="28"/>
                <w:szCs w:val="28"/>
                <w:lang w:val="uk-UA"/>
              </w:rPr>
              <w:t>енів Черкаської районної ради;</w:t>
            </w:r>
          </w:p>
        </w:tc>
      </w:tr>
    </w:tbl>
    <w:p w:rsidR="00A016F1" w:rsidRPr="001D6929" w:rsidRDefault="00A016F1" w:rsidP="00A016F1">
      <w:pPr>
        <w:jc w:val="both"/>
        <w:rPr>
          <w:sz w:val="28"/>
          <w:szCs w:val="28"/>
          <w:lang w:val="uk-UA"/>
        </w:rPr>
      </w:pPr>
    </w:p>
    <w:p w:rsidR="00A016F1" w:rsidRDefault="00A016F1" w:rsidP="00A016F1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EC3B4E">
        <w:rPr>
          <w:sz w:val="28"/>
          <w:szCs w:val="28"/>
          <w:lang w:val="uk-UA"/>
        </w:rPr>
        <w:t>багаторічну сумлінну працю, високий професіоналізм, активну життєву позицію та з нагоди Дня Незалежності України</w:t>
      </w:r>
    </w:p>
    <w:p w:rsidR="00A016F1" w:rsidRPr="001D6929" w:rsidRDefault="00A016F1" w:rsidP="00A016F1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A016F1" w:rsidRPr="001D6929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 xml:space="preserve">Мерешко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EC3B4E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C3B4E">
              <w:rPr>
                <w:sz w:val="28"/>
                <w:szCs w:val="28"/>
                <w:lang w:val="uk-UA"/>
              </w:rPr>
              <w:t xml:space="preserve"> Чигиринської державної податкової інспекції Черкаського управління ГУ ДФС у Черкаській області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016F1" w:rsidRDefault="00A016F1" w:rsidP="00A016F1">
      <w:pPr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BB295A">
        <w:rPr>
          <w:sz w:val="28"/>
          <w:szCs w:val="28"/>
          <w:lang w:val="uk-UA"/>
        </w:rPr>
        <w:t>багаторічну сумлінну працю в галузі охорони здоров</w:t>
      </w:r>
      <w:r>
        <w:rPr>
          <w:sz w:val="28"/>
          <w:szCs w:val="28"/>
          <w:lang w:val="uk-UA"/>
        </w:rPr>
        <w:t>’</w:t>
      </w:r>
      <w:r w:rsidRPr="00BB295A">
        <w:rPr>
          <w:sz w:val="28"/>
          <w:szCs w:val="28"/>
          <w:lang w:val="uk-UA"/>
        </w:rPr>
        <w:t>я, високий професіоналізм, відданість справі та з нагоди Дня Незалежності України</w:t>
      </w:r>
    </w:p>
    <w:p w:rsidR="00A016F1" w:rsidRPr="001D6929" w:rsidRDefault="00A016F1" w:rsidP="00A016F1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A016F1" w:rsidRPr="001D6929" w:rsidTr="00CA63A2">
        <w:tc>
          <w:tcPr>
            <w:tcW w:w="3612" w:type="dxa"/>
          </w:tcPr>
          <w:p w:rsidR="00A016F1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BB295A">
              <w:rPr>
                <w:sz w:val="28"/>
                <w:szCs w:val="28"/>
                <w:lang w:val="uk-UA"/>
              </w:rPr>
              <w:t>Приблуд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BB295A">
              <w:rPr>
                <w:sz w:val="28"/>
                <w:szCs w:val="28"/>
                <w:lang w:val="uk-UA"/>
              </w:rPr>
              <w:t xml:space="preserve"> </w:t>
            </w:r>
          </w:p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Ніну Іванівну</w:t>
            </w:r>
          </w:p>
        </w:tc>
        <w:tc>
          <w:tcPr>
            <w:tcW w:w="567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A016F1" w:rsidRPr="001D6929" w:rsidRDefault="00A016F1" w:rsidP="00CA63A2">
            <w:pPr>
              <w:jc w:val="both"/>
              <w:rPr>
                <w:sz w:val="28"/>
                <w:szCs w:val="28"/>
                <w:lang w:val="uk-UA"/>
              </w:rPr>
            </w:pPr>
            <w:r w:rsidRPr="00BB295A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B295A">
              <w:rPr>
                <w:sz w:val="28"/>
                <w:szCs w:val="28"/>
                <w:lang w:val="uk-UA"/>
              </w:rPr>
              <w:t xml:space="preserve"> головного лікаря з медичного обслуговування населення КНП «Чигиринський районний центр первинної медико-санітарної допомоги» Чигиринської районної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016F1" w:rsidRPr="001D6929" w:rsidRDefault="00A016F1" w:rsidP="00A016F1">
      <w:pPr>
        <w:jc w:val="both"/>
        <w:rPr>
          <w:sz w:val="28"/>
          <w:szCs w:val="28"/>
        </w:rPr>
      </w:pPr>
    </w:p>
    <w:p w:rsidR="00A016F1" w:rsidRPr="001D6929" w:rsidRDefault="00A016F1" w:rsidP="00A016F1">
      <w:pPr>
        <w:ind w:firstLine="708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A016F1" w:rsidRPr="001D6929" w:rsidRDefault="00A016F1" w:rsidP="00A016F1">
      <w:pPr>
        <w:jc w:val="both"/>
        <w:rPr>
          <w:sz w:val="28"/>
          <w:szCs w:val="28"/>
          <w:lang w:val="uk-UA"/>
        </w:rPr>
      </w:pPr>
    </w:p>
    <w:p w:rsidR="00A016F1" w:rsidRPr="005F0AF4" w:rsidRDefault="00A016F1" w:rsidP="00A016F1">
      <w:pPr>
        <w:jc w:val="both"/>
        <w:rPr>
          <w:sz w:val="28"/>
          <w:szCs w:val="28"/>
          <w:lang w:val="uk-UA"/>
        </w:rPr>
      </w:pPr>
    </w:p>
    <w:p w:rsidR="00A016F1" w:rsidRPr="005F0AF4" w:rsidRDefault="00A016F1" w:rsidP="00A016F1">
      <w:pPr>
        <w:jc w:val="both"/>
        <w:rPr>
          <w:sz w:val="28"/>
          <w:szCs w:val="28"/>
          <w:lang w:val="uk-UA"/>
        </w:rPr>
      </w:pPr>
    </w:p>
    <w:p w:rsidR="00A016F1" w:rsidRPr="005F0AF4" w:rsidRDefault="00A016F1" w:rsidP="00A016F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</w:rPr>
      </w:pPr>
    </w:p>
    <w:p w:rsidR="00A016F1" w:rsidRPr="005F0AF4" w:rsidRDefault="00A016F1" w:rsidP="00A016F1">
      <w:pPr>
        <w:pStyle w:val="4"/>
        <w:tabs>
          <w:tab w:val="right" w:pos="3119"/>
        </w:tabs>
        <w:spacing w:before="0" w:after="0"/>
        <w:rPr>
          <w:rFonts w:ascii="Times New Roman" w:hAnsi="Times New Roman"/>
          <w:b w:val="0"/>
        </w:rPr>
      </w:pPr>
    </w:p>
    <w:p w:rsidR="00A016F1" w:rsidRPr="005F0AF4" w:rsidRDefault="00A016F1" w:rsidP="00A016F1">
      <w:pPr>
        <w:spacing w:line="240" w:lineRule="atLeast"/>
        <w:outlineLvl w:val="0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Перший заступник голови</w:t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  <w:t>В. ТАРАСЕНКО</w:t>
      </w:r>
    </w:p>
    <w:sectPr w:rsidR="00A016F1" w:rsidRPr="005F0AF4" w:rsidSect="00A016F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23" w:rsidRDefault="00883C23" w:rsidP="00A016F1">
      <w:r>
        <w:separator/>
      </w:r>
    </w:p>
  </w:endnote>
  <w:endnote w:type="continuationSeparator" w:id="0">
    <w:p w:rsidR="00883C23" w:rsidRDefault="00883C23" w:rsidP="00A0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23" w:rsidRDefault="00883C23" w:rsidP="00A016F1">
      <w:r>
        <w:separator/>
      </w:r>
    </w:p>
  </w:footnote>
  <w:footnote w:type="continuationSeparator" w:id="0">
    <w:p w:rsidR="00883C23" w:rsidRDefault="00883C23" w:rsidP="00A0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25728"/>
      <w:docPartObj>
        <w:docPartGallery w:val="Page Numbers (Top of Page)"/>
        <w:docPartUnique/>
      </w:docPartObj>
    </w:sdtPr>
    <w:sdtEndPr/>
    <w:sdtContent>
      <w:p w:rsidR="00A016F1" w:rsidRDefault="00A016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4F8" w:rsidRPr="00C474F8">
          <w:rPr>
            <w:noProof/>
            <w:lang w:val="uk-UA"/>
          </w:rPr>
          <w:t>2</w:t>
        </w:r>
        <w:r>
          <w:fldChar w:fldCharType="end"/>
        </w:r>
      </w:p>
    </w:sdtContent>
  </w:sdt>
  <w:p w:rsidR="00A016F1" w:rsidRDefault="00A01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83C23"/>
    <w:rsid w:val="008B2299"/>
    <w:rsid w:val="0093691C"/>
    <w:rsid w:val="00A016F1"/>
    <w:rsid w:val="00B56F3D"/>
    <w:rsid w:val="00BB6A5E"/>
    <w:rsid w:val="00C474F8"/>
    <w:rsid w:val="00CA5172"/>
    <w:rsid w:val="00D401B8"/>
    <w:rsid w:val="00EE431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22533-4704-4128-9F34-7A7C0502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16F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A016F1"/>
    <w:rPr>
      <w:rFonts w:ascii="Calibri" w:eastAsia="Calibri" w:hAnsi="Calibri" w:cs="Times New Roman"/>
      <w:b/>
      <w:b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16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1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16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1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2204</Characters>
  <Application>Microsoft Office Word</Application>
  <DocSecurity>0</DocSecurity>
  <Lines>18</Lines>
  <Paragraphs>5</Paragraphs>
  <ScaleCrop>false</ScaleCrop>
  <Company>Grizli777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2019-08-22T10:01:00Z</dcterms:modified>
</cp:coreProperties>
</file>