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45pt" o:ole="" fillcolor="window">
            <v:imagedata r:id="rId6" o:title=""/>
          </v:shape>
          <o:OLEObject Type="Embed" ProgID="Word.Picture.8" ShapeID="_x0000_i1025" DrawAspect="Content" ObjectID="_163843912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06AEF" w:rsidRDefault="00306AE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06AEF">
        <w:rPr>
          <w:sz w:val="28"/>
          <w:szCs w:val="28"/>
          <w:u w:val="single"/>
          <w:lang w:val="uk-UA"/>
        </w:rPr>
        <w:t>21.12.2019</w:t>
      </w:r>
      <w:r w:rsidR="008B2299" w:rsidRPr="00306AEF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 w:rsidR="008B2299" w:rsidRPr="00306AEF">
        <w:rPr>
          <w:sz w:val="28"/>
          <w:szCs w:val="28"/>
          <w:u w:val="single"/>
        </w:rPr>
        <w:t xml:space="preserve">№ </w:t>
      </w:r>
      <w:r w:rsidRPr="00306AEF">
        <w:rPr>
          <w:sz w:val="28"/>
          <w:szCs w:val="28"/>
          <w:u w:val="single"/>
          <w:lang w:val="uk-UA"/>
        </w:rPr>
        <w:t>546-р</w:t>
      </w:r>
    </w:p>
    <w:p w:rsidR="008B2299" w:rsidRPr="005232AA" w:rsidRDefault="008B2299" w:rsidP="005232AA">
      <w:pPr>
        <w:outlineLvl w:val="0"/>
        <w:rPr>
          <w:sz w:val="28"/>
          <w:szCs w:val="28"/>
          <w:lang w:val="uk-UA"/>
        </w:rPr>
      </w:pPr>
    </w:p>
    <w:p w:rsidR="008B2299" w:rsidRPr="005232AA" w:rsidRDefault="008B2299" w:rsidP="005232AA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</w:rPr>
        <w:t xml:space="preserve">Про </w:t>
      </w:r>
      <w:r w:rsidRPr="005232AA">
        <w:rPr>
          <w:sz w:val="28"/>
          <w:szCs w:val="28"/>
          <w:lang w:val="uk-UA"/>
        </w:rPr>
        <w:t>утворення конкурсної комісії</w:t>
      </w: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з проведення конкурсного відбору</w:t>
      </w: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на зайняття посади директора</w:t>
      </w: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комунального некомерційного</w:t>
      </w: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підприємства «Черкаський обласний</w:t>
      </w: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центр громадського здоров’я</w:t>
      </w: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Черкаської обласної ради»</w:t>
      </w:r>
    </w:p>
    <w:p w:rsidR="00C029D5" w:rsidRDefault="00C029D5" w:rsidP="005232AA">
      <w:pPr>
        <w:jc w:val="both"/>
        <w:rPr>
          <w:sz w:val="28"/>
          <w:szCs w:val="28"/>
          <w:lang w:val="uk-UA"/>
        </w:rPr>
      </w:pPr>
    </w:p>
    <w:p w:rsidR="005232AA" w:rsidRPr="005232AA" w:rsidRDefault="005232AA" w:rsidP="005232AA">
      <w:pPr>
        <w:jc w:val="both"/>
        <w:rPr>
          <w:sz w:val="28"/>
          <w:szCs w:val="28"/>
          <w:lang w:val="uk-UA"/>
        </w:rPr>
      </w:pP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5232AA">
        <w:rPr>
          <w:sz w:val="28"/>
          <w:szCs w:val="28"/>
          <w:lang w:val="uk-UA"/>
        </w:rPr>
        <w:br/>
      </w:r>
      <w:r w:rsidRPr="005232AA">
        <w:rPr>
          <w:sz w:val="28"/>
          <w:szCs w:val="28"/>
          <w:lang w:val="uk-UA"/>
        </w:rPr>
        <w:t>в Україні», постанови Кабінету Міністрів України від 27.12.2017 №</w:t>
      </w:r>
      <w:r w:rsidR="005232AA">
        <w:rPr>
          <w:sz w:val="28"/>
          <w:szCs w:val="28"/>
          <w:lang w:val="uk-UA"/>
        </w:rPr>
        <w:t> </w:t>
      </w:r>
      <w:r w:rsidRPr="005232AA">
        <w:rPr>
          <w:sz w:val="28"/>
          <w:szCs w:val="28"/>
          <w:lang w:val="uk-UA"/>
        </w:rPr>
        <w:t>1094</w:t>
      </w:r>
      <w:r w:rsidR="005232AA">
        <w:rPr>
          <w:sz w:val="28"/>
          <w:szCs w:val="28"/>
          <w:lang w:val="uk-UA"/>
        </w:rPr>
        <w:br/>
      </w:r>
      <w:r w:rsidRPr="005232AA">
        <w:rPr>
          <w:sz w:val="28"/>
          <w:szCs w:val="28"/>
          <w:lang w:val="uk-UA"/>
        </w:rPr>
        <w:t>«Про затвердження Порядку проведення конкурсу на зайняття посади керівника державного, комунального закладу охорони здоров’я», рішень</w:t>
      </w:r>
      <w:r w:rsidR="005232AA">
        <w:rPr>
          <w:sz w:val="28"/>
          <w:szCs w:val="28"/>
          <w:lang w:val="uk-UA"/>
        </w:rPr>
        <w:t xml:space="preserve"> обласної ради від 16.12.2016 № </w:t>
      </w:r>
      <w:r w:rsidRPr="005232AA">
        <w:rPr>
          <w:sz w:val="28"/>
          <w:szCs w:val="28"/>
          <w:lang w:val="uk-UA"/>
        </w:rPr>
        <w:t>10-18/VII «Про управління суб</w:t>
      </w:r>
      <w:r w:rsidR="005232AA" w:rsidRPr="005232AA">
        <w:rPr>
          <w:sz w:val="28"/>
          <w:szCs w:val="28"/>
          <w:lang w:val="uk-UA"/>
        </w:rPr>
        <w:t>’</w:t>
      </w:r>
      <w:r w:rsidRPr="005232AA">
        <w:rPr>
          <w:sz w:val="28"/>
          <w:szCs w:val="28"/>
          <w:lang w:val="uk-UA"/>
        </w:rPr>
        <w:t>єктами</w:t>
      </w:r>
      <w:r w:rsidR="005232AA">
        <w:rPr>
          <w:sz w:val="28"/>
          <w:szCs w:val="28"/>
          <w:lang w:val="uk-UA"/>
        </w:rPr>
        <w:br/>
      </w:r>
      <w:r w:rsidRPr="005232AA">
        <w:rPr>
          <w:sz w:val="28"/>
          <w:szCs w:val="28"/>
          <w:lang w:val="uk-UA"/>
        </w:rPr>
        <w:t>та об</w:t>
      </w:r>
      <w:r w:rsidR="005232AA" w:rsidRPr="005232AA">
        <w:rPr>
          <w:sz w:val="28"/>
          <w:szCs w:val="28"/>
          <w:lang w:val="uk-UA"/>
        </w:rPr>
        <w:t>’</w:t>
      </w:r>
      <w:r w:rsidRPr="005232AA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 (зі змінами), від 07.09.2018 №</w:t>
      </w:r>
      <w:r w:rsidR="005232AA">
        <w:rPr>
          <w:sz w:val="28"/>
          <w:szCs w:val="28"/>
          <w:lang w:val="uk-UA"/>
        </w:rPr>
        <w:t> </w:t>
      </w:r>
      <w:r w:rsidRPr="005232AA">
        <w:rPr>
          <w:sz w:val="28"/>
          <w:szCs w:val="28"/>
          <w:lang w:val="uk-UA"/>
        </w:rPr>
        <w:t>24-10/</w:t>
      </w:r>
      <w:r w:rsidRPr="005232AA">
        <w:rPr>
          <w:sz w:val="28"/>
          <w:szCs w:val="28"/>
        </w:rPr>
        <w:t>V</w:t>
      </w:r>
      <w:r w:rsidRPr="005232AA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</w:t>
      </w:r>
      <w:r w:rsidR="005232AA">
        <w:rPr>
          <w:sz w:val="28"/>
          <w:szCs w:val="28"/>
          <w:lang w:val="uk-UA"/>
        </w:rPr>
        <w:br/>
      </w:r>
      <w:r w:rsidRPr="005232AA">
        <w:rPr>
          <w:sz w:val="28"/>
          <w:szCs w:val="28"/>
          <w:lang w:val="uk-UA"/>
        </w:rPr>
        <w:t>від 06.12.2019 №</w:t>
      </w:r>
      <w:r w:rsidR="005232AA">
        <w:rPr>
          <w:sz w:val="28"/>
          <w:szCs w:val="28"/>
          <w:lang w:val="uk-UA"/>
        </w:rPr>
        <w:t> </w:t>
      </w:r>
      <w:r w:rsidRPr="005232AA">
        <w:rPr>
          <w:sz w:val="28"/>
          <w:szCs w:val="28"/>
          <w:lang w:val="uk-UA"/>
        </w:rPr>
        <w:t xml:space="preserve">522-р «Про оголошення конкурсу на зайняття посади директора комунального некомерційного підприємства </w:t>
      </w:r>
      <w:r w:rsidR="005232AA">
        <w:rPr>
          <w:sz w:val="28"/>
          <w:szCs w:val="28"/>
          <w:lang w:val="uk-UA"/>
        </w:rPr>
        <w:t>"</w:t>
      </w:r>
      <w:r w:rsidRPr="005232AA">
        <w:rPr>
          <w:sz w:val="28"/>
          <w:szCs w:val="28"/>
          <w:lang w:val="uk-UA"/>
        </w:rPr>
        <w:t>Черкаський обласний центр громадського здоров’я Черкаської обласної ради</w:t>
      </w:r>
      <w:r w:rsidR="005232AA">
        <w:rPr>
          <w:sz w:val="28"/>
          <w:szCs w:val="28"/>
          <w:lang w:val="uk-UA"/>
        </w:rPr>
        <w:t>"</w:t>
      </w:r>
      <w:r w:rsidRPr="005232AA">
        <w:rPr>
          <w:sz w:val="28"/>
          <w:szCs w:val="28"/>
          <w:lang w:val="uk-UA"/>
        </w:rPr>
        <w:t>»:</w:t>
      </w:r>
    </w:p>
    <w:p w:rsidR="00C029D5" w:rsidRPr="005232AA" w:rsidRDefault="00C029D5" w:rsidP="005232AA">
      <w:pPr>
        <w:rPr>
          <w:sz w:val="28"/>
          <w:szCs w:val="28"/>
          <w:lang w:val="uk-UA"/>
        </w:rPr>
      </w:pPr>
    </w:p>
    <w:p w:rsidR="00C029D5" w:rsidRPr="005232AA" w:rsidRDefault="00C029D5" w:rsidP="005232AA">
      <w:pPr>
        <w:tabs>
          <w:tab w:val="left" w:pos="1200"/>
        </w:tabs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="005232AA">
        <w:rPr>
          <w:sz w:val="28"/>
          <w:szCs w:val="28"/>
          <w:lang w:val="uk-UA"/>
        </w:rPr>
        <w:br/>
      </w:r>
      <w:r w:rsidRPr="005232AA">
        <w:rPr>
          <w:sz w:val="28"/>
          <w:szCs w:val="28"/>
          <w:lang w:val="uk-UA"/>
        </w:rPr>
        <w:t>на зайняття посади директора комунального некомерційного підприємства «Черкаський обласний центр громадського здоров’я Черкаської обласної ради» (далі – Комісія) та затвердити її склад згідно з додатком.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2.</w:t>
      </w:r>
      <w:r w:rsidR="005232AA">
        <w:rPr>
          <w:sz w:val="28"/>
          <w:szCs w:val="28"/>
          <w:lang w:val="uk-UA"/>
        </w:rPr>
        <w:t> </w:t>
      </w:r>
      <w:r w:rsidRPr="005232AA">
        <w:rPr>
          <w:sz w:val="28"/>
          <w:szCs w:val="28"/>
          <w:lang w:val="uk-UA"/>
        </w:rPr>
        <w:t>Комісії: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1) встановити вимоги до претендентів з урахуванням установлених законодавством вимог;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</w:rPr>
      </w:pPr>
      <w:r w:rsidRPr="005232AA">
        <w:rPr>
          <w:sz w:val="28"/>
          <w:szCs w:val="28"/>
          <w:lang w:val="uk-UA"/>
        </w:rPr>
        <w:t>2)</w:t>
      </w:r>
      <w:r w:rsidR="005232AA">
        <w:rPr>
          <w:sz w:val="28"/>
          <w:szCs w:val="28"/>
          <w:lang w:val="uk-UA"/>
        </w:rPr>
        <w:t> </w:t>
      </w:r>
      <w:r w:rsidRPr="005232AA">
        <w:rPr>
          <w:sz w:val="28"/>
          <w:szCs w:val="28"/>
          <w:lang w:val="uk-UA"/>
        </w:rPr>
        <w:t>встановити вимоги до конкурсних пропозицій;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lastRenderedPageBreak/>
        <w:t>3) оприлюднити оголошення про проведення конкурсу на посаду директора комунального некомерційного підприємства «Черкаський обласний центр громадського здоров’я Черкаської обласної ради»;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4) перевірити документи, подані претендентами щодо відповідності установленим вимогам;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5) прийняти рішення про допуск претендентів до конкурсу</w:t>
      </w:r>
      <w:r w:rsidR="005232AA">
        <w:rPr>
          <w:sz w:val="28"/>
          <w:szCs w:val="28"/>
          <w:lang w:val="uk-UA"/>
        </w:rPr>
        <w:br/>
      </w:r>
      <w:r w:rsidRPr="005232AA">
        <w:rPr>
          <w:sz w:val="28"/>
          <w:szCs w:val="28"/>
          <w:lang w:val="uk-UA"/>
        </w:rPr>
        <w:t>або відхилення їх кандидатур;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6) забезпечити відкритість конкурсу відповідно до вимог</w:t>
      </w:r>
      <w:r w:rsidR="005232AA">
        <w:rPr>
          <w:sz w:val="28"/>
          <w:szCs w:val="28"/>
          <w:lang w:val="uk-UA"/>
        </w:rPr>
        <w:t>,</w:t>
      </w:r>
      <w:r w:rsidRPr="005232AA">
        <w:rPr>
          <w:sz w:val="28"/>
          <w:szCs w:val="28"/>
          <w:lang w:val="uk-UA"/>
        </w:rPr>
        <w:t xml:space="preserve"> установлених законодавством;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7) оцінити професійний досвід, знання, якості та конкурсні пропозиції учасників конкурсу;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8)</w:t>
      </w:r>
      <w:r w:rsidR="005232AA">
        <w:rPr>
          <w:sz w:val="28"/>
          <w:szCs w:val="28"/>
          <w:lang w:val="uk-UA"/>
        </w:rPr>
        <w:t> </w:t>
      </w:r>
      <w:r w:rsidRPr="005232AA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5232AA">
        <w:rPr>
          <w:sz w:val="28"/>
          <w:szCs w:val="28"/>
          <w:lang w:val="uk-UA"/>
        </w:rPr>
        <w:br/>
      </w:r>
      <w:r w:rsidRPr="005232AA">
        <w:rPr>
          <w:sz w:val="28"/>
          <w:szCs w:val="28"/>
          <w:lang w:val="uk-UA"/>
        </w:rPr>
        <w:t>на посаду директора комунального некомерційного підприємства «Черкаський обласний центр громадського здоров’я Черкаської обласної ради»,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9) оприлюднити результати засідань Комісії та результати конкурсу;</w:t>
      </w:r>
    </w:p>
    <w:p w:rsidR="00C029D5" w:rsidRDefault="00C029D5" w:rsidP="005232AA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10) </w:t>
      </w:r>
      <w:proofErr w:type="spellStart"/>
      <w:r w:rsidRPr="005232AA">
        <w:rPr>
          <w:sz w:val="28"/>
          <w:szCs w:val="28"/>
        </w:rPr>
        <w:t>здійсн</w:t>
      </w:r>
      <w:r w:rsidRPr="005232AA">
        <w:rPr>
          <w:sz w:val="28"/>
          <w:szCs w:val="28"/>
          <w:lang w:val="uk-UA"/>
        </w:rPr>
        <w:t>ити</w:t>
      </w:r>
      <w:proofErr w:type="spellEnd"/>
      <w:r w:rsidRPr="005232AA">
        <w:rPr>
          <w:sz w:val="28"/>
          <w:szCs w:val="28"/>
          <w:lang w:val="uk-UA"/>
        </w:rPr>
        <w:t xml:space="preserve"> інші повноваження,</w:t>
      </w:r>
      <w:r w:rsidRPr="005232AA">
        <w:rPr>
          <w:sz w:val="28"/>
          <w:szCs w:val="28"/>
        </w:rPr>
        <w:t xml:space="preserve"> </w:t>
      </w:r>
      <w:proofErr w:type="spellStart"/>
      <w:r w:rsidRPr="005232AA">
        <w:rPr>
          <w:sz w:val="28"/>
          <w:szCs w:val="28"/>
        </w:rPr>
        <w:t>передбачен</w:t>
      </w:r>
      <w:proofErr w:type="spellEnd"/>
      <w:r w:rsidRPr="005232AA">
        <w:rPr>
          <w:sz w:val="28"/>
          <w:szCs w:val="28"/>
          <w:lang w:val="uk-UA"/>
        </w:rPr>
        <w:t>і</w:t>
      </w:r>
      <w:r w:rsidRPr="005232AA">
        <w:rPr>
          <w:sz w:val="28"/>
          <w:szCs w:val="28"/>
        </w:rPr>
        <w:t xml:space="preserve"> </w:t>
      </w:r>
      <w:proofErr w:type="spellStart"/>
      <w:r w:rsidRPr="005232AA">
        <w:rPr>
          <w:sz w:val="28"/>
          <w:szCs w:val="28"/>
        </w:rPr>
        <w:t>чинним</w:t>
      </w:r>
      <w:proofErr w:type="spellEnd"/>
      <w:r w:rsidRPr="005232AA">
        <w:rPr>
          <w:sz w:val="28"/>
          <w:szCs w:val="28"/>
        </w:rPr>
        <w:t xml:space="preserve"> </w:t>
      </w:r>
      <w:proofErr w:type="spellStart"/>
      <w:r w:rsidRPr="005232AA">
        <w:rPr>
          <w:sz w:val="28"/>
          <w:szCs w:val="28"/>
        </w:rPr>
        <w:t>законодавством</w:t>
      </w:r>
      <w:proofErr w:type="spellEnd"/>
      <w:r w:rsidRPr="005232AA">
        <w:rPr>
          <w:sz w:val="28"/>
          <w:szCs w:val="28"/>
        </w:rPr>
        <w:t xml:space="preserve"> </w:t>
      </w:r>
      <w:proofErr w:type="spellStart"/>
      <w:r w:rsidRPr="005232AA">
        <w:rPr>
          <w:sz w:val="28"/>
          <w:szCs w:val="28"/>
        </w:rPr>
        <w:t>України</w:t>
      </w:r>
      <w:proofErr w:type="spellEnd"/>
      <w:r w:rsidRPr="005232AA">
        <w:rPr>
          <w:sz w:val="28"/>
          <w:szCs w:val="28"/>
        </w:rPr>
        <w:t xml:space="preserve">, </w:t>
      </w:r>
      <w:proofErr w:type="spellStart"/>
      <w:r w:rsidRPr="005232AA">
        <w:rPr>
          <w:sz w:val="28"/>
          <w:szCs w:val="28"/>
        </w:rPr>
        <w:t>пов</w:t>
      </w:r>
      <w:r w:rsidR="005232AA" w:rsidRPr="005232AA">
        <w:rPr>
          <w:sz w:val="28"/>
          <w:szCs w:val="28"/>
        </w:rPr>
        <w:t>’</w:t>
      </w:r>
      <w:r w:rsidRPr="005232AA">
        <w:rPr>
          <w:sz w:val="28"/>
          <w:szCs w:val="28"/>
        </w:rPr>
        <w:t>язан</w:t>
      </w:r>
      <w:proofErr w:type="spellEnd"/>
      <w:r w:rsidRPr="005232AA">
        <w:rPr>
          <w:sz w:val="28"/>
          <w:szCs w:val="28"/>
          <w:lang w:val="uk-UA"/>
        </w:rPr>
        <w:t>і з проведення конкурсного відбору.</w:t>
      </w:r>
    </w:p>
    <w:p w:rsidR="005232AA" w:rsidRPr="005232AA" w:rsidRDefault="005232AA" w:rsidP="005232AA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C029D5" w:rsidRPr="005232AA" w:rsidRDefault="00C029D5" w:rsidP="005232AA">
      <w:pPr>
        <w:ind w:firstLine="709"/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3.</w:t>
      </w:r>
      <w:r w:rsidR="005232AA">
        <w:rPr>
          <w:sz w:val="28"/>
          <w:szCs w:val="28"/>
          <w:lang w:val="uk-UA"/>
        </w:rPr>
        <w:t> </w:t>
      </w:r>
      <w:r w:rsidRPr="005232AA">
        <w:rPr>
          <w:sz w:val="28"/>
          <w:szCs w:val="28"/>
          <w:lang w:val="uk-UA"/>
        </w:rPr>
        <w:t xml:space="preserve">Контроль за виконанням розпорядження </w:t>
      </w:r>
      <w:r w:rsidR="005232AA">
        <w:rPr>
          <w:sz w:val="28"/>
          <w:szCs w:val="28"/>
          <w:lang w:val="uk-UA"/>
        </w:rPr>
        <w:t xml:space="preserve">покласти на першого заступника голови обласної ради ТАРАСЕНКА В.П. та </w:t>
      </w:r>
      <w:r w:rsidRPr="005232AA">
        <w:rPr>
          <w:sz w:val="28"/>
          <w:szCs w:val="28"/>
          <w:lang w:val="uk-UA"/>
        </w:rPr>
        <w:t>юридичний відділ виконавчого апарату обласної ради.</w:t>
      </w: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</w:p>
    <w:p w:rsidR="0080130A" w:rsidRPr="005232AA" w:rsidRDefault="0080130A" w:rsidP="005232AA">
      <w:pPr>
        <w:jc w:val="both"/>
        <w:rPr>
          <w:sz w:val="28"/>
          <w:szCs w:val="28"/>
          <w:lang w:val="uk-UA"/>
        </w:rPr>
      </w:pPr>
    </w:p>
    <w:p w:rsidR="0080130A" w:rsidRPr="005232AA" w:rsidRDefault="0080130A" w:rsidP="005232AA">
      <w:pPr>
        <w:jc w:val="both"/>
        <w:rPr>
          <w:sz w:val="28"/>
          <w:szCs w:val="28"/>
          <w:lang w:val="uk-UA"/>
        </w:rPr>
      </w:pPr>
    </w:p>
    <w:p w:rsidR="0080130A" w:rsidRPr="005232AA" w:rsidRDefault="0080130A" w:rsidP="005232A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029D5" w:rsidRPr="005232AA" w:rsidRDefault="00C029D5" w:rsidP="005232AA">
      <w:pPr>
        <w:jc w:val="both"/>
        <w:rPr>
          <w:sz w:val="28"/>
          <w:szCs w:val="28"/>
          <w:lang w:val="uk-UA"/>
        </w:rPr>
      </w:pPr>
      <w:r w:rsidRPr="005232AA">
        <w:rPr>
          <w:sz w:val="28"/>
          <w:szCs w:val="28"/>
          <w:lang w:val="uk-UA"/>
        </w:rPr>
        <w:t>Голова</w:t>
      </w:r>
      <w:r w:rsidRPr="005232AA">
        <w:rPr>
          <w:sz w:val="28"/>
          <w:szCs w:val="28"/>
          <w:lang w:val="uk-UA"/>
        </w:rPr>
        <w:tab/>
      </w:r>
      <w:r w:rsidR="005232AA">
        <w:rPr>
          <w:sz w:val="28"/>
          <w:szCs w:val="28"/>
          <w:lang w:val="uk-UA"/>
        </w:rPr>
        <w:tab/>
      </w:r>
      <w:r w:rsidR="005232AA">
        <w:rPr>
          <w:sz w:val="28"/>
          <w:szCs w:val="28"/>
          <w:lang w:val="uk-UA"/>
        </w:rPr>
        <w:tab/>
      </w:r>
      <w:r w:rsidRPr="005232AA">
        <w:rPr>
          <w:sz w:val="28"/>
          <w:szCs w:val="28"/>
          <w:lang w:val="uk-UA"/>
        </w:rPr>
        <w:tab/>
      </w:r>
      <w:r w:rsidRPr="005232AA">
        <w:rPr>
          <w:sz w:val="28"/>
          <w:szCs w:val="28"/>
          <w:lang w:val="uk-UA"/>
        </w:rPr>
        <w:tab/>
      </w:r>
      <w:r w:rsidRPr="005232AA">
        <w:rPr>
          <w:sz w:val="28"/>
          <w:szCs w:val="28"/>
          <w:lang w:val="uk-UA"/>
        </w:rPr>
        <w:tab/>
      </w:r>
      <w:r w:rsidRPr="005232AA">
        <w:rPr>
          <w:sz w:val="28"/>
          <w:szCs w:val="28"/>
          <w:lang w:val="uk-UA"/>
        </w:rPr>
        <w:tab/>
      </w:r>
      <w:r w:rsidRPr="005232AA">
        <w:rPr>
          <w:sz w:val="28"/>
          <w:szCs w:val="28"/>
          <w:lang w:val="uk-UA"/>
        </w:rPr>
        <w:tab/>
      </w:r>
      <w:r w:rsidRPr="005232AA">
        <w:rPr>
          <w:sz w:val="28"/>
          <w:szCs w:val="28"/>
          <w:lang w:val="uk-UA"/>
        </w:rPr>
        <w:tab/>
        <w:t>А. ПІДГОРНИЙ</w:t>
      </w:r>
    </w:p>
    <w:sectPr w:rsidR="00C029D5" w:rsidRPr="005232AA" w:rsidSect="005232AA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416" w:rsidRDefault="00064416" w:rsidP="005232AA">
      <w:r>
        <w:separator/>
      </w:r>
    </w:p>
  </w:endnote>
  <w:endnote w:type="continuationSeparator" w:id="0">
    <w:p w:rsidR="00064416" w:rsidRDefault="00064416" w:rsidP="00523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416" w:rsidRDefault="00064416" w:rsidP="005232AA">
      <w:r>
        <w:separator/>
      </w:r>
    </w:p>
  </w:footnote>
  <w:footnote w:type="continuationSeparator" w:id="0">
    <w:p w:rsidR="00064416" w:rsidRDefault="00064416" w:rsidP="00523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4094"/>
      <w:docPartObj>
        <w:docPartGallery w:val="Page Numbers (Top of Page)"/>
        <w:docPartUnique/>
      </w:docPartObj>
    </w:sdtPr>
    <w:sdtContent>
      <w:p w:rsidR="005232AA" w:rsidRDefault="00A03E90">
        <w:pPr>
          <w:pStyle w:val="a3"/>
          <w:jc w:val="center"/>
        </w:pPr>
        <w:fldSimple w:instr=" PAGE   \* MERGEFORMAT ">
          <w:r w:rsidR="00306AEF">
            <w:rPr>
              <w:noProof/>
            </w:rPr>
            <w:t>2</w:t>
          </w:r>
        </w:fldSimple>
      </w:p>
    </w:sdtContent>
  </w:sdt>
  <w:p w:rsidR="005232AA" w:rsidRDefault="005232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64416"/>
    <w:rsid w:val="00093A0D"/>
    <w:rsid w:val="00211C25"/>
    <w:rsid w:val="0030133B"/>
    <w:rsid w:val="00306AEF"/>
    <w:rsid w:val="00397915"/>
    <w:rsid w:val="00411344"/>
    <w:rsid w:val="005232AA"/>
    <w:rsid w:val="0075081E"/>
    <w:rsid w:val="007A1FBA"/>
    <w:rsid w:val="0080130A"/>
    <w:rsid w:val="008B2299"/>
    <w:rsid w:val="00930310"/>
    <w:rsid w:val="0093691C"/>
    <w:rsid w:val="00A03E90"/>
    <w:rsid w:val="00B56F3D"/>
    <w:rsid w:val="00BB6A5E"/>
    <w:rsid w:val="00C029D5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232A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32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232A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32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1892</Words>
  <Characters>1080</Characters>
  <Application>Microsoft Office Word</Application>
  <DocSecurity>0</DocSecurity>
  <Lines>9</Lines>
  <Paragraphs>5</Paragraphs>
  <ScaleCrop>false</ScaleCrop>
  <Company>Grizli777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2019-12-21T09:20:00Z</cp:lastPrinted>
  <dcterms:created xsi:type="dcterms:W3CDTF">2019-12-21T09:20:00Z</dcterms:created>
  <dcterms:modified xsi:type="dcterms:W3CDTF">2019-12-21T11:12:00Z</dcterms:modified>
</cp:coreProperties>
</file>