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291326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A153C" w:rsidRDefault="009A153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A153C">
        <w:rPr>
          <w:sz w:val="28"/>
          <w:szCs w:val="28"/>
          <w:u w:val="single"/>
          <w:lang w:val="uk-UA"/>
        </w:rPr>
        <w:t>18.10.2019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9A153C">
        <w:rPr>
          <w:sz w:val="28"/>
          <w:szCs w:val="28"/>
          <w:u w:val="single"/>
          <w:lang w:val="uk-UA"/>
        </w:rPr>
        <w:t>449-р</w:t>
      </w:r>
    </w:p>
    <w:p w:rsidR="008B2299" w:rsidRPr="00227B8B" w:rsidRDefault="008B2299" w:rsidP="00227B8B">
      <w:pPr>
        <w:outlineLvl w:val="0"/>
        <w:rPr>
          <w:sz w:val="28"/>
          <w:szCs w:val="28"/>
          <w:lang w:val="uk-UA"/>
        </w:rPr>
      </w:pPr>
    </w:p>
    <w:p w:rsidR="008B2299" w:rsidRPr="00227B8B" w:rsidRDefault="008B2299" w:rsidP="00227B8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B31FA" w:rsidRPr="00227B8B" w:rsidRDefault="00AB31FA" w:rsidP="00227B8B">
      <w:pPr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Про утворення комісії</w:t>
      </w:r>
    </w:p>
    <w:p w:rsidR="00AB31FA" w:rsidRPr="00227B8B" w:rsidRDefault="00AB31FA" w:rsidP="00227B8B">
      <w:pPr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з передачі та прийняття</w:t>
      </w:r>
    </w:p>
    <w:p w:rsidR="00AB31FA" w:rsidRPr="00227B8B" w:rsidRDefault="00AB31FA" w:rsidP="00227B8B">
      <w:pPr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обладнання</w:t>
      </w:r>
    </w:p>
    <w:p w:rsidR="00AB31FA" w:rsidRDefault="00AB31FA" w:rsidP="00227B8B">
      <w:pPr>
        <w:rPr>
          <w:sz w:val="28"/>
          <w:szCs w:val="28"/>
          <w:lang w:val="uk-UA"/>
        </w:rPr>
      </w:pPr>
    </w:p>
    <w:p w:rsidR="00227B8B" w:rsidRPr="00227B8B" w:rsidRDefault="00227B8B" w:rsidP="00227B8B">
      <w:pPr>
        <w:rPr>
          <w:sz w:val="28"/>
          <w:szCs w:val="28"/>
          <w:lang w:val="uk-UA"/>
        </w:rPr>
      </w:pPr>
    </w:p>
    <w:p w:rsidR="00AB31FA" w:rsidRPr="00227B8B" w:rsidRDefault="00AB31FA" w:rsidP="00227B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227B8B"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 w:rsidRPr="00227B8B">
        <w:rPr>
          <w:sz w:val="28"/>
          <w:szCs w:val="28"/>
          <w:lang w:val="uk-UA"/>
        </w:rPr>
        <w:br/>
        <w:t>№ 10-18/</w:t>
      </w:r>
      <w:r w:rsidRPr="00227B8B">
        <w:rPr>
          <w:sz w:val="28"/>
          <w:szCs w:val="28"/>
          <w:lang w:val="en-US"/>
        </w:rPr>
        <w:t>VII</w:t>
      </w:r>
      <w:r w:rsidRPr="00227B8B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11.10.2019 № 32-17/VII «Про передачу майна комунальної власності»:</w:t>
      </w:r>
    </w:p>
    <w:p w:rsidR="00AB31FA" w:rsidRPr="00227B8B" w:rsidRDefault="00AB31FA" w:rsidP="00227B8B">
      <w:pPr>
        <w:jc w:val="both"/>
        <w:outlineLvl w:val="0"/>
        <w:rPr>
          <w:sz w:val="28"/>
          <w:szCs w:val="28"/>
          <w:lang w:val="uk-UA"/>
        </w:rPr>
      </w:pPr>
    </w:p>
    <w:p w:rsidR="00AB31FA" w:rsidRPr="00227B8B" w:rsidRDefault="00AB31FA" w:rsidP="00227B8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1. Утворити комісію з передачі та прийняття обладнання</w:t>
      </w:r>
      <w:r w:rsidR="00FD542F">
        <w:rPr>
          <w:sz w:val="28"/>
          <w:szCs w:val="28"/>
          <w:lang w:val="uk-UA"/>
        </w:rPr>
        <w:t>, що передається</w:t>
      </w:r>
      <w:r w:rsidR="00227B8B">
        <w:rPr>
          <w:sz w:val="28"/>
          <w:szCs w:val="28"/>
          <w:lang w:val="uk-UA"/>
        </w:rPr>
        <w:t xml:space="preserve"> </w:t>
      </w:r>
      <w:r w:rsidRPr="00227B8B">
        <w:rPr>
          <w:sz w:val="28"/>
          <w:szCs w:val="28"/>
          <w:lang w:val="uk-UA"/>
        </w:rPr>
        <w:t>з балансу комунального некомерційного підприємства «Черкаська обласна лікарня Черкаської обласної ради» на баланс комунального некомерційного підприємства «Черкаський обласний протитуберкульозний диспансер Черкаської обласної ради» (далі ‒ Комісія)</w:t>
      </w:r>
      <w:r w:rsidR="001B6904" w:rsidRPr="00227B8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227B8B">
        <w:rPr>
          <w:sz w:val="28"/>
          <w:szCs w:val="28"/>
          <w:lang w:val="uk-UA"/>
        </w:rPr>
        <w:t>та затвердити її склад згідно</w:t>
      </w:r>
      <w:r w:rsidR="00FD542F">
        <w:rPr>
          <w:sz w:val="28"/>
          <w:szCs w:val="28"/>
          <w:lang w:val="uk-UA"/>
        </w:rPr>
        <w:br/>
      </w:r>
      <w:r w:rsidRPr="00227B8B">
        <w:rPr>
          <w:sz w:val="28"/>
          <w:szCs w:val="28"/>
          <w:lang w:val="uk-UA"/>
        </w:rPr>
        <w:t>з додатком.</w:t>
      </w:r>
    </w:p>
    <w:p w:rsidR="00AB31FA" w:rsidRPr="00227B8B" w:rsidRDefault="00AB31FA" w:rsidP="00227B8B">
      <w:pPr>
        <w:ind w:firstLine="709"/>
        <w:jc w:val="both"/>
        <w:rPr>
          <w:sz w:val="28"/>
          <w:szCs w:val="28"/>
        </w:rPr>
      </w:pPr>
      <w:r w:rsidRPr="00227B8B">
        <w:rPr>
          <w:sz w:val="28"/>
          <w:szCs w:val="28"/>
          <w:lang w:val="uk-UA"/>
        </w:rPr>
        <w:t>2. Комісії:</w:t>
      </w:r>
    </w:p>
    <w:p w:rsidR="00AB31FA" w:rsidRPr="00227B8B" w:rsidRDefault="00AB31FA" w:rsidP="00227B8B">
      <w:pPr>
        <w:ind w:firstLine="709"/>
        <w:jc w:val="both"/>
        <w:rPr>
          <w:sz w:val="28"/>
          <w:szCs w:val="28"/>
        </w:rPr>
      </w:pPr>
      <w:r w:rsidRPr="00227B8B">
        <w:rPr>
          <w:sz w:val="28"/>
          <w:szCs w:val="28"/>
          <w:lang w:val="uk-UA"/>
        </w:rPr>
        <w:t>1) </w:t>
      </w:r>
      <w:proofErr w:type="spellStart"/>
      <w:r w:rsidRPr="00227B8B">
        <w:rPr>
          <w:sz w:val="28"/>
          <w:szCs w:val="28"/>
        </w:rPr>
        <w:t>забезпечити</w:t>
      </w:r>
      <w:proofErr w:type="spellEnd"/>
      <w:r w:rsidRPr="00227B8B">
        <w:rPr>
          <w:sz w:val="28"/>
          <w:szCs w:val="28"/>
        </w:rPr>
        <w:t xml:space="preserve"> </w:t>
      </w:r>
      <w:proofErr w:type="spellStart"/>
      <w:r w:rsidRPr="00227B8B">
        <w:rPr>
          <w:sz w:val="28"/>
          <w:szCs w:val="28"/>
        </w:rPr>
        <w:t>здійснення</w:t>
      </w:r>
      <w:proofErr w:type="spellEnd"/>
      <w:r w:rsidRPr="00227B8B">
        <w:rPr>
          <w:sz w:val="28"/>
          <w:szCs w:val="28"/>
        </w:rPr>
        <w:t xml:space="preserve"> </w:t>
      </w:r>
      <w:proofErr w:type="spellStart"/>
      <w:r w:rsidRPr="00227B8B">
        <w:rPr>
          <w:sz w:val="28"/>
          <w:szCs w:val="28"/>
        </w:rPr>
        <w:t>передбачених</w:t>
      </w:r>
      <w:proofErr w:type="spellEnd"/>
      <w:r w:rsidRPr="00227B8B">
        <w:rPr>
          <w:sz w:val="28"/>
          <w:szCs w:val="28"/>
        </w:rPr>
        <w:t xml:space="preserve"> </w:t>
      </w:r>
      <w:proofErr w:type="spellStart"/>
      <w:r w:rsidRPr="00227B8B">
        <w:rPr>
          <w:sz w:val="28"/>
          <w:szCs w:val="28"/>
        </w:rPr>
        <w:t>чинним</w:t>
      </w:r>
      <w:proofErr w:type="spellEnd"/>
      <w:r w:rsidRPr="00227B8B">
        <w:rPr>
          <w:sz w:val="28"/>
          <w:szCs w:val="28"/>
        </w:rPr>
        <w:t xml:space="preserve"> </w:t>
      </w:r>
      <w:proofErr w:type="spellStart"/>
      <w:r w:rsidRPr="00227B8B">
        <w:rPr>
          <w:sz w:val="28"/>
          <w:szCs w:val="28"/>
        </w:rPr>
        <w:t>законодавством</w:t>
      </w:r>
      <w:proofErr w:type="spellEnd"/>
      <w:r w:rsidRPr="00227B8B">
        <w:rPr>
          <w:sz w:val="28"/>
          <w:szCs w:val="28"/>
        </w:rPr>
        <w:t xml:space="preserve"> </w:t>
      </w:r>
      <w:proofErr w:type="spellStart"/>
      <w:r w:rsidRPr="00227B8B">
        <w:rPr>
          <w:sz w:val="28"/>
          <w:szCs w:val="28"/>
        </w:rPr>
        <w:t>України</w:t>
      </w:r>
      <w:proofErr w:type="spellEnd"/>
      <w:r w:rsidRPr="00227B8B">
        <w:rPr>
          <w:sz w:val="28"/>
          <w:szCs w:val="28"/>
        </w:rPr>
        <w:t xml:space="preserve"> </w:t>
      </w:r>
      <w:proofErr w:type="spellStart"/>
      <w:r w:rsidRPr="00227B8B">
        <w:rPr>
          <w:sz w:val="28"/>
          <w:szCs w:val="28"/>
        </w:rPr>
        <w:t>заходів</w:t>
      </w:r>
      <w:proofErr w:type="spellEnd"/>
      <w:r w:rsidRPr="00227B8B">
        <w:rPr>
          <w:sz w:val="28"/>
          <w:szCs w:val="28"/>
        </w:rPr>
        <w:t xml:space="preserve">, </w:t>
      </w:r>
      <w:proofErr w:type="spellStart"/>
      <w:r w:rsidRPr="00227B8B">
        <w:rPr>
          <w:sz w:val="28"/>
          <w:szCs w:val="28"/>
        </w:rPr>
        <w:t>пов’язаних</w:t>
      </w:r>
      <w:proofErr w:type="spellEnd"/>
      <w:r w:rsidRPr="00227B8B">
        <w:rPr>
          <w:sz w:val="28"/>
          <w:szCs w:val="28"/>
        </w:rPr>
        <w:t xml:space="preserve"> </w:t>
      </w:r>
      <w:r w:rsidRPr="00227B8B">
        <w:rPr>
          <w:sz w:val="28"/>
          <w:szCs w:val="28"/>
          <w:lang w:val="uk-UA"/>
        </w:rPr>
        <w:t>і</w:t>
      </w:r>
      <w:proofErr w:type="spellStart"/>
      <w:r w:rsidRPr="00227B8B">
        <w:rPr>
          <w:sz w:val="28"/>
          <w:szCs w:val="28"/>
        </w:rPr>
        <w:t>з</w:t>
      </w:r>
      <w:proofErr w:type="spellEnd"/>
      <w:r w:rsidRPr="00227B8B">
        <w:rPr>
          <w:sz w:val="28"/>
          <w:szCs w:val="28"/>
        </w:rPr>
        <w:t xml:space="preserve"> передачею та </w:t>
      </w:r>
      <w:proofErr w:type="spellStart"/>
      <w:r w:rsidRPr="00227B8B">
        <w:rPr>
          <w:sz w:val="28"/>
          <w:szCs w:val="28"/>
        </w:rPr>
        <w:t>прийняттям</w:t>
      </w:r>
      <w:proofErr w:type="spellEnd"/>
      <w:r w:rsidRPr="00227B8B">
        <w:rPr>
          <w:sz w:val="28"/>
          <w:szCs w:val="28"/>
        </w:rPr>
        <w:t xml:space="preserve"> майна;</w:t>
      </w:r>
    </w:p>
    <w:p w:rsidR="00AB31FA" w:rsidRPr="00227B8B" w:rsidRDefault="00AB31FA" w:rsidP="00227B8B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2) </w:t>
      </w:r>
      <w:proofErr w:type="spellStart"/>
      <w:r w:rsidRPr="00227B8B">
        <w:rPr>
          <w:sz w:val="28"/>
          <w:szCs w:val="28"/>
        </w:rPr>
        <w:t>підготувати</w:t>
      </w:r>
      <w:proofErr w:type="spellEnd"/>
      <w:r w:rsidRPr="00227B8B">
        <w:rPr>
          <w:sz w:val="28"/>
          <w:szCs w:val="28"/>
        </w:rPr>
        <w:t xml:space="preserve"> та подати до </w:t>
      </w:r>
      <w:r w:rsidRPr="00227B8B">
        <w:rPr>
          <w:sz w:val="28"/>
          <w:szCs w:val="28"/>
          <w:lang w:val="uk-UA"/>
        </w:rPr>
        <w:t>15 листопада</w:t>
      </w:r>
      <w:r w:rsidRPr="00227B8B">
        <w:rPr>
          <w:sz w:val="28"/>
          <w:szCs w:val="28"/>
        </w:rPr>
        <w:t xml:space="preserve"> 201</w:t>
      </w:r>
      <w:r w:rsidRPr="00227B8B">
        <w:rPr>
          <w:sz w:val="28"/>
          <w:szCs w:val="28"/>
          <w:lang w:val="uk-UA"/>
        </w:rPr>
        <w:t>9</w:t>
      </w:r>
      <w:r w:rsidRPr="00227B8B">
        <w:rPr>
          <w:sz w:val="28"/>
          <w:szCs w:val="28"/>
        </w:rPr>
        <w:t xml:space="preserve"> року на </w:t>
      </w:r>
      <w:proofErr w:type="spellStart"/>
      <w:r w:rsidRPr="00227B8B">
        <w:rPr>
          <w:sz w:val="28"/>
          <w:szCs w:val="28"/>
        </w:rPr>
        <w:t>затвердження</w:t>
      </w:r>
      <w:proofErr w:type="spellEnd"/>
      <w:r w:rsidRPr="00227B8B">
        <w:rPr>
          <w:sz w:val="28"/>
          <w:szCs w:val="28"/>
        </w:rPr>
        <w:t xml:space="preserve"> </w:t>
      </w:r>
      <w:r w:rsidRPr="00227B8B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227B8B">
        <w:rPr>
          <w:sz w:val="28"/>
          <w:szCs w:val="28"/>
        </w:rPr>
        <w:t>обласної</w:t>
      </w:r>
      <w:proofErr w:type="spellEnd"/>
      <w:r w:rsidRPr="00227B8B">
        <w:rPr>
          <w:sz w:val="28"/>
          <w:szCs w:val="28"/>
        </w:rPr>
        <w:t xml:space="preserve"> ради</w:t>
      </w:r>
      <w:r w:rsidRPr="00227B8B">
        <w:rPr>
          <w:sz w:val="28"/>
          <w:szCs w:val="28"/>
          <w:lang w:val="uk-UA"/>
        </w:rPr>
        <w:t xml:space="preserve"> </w:t>
      </w:r>
      <w:r w:rsidRPr="00227B8B">
        <w:rPr>
          <w:sz w:val="28"/>
          <w:szCs w:val="28"/>
        </w:rPr>
        <w:t xml:space="preserve">акт </w:t>
      </w:r>
      <w:proofErr w:type="spellStart"/>
      <w:r w:rsidRPr="00227B8B">
        <w:rPr>
          <w:sz w:val="28"/>
          <w:szCs w:val="28"/>
        </w:rPr>
        <w:t>приймання-передачі</w:t>
      </w:r>
      <w:proofErr w:type="spellEnd"/>
      <w:r w:rsidRPr="00227B8B">
        <w:rPr>
          <w:sz w:val="28"/>
          <w:szCs w:val="28"/>
        </w:rPr>
        <w:t>.</w:t>
      </w:r>
    </w:p>
    <w:p w:rsidR="00AB31FA" w:rsidRPr="00227B8B" w:rsidRDefault="00AB31FA" w:rsidP="00227B8B">
      <w:pPr>
        <w:ind w:firstLine="709"/>
        <w:jc w:val="both"/>
        <w:rPr>
          <w:sz w:val="28"/>
          <w:szCs w:val="28"/>
          <w:lang w:val="uk-UA"/>
        </w:rPr>
      </w:pPr>
      <w:r w:rsidRPr="00227B8B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Pr="00227B8B">
        <w:rPr>
          <w:sz w:val="28"/>
          <w:szCs w:val="28"/>
          <w:lang w:val="uk-UA"/>
        </w:rPr>
        <w:br/>
        <w:t>та покладаю на управління майном виконавчого апарату обласної ради.</w:t>
      </w:r>
    </w:p>
    <w:p w:rsidR="00AB31FA" w:rsidRPr="00227B8B" w:rsidRDefault="00AB31FA" w:rsidP="00227B8B">
      <w:pPr>
        <w:jc w:val="both"/>
        <w:rPr>
          <w:sz w:val="28"/>
          <w:szCs w:val="28"/>
          <w:lang w:val="uk-UA"/>
        </w:rPr>
      </w:pPr>
    </w:p>
    <w:p w:rsidR="00AB31FA" w:rsidRPr="00227B8B" w:rsidRDefault="00AB31FA" w:rsidP="00227B8B">
      <w:pPr>
        <w:jc w:val="both"/>
        <w:rPr>
          <w:sz w:val="28"/>
          <w:szCs w:val="28"/>
          <w:lang w:val="uk-UA"/>
        </w:rPr>
      </w:pPr>
    </w:p>
    <w:p w:rsidR="00AB31FA" w:rsidRPr="00227B8B" w:rsidRDefault="00AB31FA" w:rsidP="00227B8B">
      <w:pPr>
        <w:jc w:val="both"/>
        <w:rPr>
          <w:sz w:val="28"/>
          <w:szCs w:val="28"/>
          <w:lang w:val="uk-UA"/>
        </w:rPr>
      </w:pPr>
    </w:p>
    <w:p w:rsidR="00AB31FA" w:rsidRPr="00227B8B" w:rsidRDefault="00AB31FA" w:rsidP="00227B8B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227B8B" w:rsidRDefault="00227B8B" w:rsidP="00227B8B">
      <w:pPr>
        <w:rPr>
          <w:sz w:val="28"/>
          <w:szCs w:val="28"/>
          <w:lang w:val="uk-UA"/>
        </w:rPr>
      </w:pPr>
    </w:p>
    <w:p w:rsidR="00AB31FA" w:rsidRPr="00227B8B" w:rsidRDefault="00AB31FA" w:rsidP="00227B8B">
      <w:pPr>
        <w:rPr>
          <w:sz w:val="28"/>
          <w:szCs w:val="28"/>
        </w:rPr>
      </w:pPr>
      <w:r w:rsidRPr="00227B8B">
        <w:rPr>
          <w:sz w:val="28"/>
          <w:szCs w:val="28"/>
          <w:lang w:val="uk-UA"/>
        </w:rPr>
        <w:t>Перший заступник голови</w:t>
      </w:r>
      <w:r w:rsidRPr="00227B8B">
        <w:rPr>
          <w:sz w:val="28"/>
          <w:szCs w:val="28"/>
          <w:lang w:val="uk-UA"/>
        </w:rPr>
        <w:tab/>
      </w:r>
      <w:r w:rsidRPr="00227B8B">
        <w:rPr>
          <w:sz w:val="28"/>
          <w:szCs w:val="28"/>
          <w:lang w:val="uk-UA"/>
        </w:rPr>
        <w:tab/>
      </w:r>
      <w:r w:rsidRPr="00227B8B">
        <w:rPr>
          <w:sz w:val="28"/>
          <w:szCs w:val="28"/>
          <w:lang w:val="uk-UA"/>
        </w:rPr>
        <w:tab/>
      </w:r>
      <w:r w:rsidRPr="00227B8B">
        <w:rPr>
          <w:sz w:val="28"/>
          <w:szCs w:val="28"/>
          <w:lang w:val="uk-UA"/>
        </w:rPr>
        <w:tab/>
      </w:r>
      <w:r w:rsidRPr="00227B8B">
        <w:rPr>
          <w:sz w:val="28"/>
          <w:szCs w:val="28"/>
          <w:lang w:val="uk-UA"/>
        </w:rPr>
        <w:tab/>
      </w:r>
      <w:r w:rsidRPr="00227B8B">
        <w:rPr>
          <w:sz w:val="28"/>
          <w:szCs w:val="28"/>
          <w:lang w:val="uk-UA"/>
        </w:rPr>
        <w:tab/>
        <w:t>В. ТАРАСЕНКО</w:t>
      </w:r>
    </w:p>
    <w:sectPr w:rsidR="00AB31FA" w:rsidRPr="00227B8B" w:rsidSect="00227B8B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B6904"/>
    <w:rsid w:val="00211C25"/>
    <w:rsid w:val="00227B8B"/>
    <w:rsid w:val="002A70C5"/>
    <w:rsid w:val="0030133B"/>
    <w:rsid w:val="00397915"/>
    <w:rsid w:val="003B2354"/>
    <w:rsid w:val="00411344"/>
    <w:rsid w:val="0075081E"/>
    <w:rsid w:val="007A1FBA"/>
    <w:rsid w:val="008B2299"/>
    <w:rsid w:val="0093691C"/>
    <w:rsid w:val="009A153C"/>
    <w:rsid w:val="00AB31FA"/>
    <w:rsid w:val="00B56F3D"/>
    <w:rsid w:val="00BB6A5E"/>
    <w:rsid w:val="00CA5172"/>
    <w:rsid w:val="00D401B8"/>
    <w:rsid w:val="00D5640F"/>
    <w:rsid w:val="00FD542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>Grizli777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2019-10-17T15:30:00Z</cp:lastPrinted>
  <dcterms:created xsi:type="dcterms:W3CDTF">2019-10-17T15:30:00Z</dcterms:created>
  <dcterms:modified xsi:type="dcterms:W3CDTF">2019-10-18T11:15:00Z</dcterms:modified>
</cp:coreProperties>
</file>